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14FD3" w:rsidRPr="00154414" w14:paraId="4045D66A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667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668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669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A2C44" w:rsidRPr="00154414" w14:paraId="4045D676" w14:textId="77777777">
        <w:trPr>
          <w:trHeight w:val="703"/>
        </w:trPr>
        <w:tc>
          <w:tcPr>
            <w:tcW w:w="4788" w:type="dxa"/>
          </w:tcPr>
          <w:p w14:paraId="4045D66B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V písemném i mluveném projevu volí vhodné výrazové prostředky podle jejich funkce a ve vztahu ke sdělovacímu záměru, k dané situaci, kontextu a adresátovi; vysvětlí a odůvodní význam slov v daném kontextu (6)</w:t>
            </w:r>
          </w:p>
          <w:p w14:paraId="4045D66C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Zná nejdůležitější typy slovníků (15)</w:t>
            </w:r>
          </w:p>
          <w:p w14:paraId="4045D66D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Rozezná případy, kdy je nutná práce se slovníkem; umí pracovat se slovníky; s oporou slovníku řeší složitější případy (5)</w:t>
            </w:r>
          </w:p>
        </w:tc>
        <w:tc>
          <w:tcPr>
            <w:tcW w:w="4680" w:type="dxa"/>
          </w:tcPr>
          <w:p w14:paraId="4045D66E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I. JAZYK A JAZYKOVÁ KOMUNIKACE</w:t>
            </w:r>
          </w:p>
          <w:p w14:paraId="4045D66F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Nauka o slovní zásobě (lexikologie) </w:t>
            </w:r>
          </w:p>
          <w:p w14:paraId="4045D670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Úvod do lexikologie</w:t>
            </w:r>
          </w:p>
          <w:p w14:paraId="4045D671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Druhy pojmenování</w:t>
            </w:r>
          </w:p>
          <w:p w14:paraId="4045D672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Přenášení pojmenování</w:t>
            </w:r>
          </w:p>
          <w:p w14:paraId="4045D673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Slovní zásoba </w:t>
            </w:r>
          </w:p>
          <w:p w14:paraId="4045D674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2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Slovníky a práce s nimi</w:t>
            </w:r>
          </w:p>
        </w:tc>
        <w:tc>
          <w:tcPr>
            <w:tcW w:w="5160" w:type="dxa"/>
          </w:tcPr>
          <w:p w14:paraId="4045D675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V hodinách jazykové výchovy lze podle potřeby zařadit všechna průřezová témata na základě využití textů v učebnicích nebo na základě výběru textů vyučujícím.</w:t>
            </w:r>
          </w:p>
        </w:tc>
      </w:tr>
      <w:tr w:rsidR="00DA2C44" w:rsidRPr="00154414" w14:paraId="4045D680" w14:textId="77777777">
        <w:trPr>
          <w:trHeight w:val="3300"/>
        </w:trPr>
        <w:tc>
          <w:tcPr>
            <w:tcW w:w="4788" w:type="dxa"/>
          </w:tcPr>
          <w:p w14:paraId="4045D677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Zopakuje si základní pojmy týkající se stavby slova. Pochopí principy slovotvorné a morfémové stavby slova. Pochopí hlavní principy obohacování slovní zásoby a osvojí si pravidla slovotvorné utvářenosti. Umí vytvořit systémovým způsobem odvozeniny (7)</w:t>
            </w:r>
          </w:p>
          <w:p w14:paraId="4045D678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Ve svém ústním i písemném projevu uplatňuje znalosti slovotvorných principů českého jazyka (7)</w:t>
            </w:r>
          </w:p>
          <w:p w14:paraId="4045D679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Při posuzování problematiky neologizmů efektivně a samostatně využívá různých informačních zdrojů (slovníky, encyklopedie, internet) (15)</w:t>
            </w:r>
          </w:p>
        </w:tc>
        <w:tc>
          <w:tcPr>
            <w:tcW w:w="4680" w:type="dxa"/>
          </w:tcPr>
          <w:p w14:paraId="4045D67A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Nauka o tvoření slov (</w:t>
            </w:r>
            <w:proofErr w:type="spellStart"/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derivologie</w:t>
            </w:r>
            <w:proofErr w:type="spellEnd"/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) </w:t>
            </w:r>
          </w:p>
          <w:p w14:paraId="4045D67B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Úvod do </w:t>
            </w:r>
            <w:proofErr w:type="spellStart"/>
            <w:r w:rsidRPr="00DA2C44">
              <w:rPr>
                <w:rFonts w:ascii="Bookman Old Style" w:hAnsi="Bookman Old Style" w:cs="Arial"/>
                <w:sz w:val="20"/>
                <w:szCs w:val="20"/>
              </w:rPr>
              <w:t>derivologie</w:t>
            </w:r>
            <w:proofErr w:type="spellEnd"/>
          </w:p>
          <w:p w14:paraId="4045D67C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Podstata tvoření slov</w:t>
            </w:r>
          </w:p>
          <w:p w14:paraId="4045D67D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Slovotvorná a morfémová stavby slova Tvoření slov </w:t>
            </w:r>
          </w:p>
          <w:p w14:paraId="4045D67E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Slovotvorný a morfematický rozbor</w:t>
            </w:r>
          </w:p>
        </w:tc>
        <w:tc>
          <w:tcPr>
            <w:tcW w:w="5160" w:type="dxa"/>
          </w:tcPr>
          <w:p w14:paraId="4045D67F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681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82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83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84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85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86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87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  <w:r w:rsidRPr="00154414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14FD3" w:rsidRPr="00154414" w14:paraId="4045D68B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688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689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68A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A2C44" w:rsidRPr="00154414" w14:paraId="4045D694" w14:textId="77777777">
        <w:trPr>
          <w:trHeight w:val="703"/>
        </w:trPr>
        <w:tc>
          <w:tcPr>
            <w:tcW w:w="4788" w:type="dxa"/>
          </w:tcPr>
          <w:p w14:paraId="4045D68C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Využívá znalostí o větných členech a jejich vztazích, o aktuálním členění výpovědí podle záměru mluvčího k vhodnému vyjádření myšlenky, k účinnému dorozumívání, logickému strukturování výpovědí a k odlišení záměru mluvčího (8) </w:t>
            </w:r>
          </w:p>
          <w:p w14:paraId="4045D68D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Používá různé prostředky textového navazování a členění ke zvýšení srozumitelnosti, přehlednosti a logické souvislosti sdělení; uplatní textové členění v souladu s obsahovou výstavbou textu a rozvíjením tématu (10)</w:t>
            </w:r>
          </w:p>
          <w:p w14:paraId="4045D68E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Prohlubuje a upevňuje si pravopisné dovednosti. Identifikuje případy, kdy je vhodné pracovat se slovníky (5)</w:t>
            </w:r>
          </w:p>
        </w:tc>
        <w:tc>
          <w:tcPr>
            <w:tcW w:w="4680" w:type="dxa"/>
          </w:tcPr>
          <w:p w14:paraId="4045D68F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Pravopis (ortografie)</w:t>
            </w:r>
          </w:p>
          <w:p w14:paraId="4045D690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Psaní velkých písmen</w:t>
            </w:r>
          </w:p>
          <w:p w14:paraId="4045D691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Čárka ve větě jednoduché</w:t>
            </w:r>
          </w:p>
          <w:p w14:paraId="4045D692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Hranice slov v písmu</w:t>
            </w:r>
          </w:p>
        </w:tc>
        <w:tc>
          <w:tcPr>
            <w:tcW w:w="5160" w:type="dxa"/>
          </w:tcPr>
          <w:p w14:paraId="4045D693" w14:textId="77777777" w:rsidR="00DA2C44" w:rsidRPr="00DA2C44" w:rsidRDefault="00DA2C44" w:rsidP="00DA2C44">
            <w:pPr>
              <w:ind w:left="24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A2C44" w:rsidRPr="00154414" w14:paraId="4045D6A3" w14:textId="77777777">
        <w:trPr>
          <w:trHeight w:val="3770"/>
        </w:trPr>
        <w:tc>
          <w:tcPr>
            <w:tcW w:w="4788" w:type="dxa"/>
          </w:tcPr>
          <w:p w14:paraId="4045D695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Seznámí se s hlavními zpravodajskými a publicistickými útvary; rozliší fakta od postojů a komentářů; kriticky čte i naslouchá, učí se hodnotit předkládaný text</w:t>
            </w:r>
          </w:p>
          <w:p w14:paraId="4045D696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Rozeznává manipulativní komunikaci a dovede se jí bránit; rozvíjí schopnost kultivovaně obhájit své postoje, účinně a přesvědčivě argumentovat, ale i přijmout odlišný názor (12)</w:t>
            </w:r>
          </w:p>
          <w:p w14:paraId="4045D697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Svá tvrzení argumentačně podpoří analýzou textu, problému (13)</w:t>
            </w:r>
          </w:p>
          <w:p w14:paraId="4045D698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Přiměřeně svým schopnostem dokáže stylizovat publicistický text; volí vhodné výrazové prostředky podle jejich funkce a </w:t>
            </w:r>
            <w:r w:rsidRPr="00DA2C44">
              <w:rPr>
                <w:rFonts w:ascii="Bookman Old Style" w:hAnsi="Bookman Old Style" w:cs="Arial"/>
                <w:sz w:val="20"/>
                <w:szCs w:val="20"/>
              </w:rPr>
              <w:lastRenderedPageBreak/>
              <w:t>ve vztahu k sdělovacímu záměru, k dané situaci (6)</w:t>
            </w:r>
          </w:p>
        </w:tc>
        <w:tc>
          <w:tcPr>
            <w:tcW w:w="4680" w:type="dxa"/>
          </w:tcPr>
          <w:p w14:paraId="4045D699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Nauka o slohu (stylistika)</w:t>
            </w:r>
          </w:p>
          <w:p w14:paraId="4045D69A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Publicistický styl</w:t>
            </w:r>
          </w:p>
          <w:p w14:paraId="4045D69B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Kompozice a jazykové prostředky publicistického stylu</w:t>
            </w:r>
          </w:p>
          <w:p w14:paraId="4045D69C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Vybrané útvary publicistického stylu</w:t>
            </w:r>
          </w:p>
        </w:tc>
        <w:tc>
          <w:tcPr>
            <w:tcW w:w="5160" w:type="dxa"/>
          </w:tcPr>
          <w:p w14:paraId="4045D69D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MEDIÁLNÍ VÝCHOVA</w:t>
            </w:r>
          </w:p>
          <w:p w14:paraId="4045D69E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Média a mediální produkce (1, 2, 3, 5, 7, 9)</w:t>
            </w:r>
          </w:p>
          <w:p w14:paraId="4045D69F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Mediální produkty a jejich významy (</w:t>
            </w:r>
            <w:proofErr w:type="gramStart"/>
            <w:r w:rsidRPr="00DA2C44">
              <w:rPr>
                <w:rFonts w:ascii="Bookman Old Style" w:hAnsi="Bookman Old Style" w:cs="Arial"/>
                <w:sz w:val="20"/>
                <w:szCs w:val="20"/>
              </w:rPr>
              <w:t>1 - 8</w:t>
            </w:r>
            <w:proofErr w:type="gramEnd"/>
            <w:r w:rsidRPr="00DA2C44">
              <w:rPr>
                <w:rFonts w:ascii="Bookman Old Style" w:hAnsi="Bookman Old Style" w:cs="Arial"/>
                <w:sz w:val="20"/>
                <w:szCs w:val="20"/>
              </w:rPr>
              <w:t>, 11)</w:t>
            </w:r>
          </w:p>
          <w:p w14:paraId="4045D6A0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Uživatelé (1-8)</w:t>
            </w:r>
          </w:p>
          <w:p w14:paraId="4045D6A1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Účinky mediální produkce a vliv médií (</w:t>
            </w:r>
            <w:proofErr w:type="gramStart"/>
            <w:r w:rsidRPr="00DA2C44">
              <w:rPr>
                <w:rFonts w:ascii="Bookman Old Style" w:hAnsi="Bookman Old Style" w:cs="Arial"/>
                <w:sz w:val="20"/>
                <w:szCs w:val="20"/>
              </w:rPr>
              <w:t>1 - 4</w:t>
            </w:r>
            <w:proofErr w:type="gramEnd"/>
            <w:r w:rsidRPr="00DA2C44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4045D6A2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Role médií v moderních dějinách (2, 3, 4, 6)</w:t>
            </w:r>
          </w:p>
        </w:tc>
      </w:tr>
    </w:tbl>
    <w:p w14:paraId="4045D6A4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A5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  <w:r w:rsidRPr="00154414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14FD3" w:rsidRPr="00154414" w14:paraId="4045D6A9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6A6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6A7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6A8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A2C44" w:rsidRPr="00154414" w14:paraId="4045D6B2" w14:textId="77777777">
        <w:trPr>
          <w:trHeight w:val="3070"/>
        </w:trPr>
        <w:tc>
          <w:tcPr>
            <w:tcW w:w="4788" w:type="dxa"/>
          </w:tcPr>
          <w:p w14:paraId="4045D6AA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Student si zopakuje učivo o slovních druzích a mluvnických kategoriích; navazuje přitom na znalosti z nižších tříd </w:t>
            </w:r>
          </w:p>
          <w:p w14:paraId="4045D6AB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Ve svém písemném i mluveném projevu uplatňuje tvaroslovné </w:t>
            </w:r>
            <w:proofErr w:type="gramStart"/>
            <w:r w:rsidRPr="00DA2C44">
              <w:rPr>
                <w:rFonts w:ascii="Bookman Old Style" w:hAnsi="Bookman Old Style" w:cs="Arial"/>
                <w:sz w:val="20"/>
                <w:szCs w:val="20"/>
              </w:rPr>
              <w:t>poznatky - bezpečně</w:t>
            </w:r>
            <w:proofErr w:type="gramEnd"/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 řeší jednoznačné jevy, pozná odchylky od normy v mluveném i psaném projevu jiných (7)</w:t>
            </w:r>
          </w:p>
          <w:p w14:paraId="4045D6AC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Identifikuje případy, kdy je vhodné pracovat se slovníky, umí najít informaci v příručkách (15)</w:t>
            </w:r>
          </w:p>
        </w:tc>
        <w:tc>
          <w:tcPr>
            <w:tcW w:w="4680" w:type="dxa"/>
          </w:tcPr>
          <w:p w14:paraId="4045D6AD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Tvarosloví (morfologie)</w:t>
            </w:r>
          </w:p>
          <w:p w14:paraId="4045D6AE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Úvod do morfologie</w:t>
            </w:r>
          </w:p>
          <w:p w14:paraId="4045D6AF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Slovní druhy</w:t>
            </w:r>
          </w:p>
          <w:p w14:paraId="4045D6B0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Funkční tvarosloví – jména, slovesa, neohebné slovní druhy</w:t>
            </w:r>
          </w:p>
        </w:tc>
        <w:tc>
          <w:tcPr>
            <w:tcW w:w="5160" w:type="dxa"/>
          </w:tcPr>
          <w:p w14:paraId="4045D6B1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A2C44" w:rsidRPr="00154414" w14:paraId="4045D6BA" w14:textId="77777777">
        <w:trPr>
          <w:trHeight w:val="1430"/>
        </w:trPr>
        <w:tc>
          <w:tcPr>
            <w:tcW w:w="4788" w:type="dxa"/>
          </w:tcPr>
          <w:p w14:paraId="4045D6B3" w14:textId="77777777" w:rsidR="00DA2C44" w:rsidRPr="00DA2C44" w:rsidRDefault="00DA2C44" w:rsidP="00DA2C44">
            <w:pPr>
              <w:numPr>
                <w:ilvl w:val="0"/>
                <w:numId w:val="2"/>
              </w:numPr>
              <w:tabs>
                <w:tab w:val="clear" w:pos="720"/>
                <w:tab w:val="num" w:pos="480"/>
              </w:tabs>
              <w:spacing w:before="120" w:after="120"/>
              <w:ind w:left="476" w:hanging="238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Seznámí se s vybranými etapami a zákonitostmi vývoje češtiny i současnými vývojovými tendencemi (2)</w:t>
            </w:r>
          </w:p>
          <w:p w14:paraId="4045D6B4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6B5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Z historie české jazykovědy 19. století a počátku 20. století – vybrané kapitoly</w:t>
            </w:r>
          </w:p>
          <w:p w14:paraId="4045D6B6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6B7" w14:textId="77777777" w:rsidR="00DA2C44" w:rsidRPr="00DA2C44" w:rsidRDefault="00DA2C44" w:rsidP="00DA2C44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4045D6B8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4045D6B9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Žijeme v Evropě (6)</w:t>
            </w:r>
          </w:p>
        </w:tc>
      </w:tr>
    </w:tbl>
    <w:p w14:paraId="4045D6BB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BC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  <w:r w:rsidRPr="00154414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14FD3" w:rsidRPr="00154414" w14:paraId="4045D6C0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6BD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6BE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6BF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A2C44" w:rsidRPr="00154414" w14:paraId="4045D6D8" w14:textId="77777777">
        <w:trPr>
          <w:trHeight w:val="703"/>
        </w:trPr>
        <w:tc>
          <w:tcPr>
            <w:tcW w:w="4788" w:type="dxa"/>
            <w:vMerge w:val="restart"/>
          </w:tcPr>
          <w:p w14:paraId="4045D6C1" w14:textId="77777777" w:rsidR="00DA2C44" w:rsidRPr="00DA2C44" w:rsidRDefault="00DA2C44" w:rsidP="00DA2C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OfficinaSanItcTCE-Book" w:hAnsi="OfficinaSanItcTCE-Book" w:cs="OfficinaSanItcTCE-Book"/>
                <w:sz w:val="22"/>
                <w:szCs w:val="22"/>
              </w:rPr>
            </w:pPr>
            <w:r w:rsidRPr="00DA2C44">
              <w:rPr>
                <w:rFonts w:ascii="Bookman Old Style" w:hAnsi="Bookman Old Style" w:cs="OfficinaSanItcTCE-Book"/>
                <w:sz w:val="20"/>
                <w:szCs w:val="20"/>
              </w:rPr>
              <w:t>Rozliší umělecký text od neuměleckého, nalezne jevy, které činí text uměleckým (1)</w:t>
            </w:r>
          </w:p>
          <w:p w14:paraId="4045D6C2" w14:textId="77777777" w:rsidR="00DA2C44" w:rsidRPr="00DA2C44" w:rsidRDefault="00DA2C44" w:rsidP="00DA2C4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DA2C44">
              <w:rPr>
                <w:rFonts w:ascii="Bookman Old Style" w:hAnsi="Bookman Old Style" w:cs="OfficinaSanItcTCE-Book"/>
                <w:sz w:val="20"/>
                <w:szCs w:val="20"/>
              </w:rPr>
              <w:t>Objasní rozdíly mezi fikčním a reálným světem a vysvětlí, jakým způsobem se reálný svět promítá do literárního textu, jaký vliv může mít svět fikce na myšlení a jednání reálných lidí (2)</w:t>
            </w:r>
          </w:p>
          <w:p w14:paraId="4045D6C3" w14:textId="77777777" w:rsidR="00DA2C44" w:rsidRPr="00DA2C44" w:rsidRDefault="00DA2C44" w:rsidP="00DA2C4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DA2C44">
              <w:rPr>
                <w:rFonts w:ascii="Bookman Old Style" w:hAnsi="Bookman Old Style" w:cs="OfficinaSanItcTCE-Book"/>
                <w:sz w:val="20"/>
                <w:szCs w:val="20"/>
              </w:rPr>
              <w:t>Na konkrétních příkladech popíše specifické prostředky básnického jazyka a objasní jejich funkci v textu (3)</w:t>
            </w:r>
          </w:p>
          <w:p w14:paraId="4045D6C4" w14:textId="77777777" w:rsidR="00DA2C44" w:rsidRPr="00DA2C44" w:rsidRDefault="00DA2C44" w:rsidP="00DA2C4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DA2C44">
              <w:rPr>
                <w:rFonts w:ascii="Bookman Old Style" w:hAnsi="Bookman Old Style" w:cs="OfficinaSanItcTCE-Book"/>
                <w:sz w:val="20"/>
                <w:szCs w:val="20"/>
              </w:rPr>
              <w:t>Rozliší a specifikuje jednotky vyprávění (časoprostor, vypravěč, postavy) a zhodnotí jejich funkci a účinek na čtenáře (4)</w:t>
            </w:r>
          </w:p>
          <w:p w14:paraId="4045D6C5" w14:textId="77777777" w:rsidR="00DA2C44" w:rsidRPr="00DA2C44" w:rsidRDefault="00DA2C44" w:rsidP="00DA2C4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DA2C44">
              <w:rPr>
                <w:rFonts w:ascii="Bookman Old Style" w:hAnsi="Bookman Old Style" w:cs="OfficinaSanItcTCE-Book"/>
                <w:sz w:val="20"/>
                <w:szCs w:val="20"/>
              </w:rPr>
              <w:t>Rozezná typy promluv a vyprávěcí způsoby a posoudí jejich funkci v konkrétním textu (5)</w:t>
            </w:r>
          </w:p>
          <w:p w14:paraId="4045D6C6" w14:textId="77777777" w:rsidR="00DA2C44" w:rsidRPr="00DA2C44" w:rsidRDefault="00DA2C44" w:rsidP="00DA2C4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DA2C44">
              <w:rPr>
                <w:rFonts w:ascii="Bookman Old Style" w:hAnsi="Bookman Old Style" w:cs="OfficinaSanItcTCE-Book"/>
                <w:sz w:val="20"/>
                <w:szCs w:val="20"/>
              </w:rPr>
              <w:t>Při interpretaci literárního textu ve všech jeho kontextech uplatňuje prohloubené znalosti o struktuře literárního textu, literárních žánrech a literárněvědných termínech (6)</w:t>
            </w:r>
          </w:p>
          <w:p w14:paraId="4045D6C7" w14:textId="77777777" w:rsidR="00DA2C44" w:rsidRPr="00DA2C44" w:rsidRDefault="00DA2C44" w:rsidP="00DA2C4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DA2C44">
              <w:rPr>
                <w:rFonts w:ascii="Bookman Old Style" w:hAnsi="Bookman Old Style" w:cs="OfficinaSanItcTCE-Book"/>
                <w:sz w:val="20"/>
                <w:szCs w:val="20"/>
              </w:rPr>
              <w:t>Identifikuje využití jednoho textu v textu jiném (intertextovost) a objasní jeho funkci a účinek na čtenáře (7)</w:t>
            </w:r>
          </w:p>
        </w:tc>
        <w:tc>
          <w:tcPr>
            <w:tcW w:w="4680" w:type="dxa"/>
          </w:tcPr>
          <w:p w14:paraId="4045D6C8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II. LITERÁRNÍ KOMUNIKACE</w:t>
            </w:r>
          </w:p>
          <w:p w14:paraId="4045D6C9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Romantismus</w:t>
            </w:r>
          </w:p>
          <w:p w14:paraId="4045D6CA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Romanismus ve světové literatuře</w:t>
            </w:r>
          </w:p>
          <w:p w14:paraId="4045D6CB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Romantismus v české literatuře – 3. etapa národního obrození</w:t>
            </w:r>
          </w:p>
          <w:p w14:paraId="4045D6CC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Biedermeier</w:t>
            </w:r>
          </w:p>
          <w:p w14:paraId="4045D6CD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 w:val="restart"/>
          </w:tcPr>
          <w:p w14:paraId="4045D6CE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V hodinách literární komunikace jsou průběžně zařazována průřezová témata:</w:t>
            </w:r>
          </w:p>
          <w:p w14:paraId="4045D6CF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4045D6D0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Žijeme v Evropě (2, 5, 6, 7)</w:t>
            </w:r>
          </w:p>
          <w:p w14:paraId="4045D6D1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4045D6D2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Poznávání a rozvoj vlastní osobnosti (1, 5)</w:t>
            </w:r>
          </w:p>
          <w:p w14:paraId="4045D6D3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(4 c, d, </w:t>
            </w:r>
            <w:proofErr w:type="gramStart"/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g)   </w:t>
            </w:r>
            <w:proofErr w:type="gramEnd"/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                   Morálka všedního dne (1 - 9)</w:t>
            </w:r>
          </w:p>
          <w:p w14:paraId="4045D6D4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Spolupráce a soutěž (5, 6)</w:t>
            </w:r>
          </w:p>
          <w:p w14:paraId="4045D6D5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    </w:t>
            </w:r>
          </w:p>
          <w:p w14:paraId="4045D6D6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Psychosociální aspekty </w:t>
            </w:r>
            <w:proofErr w:type="spellStart"/>
            <w:r w:rsidRPr="00DA2C44">
              <w:rPr>
                <w:rFonts w:ascii="Bookman Old Style" w:hAnsi="Bookman Old Style" w:cs="Arial"/>
                <w:sz w:val="20"/>
                <w:szCs w:val="20"/>
              </w:rPr>
              <w:t>interkulturality</w:t>
            </w:r>
            <w:proofErr w:type="spellEnd"/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 (3, 5, 6)</w:t>
            </w:r>
          </w:p>
          <w:p w14:paraId="4045D6D7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A2C44" w:rsidRPr="00154414" w14:paraId="4045D6DF" w14:textId="77777777">
        <w:trPr>
          <w:trHeight w:val="708"/>
        </w:trPr>
        <w:tc>
          <w:tcPr>
            <w:tcW w:w="4788" w:type="dxa"/>
            <w:vMerge/>
          </w:tcPr>
          <w:p w14:paraId="4045D6D9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6DA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Realismus </w:t>
            </w:r>
          </w:p>
          <w:p w14:paraId="4045D6DB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Realismus ve světové literatuře</w:t>
            </w:r>
          </w:p>
          <w:p w14:paraId="4045D6DC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Počátky realismu v české literatuře </w:t>
            </w:r>
          </w:p>
          <w:p w14:paraId="4045D6DD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Májovci</w:t>
            </w:r>
          </w:p>
        </w:tc>
        <w:tc>
          <w:tcPr>
            <w:tcW w:w="5160" w:type="dxa"/>
            <w:vMerge/>
          </w:tcPr>
          <w:p w14:paraId="4045D6DE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A2C44" w:rsidRPr="00154414" w14:paraId="4045D6E6" w14:textId="77777777">
        <w:trPr>
          <w:trHeight w:val="714"/>
        </w:trPr>
        <w:tc>
          <w:tcPr>
            <w:tcW w:w="4788" w:type="dxa"/>
            <w:vMerge/>
          </w:tcPr>
          <w:p w14:paraId="4045D6E0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6E1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Poezie v české literatuře ve 2. polovině 19. století</w:t>
            </w: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4045D6E2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 xml:space="preserve">Ruchovci </w:t>
            </w:r>
          </w:p>
          <w:p w14:paraId="4045D6E3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Lumírovci</w:t>
            </w:r>
          </w:p>
          <w:p w14:paraId="4045D6E4" w14:textId="77777777" w:rsidR="00DA2C44" w:rsidRPr="00DA2C44" w:rsidRDefault="00DA2C44" w:rsidP="00DA2C44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45D6E5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A2C44" w:rsidRPr="00154414" w14:paraId="4045D6EB" w14:textId="77777777">
        <w:trPr>
          <w:trHeight w:val="706"/>
        </w:trPr>
        <w:tc>
          <w:tcPr>
            <w:tcW w:w="4788" w:type="dxa"/>
            <w:vMerge/>
          </w:tcPr>
          <w:p w14:paraId="4045D6E7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6E8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b/>
                <w:sz w:val="20"/>
                <w:szCs w:val="20"/>
              </w:rPr>
              <w:t>Próza v české literatuře ve 2. polovině 19. století</w:t>
            </w:r>
          </w:p>
          <w:p w14:paraId="4045D6E9" w14:textId="77777777" w:rsidR="00DA2C44" w:rsidRPr="00DA2C44" w:rsidRDefault="00DA2C44" w:rsidP="00DA2C44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A2C44">
              <w:rPr>
                <w:rFonts w:ascii="Bookman Old Style" w:hAnsi="Bookman Old Style" w:cs="Arial"/>
                <w:sz w:val="20"/>
                <w:szCs w:val="20"/>
              </w:rPr>
              <w:t>Próza s historickou, venkovskou a městskou tematikou</w:t>
            </w:r>
          </w:p>
        </w:tc>
        <w:tc>
          <w:tcPr>
            <w:tcW w:w="5160" w:type="dxa"/>
            <w:vMerge/>
          </w:tcPr>
          <w:p w14:paraId="4045D6EA" w14:textId="77777777" w:rsidR="00DA2C44" w:rsidRPr="00DA2C4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6EC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6ED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  <w:r w:rsidRPr="00154414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14FD3" w:rsidRPr="00154414" w14:paraId="4045D6F1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6EE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6EF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6F0" w14:textId="77777777" w:rsidR="00014FD3" w:rsidRPr="00154414" w:rsidRDefault="00014FD3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A2C44" w:rsidRPr="00154414" w14:paraId="4045D6FF" w14:textId="77777777">
        <w:trPr>
          <w:trHeight w:val="703"/>
        </w:trPr>
        <w:tc>
          <w:tcPr>
            <w:tcW w:w="4788" w:type="dxa"/>
            <w:vMerge w:val="restart"/>
          </w:tcPr>
          <w:p w14:paraId="4045D6F2" w14:textId="77777777" w:rsidR="00DA2C44" w:rsidRPr="00154414" w:rsidRDefault="00DA2C44" w:rsidP="00DA2C4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  <w:szCs w:val="20"/>
              </w:rPr>
              <w:t>Postihne smysl textu, vysvětlí důvody a důsledky různých interpretací téhož textu, porovná je a zhodnotí, odhalí eventuální dezinterpretace textu (8)</w:t>
            </w:r>
          </w:p>
          <w:p w14:paraId="4045D6F3" w14:textId="77777777" w:rsidR="00DA2C44" w:rsidRPr="00154414" w:rsidRDefault="00DA2C44" w:rsidP="00DA2C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  <w:szCs w:val="20"/>
              </w:rPr>
              <w:t>Rozliší texty spadající do oblasti tzv. Literatury vážné, středního proudu a literárního braku a svůj názor argumentačně zdůvodní (9)</w:t>
            </w:r>
          </w:p>
          <w:p w14:paraId="4045D6F4" w14:textId="77777777" w:rsidR="00DA2C44" w:rsidRPr="00154414" w:rsidRDefault="00DA2C44" w:rsidP="00DA2C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  <w:szCs w:val="20"/>
              </w:rPr>
              <w:t>Samostatně interpretuje dramatické, filmové a televizní zpracování literárních děl (10)</w:t>
            </w:r>
          </w:p>
          <w:p w14:paraId="4045D6F5" w14:textId="77777777" w:rsidR="00DA2C44" w:rsidRPr="00154414" w:rsidRDefault="00DA2C44" w:rsidP="00DA2C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  <w:szCs w:val="20"/>
              </w:rPr>
              <w:t>Vystihne podstatné rysy základních period vývoje české i světové literatury, významných uměleckých směrů, uvede jejich představitele a charakterizuje a interpretuje jejich přínos pro vývoj literatury a literárního myšlení (11)</w:t>
            </w:r>
          </w:p>
          <w:p w14:paraId="4045D6F6" w14:textId="77777777" w:rsidR="00DA2C44" w:rsidRPr="00154414" w:rsidRDefault="00DA2C44" w:rsidP="00DA2C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  <w:szCs w:val="20"/>
              </w:rPr>
              <w:t>Vysvětlí specifičnost vývoje české literatury a vyloží její postavení v kontextu literatury světové (vzájemná inspirace, příbuznost, odlišnosti a jejich příčiny) (12)</w:t>
            </w:r>
          </w:p>
          <w:p w14:paraId="4045D6F7" w14:textId="77777777" w:rsidR="00DA2C44" w:rsidRPr="00154414" w:rsidRDefault="00DA2C44" w:rsidP="00DA2C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  <w:szCs w:val="20"/>
              </w:rPr>
              <w:t>Tvořivě využívá informací z odborné literatury, internetu, tisku a z dalších zdrojů, kriticky je třídí a vyhodnocuje (13)</w:t>
            </w:r>
          </w:p>
          <w:p w14:paraId="4045D6F8" w14:textId="77777777" w:rsidR="00DA2C44" w:rsidRPr="00154414" w:rsidRDefault="00DA2C44" w:rsidP="00DA2C44">
            <w:pPr>
              <w:numPr>
                <w:ilvl w:val="0"/>
                <w:numId w:val="4"/>
              </w:numPr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  <w:szCs w:val="20"/>
              </w:rPr>
              <w:t>Získané schopnosti a dovednosti tvořivě využívá v produktivních činnostech rozvíjejících jeho individuální styl (14)</w:t>
            </w:r>
          </w:p>
          <w:p w14:paraId="4045D6F9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6FA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6FB" w14:textId="77777777" w:rsidR="00DA2C44" w:rsidRPr="0015441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Naturalismus</w:t>
            </w:r>
          </w:p>
          <w:p w14:paraId="4045D6FC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Naturalismus ve světové literatuře</w:t>
            </w:r>
          </w:p>
          <w:p w14:paraId="4045D6FD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Naturalismus v české literatuře</w:t>
            </w:r>
          </w:p>
        </w:tc>
        <w:tc>
          <w:tcPr>
            <w:tcW w:w="5160" w:type="dxa"/>
            <w:vMerge w:val="restart"/>
          </w:tcPr>
          <w:p w14:paraId="4045D6FE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A2C44" w:rsidRPr="00154414" w14:paraId="4045D704" w14:textId="77777777">
        <w:trPr>
          <w:trHeight w:val="708"/>
        </w:trPr>
        <w:tc>
          <w:tcPr>
            <w:tcW w:w="4788" w:type="dxa"/>
            <w:vMerge/>
          </w:tcPr>
          <w:p w14:paraId="4045D700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701" w14:textId="77777777" w:rsidR="00DA2C44" w:rsidRPr="0015441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Světová poezie 2. poloviny 19. století</w:t>
            </w:r>
          </w:p>
          <w:p w14:paraId="4045D702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45D703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A2C44" w:rsidRPr="00154414" w14:paraId="4045D70A" w14:textId="77777777">
        <w:trPr>
          <w:trHeight w:val="714"/>
        </w:trPr>
        <w:tc>
          <w:tcPr>
            <w:tcW w:w="4788" w:type="dxa"/>
            <w:vMerge/>
          </w:tcPr>
          <w:p w14:paraId="4045D705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706" w14:textId="77777777" w:rsidR="00DA2C44" w:rsidRPr="00154414" w:rsidRDefault="00DA2C44" w:rsidP="00DA2C44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Moderna</w:t>
            </w:r>
          </w:p>
          <w:p w14:paraId="4045D707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Moderna v české literatuře  </w:t>
            </w:r>
          </w:p>
          <w:p w14:paraId="4045D708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/tento tematický celek možno přesunout do 3. ročníku/</w:t>
            </w:r>
          </w:p>
        </w:tc>
        <w:tc>
          <w:tcPr>
            <w:tcW w:w="5160" w:type="dxa"/>
            <w:vMerge/>
          </w:tcPr>
          <w:p w14:paraId="4045D709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A2C44" w:rsidRPr="00154414" w14:paraId="4045D70E" w14:textId="77777777">
        <w:trPr>
          <w:trHeight w:val="706"/>
        </w:trPr>
        <w:tc>
          <w:tcPr>
            <w:tcW w:w="4788" w:type="dxa"/>
            <w:vMerge/>
          </w:tcPr>
          <w:p w14:paraId="4045D70B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70C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45D70D" w14:textId="77777777" w:rsidR="00DA2C44" w:rsidRPr="00154414" w:rsidRDefault="00DA2C44" w:rsidP="00DA2C44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70F" w14:textId="77777777" w:rsidR="00014FD3" w:rsidRPr="00154414" w:rsidRDefault="00014FD3" w:rsidP="00014FD3">
      <w:pPr>
        <w:rPr>
          <w:rFonts w:ascii="Bookman Old Style" w:hAnsi="Bookman Old Style"/>
          <w:sz w:val="20"/>
          <w:szCs w:val="20"/>
        </w:rPr>
      </w:pPr>
    </w:p>
    <w:p w14:paraId="4045D710" w14:textId="77777777" w:rsidR="00014FD3" w:rsidRPr="00154414" w:rsidRDefault="00014FD3" w:rsidP="00014FD3"/>
    <w:p w14:paraId="4045D711" w14:textId="77777777" w:rsidR="00B85ADA" w:rsidRPr="00154414" w:rsidRDefault="00B85ADA">
      <w:pPr>
        <w:sectPr w:rsidR="00B85ADA" w:rsidRPr="00154414" w:rsidSect="006B76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3A60B8" w:rsidRPr="00154414" w14:paraId="4045D715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712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713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714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3A60B8" w:rsidRPr="00154414" w14:paraId="4045D73B" w14:textId="77777777">
        <w:trPr>
          <w:trHeight w:val="703"/>
        </w:trPr>
        <w:tc>
          <w:tcPr>
            <w:tcW w:w="4788" w:type="dxa"/>
          </w:tcPr>
          <w:p w14:paraId="4045D716" w14:textId="77777777" w:rsidR="003A60B8" w:rsidRPr="00282964" w:rsidRDefault="00282964" w:rsidP="003A60B8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4045D717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Porozumí hlavním bodům a myšlenkám autentického ústního projevu složitějšího obsahu na aktuální téma, postihne jeho hlavní a doplňující informace (1)</w:t>
            </w:r>
          </w:p>
          <w:p w14:paraId="4045D718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Rozliší v mluveném projevu jednotlivé mluvčí, identifikuje různý styl, citové zabarvení, názory a stanoviska jednotlivých mluvčích (2)</w:t>
            </w:r>
          </w:p>
          <w:p w14:paraId="4045D719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Porozumí hlavním bodům a myšlenkám autentického čteného textu či písemného projevu složitějšího obsahu na aktuální téma (3) </w:t>
            </w:r>
          </w:p>
          <w:p w14:paraId="4045D71A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Identifikuje strukturu textu a rozliší hlavní a doplňující informace (4)</w:t>
            </w:r>
          </w:p>
          <w:p w14:paraId="4045D71B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Vyhledá a shromáždí informace z různých textů na méně běžné, konkrétní téma a pracuje se získanými informacemi (5)</w:t>
            </w:r>
          </w:p>
          <w:p w14:paraId="4045D71C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Odvodí význam neznámých slov na základě již oslovené slovní zásoby, kontextu, znalosti tvorby slov a internacionalismů (6)</w:t>
            </w:r>
          </w:p>
          <w:p w14:paraId="4045D71D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71E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71F" w14:textId="77777777" w:rsidR="003A60B8" w:rsidRPr="00154414" w:rsidRDefault="00282964" w:rsidP="003A60B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TÉMATICKÉ OKRUHY A KOMUNIKAČNÍ SITUACE</w:t>
            </w:r>
          </w:p>
          <w:p w14:paraId="4045D720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Oblast pracovní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– méně časté profese</w:t>
            </w:r>
          </w:p>
          <w:p w14:paraId="4045D721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Oblast vzdělávací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– primární, sekundární a terciární školství v ČR a v zemích studovaného jazyka, práce v učebnách, debaty, diskuse</w:t>
            </w:r>
          </w:p>
          <w:p w14:paraId="4045D722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Oblast osobní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– společenské vztahy, blízcí lidé, spolupracovníci, vybavení pro sport a zábavu, životní styl</w:t>
            </w:r>
          </w:p>
          <w:p w14:paraId="4045D723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Oblast osobnostní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– identita, vnímání sebe sama</w:t>
            </w:r>
          </w:p>
          <w:p w14:paraId="4045D724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Oblast společenská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– příroda, životní prostředí, ekologie, věda a technika, pokrok</w:t>
            </w:r>
          </w:p>
          <w:p w14:paraId="4045D725" w14:textId="77777777" w:rsidR="003A60B8" w:rsidRPr="00154414" w:rsidRDefault="00282964" w:rsidP="003A60B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KOMUNIKAČNÍ FUNKCE JAZYKA A TYPY TEXTŮ</w:t>
            </w:r>
          </w:p>
          <w:p w14:paraId="4045D726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Vyjádří postoj, názor,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stanovisko - souhlas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>, nesouhlas, svolení, prosbu a odmítnutí, možnost, nemožnost, potřebu, zákaz, příkaz</w:t>
            </w:r>
          </w:p>
          <w:p w14:paraId="4045D727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Vyjádří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emoce - libost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>, nelibost, zájem, nezájem, radost a zklamání, obavu, sympatie</w:t>
            </w:r>
          </w:p>
          <w:p w14:paraId="4045D728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Vyjádří morální postoj a </w:t>
            </w:r>
            <w:proofErr w:type="gramStart"/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funkci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- omluví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se, pochválí, dovede odpustit, vyjádří lítost, přiznání, odsouzení</w:t>
            </w:r>
          </w:p>
          <w:p w14:paraId="4045D729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- </w:t>
            </w:r>
          </w:p>
          <w:p w14:paraId="4045D72A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72B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4045D72C" w14:textId="77777777" w:rsidR="003A60B8" w:rsidRPr="00154414" w:rsidRDefault="003A60B8" w:rsidP="003A60B8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154414">
              <w:rPr>
                <w:rFonts w:ascii="Bookman Old Style" w:hAnsi="Bookman Old Style"/>
                <w:caps/>
              </w:rPr>
              <w:t>Osobnostní a sociální výchova</w:t>
            </w:r>
          </w:p>
          <w:p w14:paraId="4045D72D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(13)</w:t>
            </w:r>
          </w:p>
          <w:p w14:paraId="4045D72E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Sociální komunikace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(3, </w:t>
            </w:r>
            <w:proofErr w:type="gramStart"/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>4a</w:t>
            </w:r>
            <w:proofErr w:type="gramEnd"/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>-d)</w:t>
            </w:r>
          </w:p>
          <w:p w14:paraId="4045D72F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Spolupráce a soutěž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(1, 2, 3, 4, 5, 6, 7)</w:t>
            </w:r>
          </w:p>
          <w:p w14:paraId="4045D730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Poznávání a rozvoj vlastní osobnosti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br/>
              <w:t>(1, 2, 3, 4, 5, 6, 7)</w:t>
            </w:r>
          </w:p>
          <w:p w14:paraId="4045D731" w14:textId="77777777" w:rsidR="003A60B8" w:rsidRPr="00154414" w:rsidRDefault="003A60B8" w:rsidP="003A60B8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154414">
              <w:rPr>
                <w:rFonts w:ascii="Bookman Old Style" w:hAnsi="Bookman Old Style"/>
                <w:caps/>
              </w:rPr>
              <w:t>Multikulturní výchova</w:t>
            </w:r>
          </w:p>
          <w:p w14:paraId="4045D732" w14:textId="77777777" w:rsidR="003A60B8" w:rsidRPr="00154414" w:rsidRDefault="003A60B8" w:rsidP="003A60B8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154414">
              <w:rPr>
                <w:rFonts w:ascii="Bookman Old Style" w:hAnsi="Bookman Old Style"/>
                <w:b w:val="0"/>
                <w:bCs w:val="0"/>
              </w:rPr>
              <w:t>Základní problémy sociokulturních rozdílů</w:t>
            </w:r>
            <w:r w:rsidR="00007E60" w:rsidRPr="00154414">
              <w:rPr>
                <w:rFonts w:ascii="Bookman Old Style" w:hAnsi="Bookman Old Style"/>
                <w:b w:val="0"/>
                <w:bCs w:val="0"/>
              </w:rPr>
              <w:t xml:space="preserve"> (1, 2)</w:t>
            </w:r>
          </w:p>
          <w:p w14:paraId="4045D733" w14:textId="77777777" w:rsidR="003A60B8" w:rsidRPr="00154414" w:rsidRDefault="003A60B8" w:rsidP="003A60B8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154414">
              <w:rPr>
                <w:rFonts w:ascii="Bookman Old Style" w:hAnsi="Bookman Old Style"/>
                <w:b w:val="0"/>
                <w:bCs w:val="0"/>
              </w:rPr>
              <w:t>Vztah k </w:t>
            </w:r>
            <w:proofErr w:type="spellStart"/>
            <w:r w:rsidRPr="00154414">
              <w:rPr>
                <w:rFonts w:ascii="Bookman Old Style" w:hAnsi="Bookman Old Style"/>
                <w:b w:val="0"/>
                <w:bCs w:val="0"/>
              </w:rPr>
              <w:t>multilingvní</w:t>
            </w:r>
            <w:proofErr w:type="spellEnd"/>
            <w:r w:rsidRPr="00154414">
              <w:rPr>
                <w:rFonts w:ascii="Bookman Old Style" w:hAnsi="Bookman Old Style"/>
                <w:b w:val="0"/>
                <w:bCs w:val="0"/>
              </w:rPr>
              <w:t xml:space="preserve"> situaci a ke spolupráci mezi lidmi z různého kulturního prostředí</w:t>
            </w:r>
            <w:r w:rsidR="00007E60" w:rsidRPr="00154414">
              <w:rPr>
                <w:rFonts w:ascii="Bookman Old Style" w:hAnsi="Bookman Old Style"/>
                <w:b w:val="0"/>
                <w:bCs w:val="0"/>
              </w:rPr>
              <w:t xml:space="preserve"> (1, 2, 4)</w:t>
            </w:r>
          </w:p>
          <w:p w14:paraId="4045D734" w14:textId="77777777" w:rsidR="003A60B8" w:rsidRPr="00154414" w:rsidRDefault="003A60B8" w:rsidP="003A60B8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154414">
              <w:rPr>
                <w:rFonts w:ascii="Bookman Old Style" w:hAnsi="Bookman Old Style"/>
                <w:caps/>
              </w:rPr>
              <w:t>Výchova k myšlení v evropských a globálních souvislostech</w:t>
            </w:r>
          </w:p>
          <w:p w14:paraId="4045D735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Žijeme v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Evropě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(1, 3)</w:t>
            </w:r>
          </w:p>
          <w:p w14:paraId="4045D736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Vzdělávání v Evropě a ve světě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(7)</w:t>
            </w:r>
          </w:p>
          <w:p w14:paraId="4045D737" w14:textId="77777777" w:rsidR="003A60B8" w:rsidRPr="005119A2" w:rsidRDefault="003A60B8" w:rsidP="003A60B8">
            <w:pPr>
              <w:spacing w:before="120"/>
              <w:rPr>
                <w:rFonts w:ascii="Bookman Old Style" w:hAnsi="Bookman Old Style" w:cs="Arial"/>
                <w:b/>
                <w:caps/>
                <w:sz w:val="20"/>
                <w:szCs w:val="20"/>
              </w:rPr>
            </w:pPr>
            <w:r w:rsidRPr="005119A2">
              <w:rPr>
                <w:rFonts w:ascii="Bookman Old Style" w:hAnsi="Bookman Old Style" w:cs="Arial"/>
                <w:b/>
                <w:caps/>
                <w:sz w:val="20"/>
                <w:szCs w:val="20"/>
              </w:rPr>
              <w:t>ENVIROMENTÁLNÍ výchova</w:t>
            </w:r>
          </w:p>
          <w:p w14:paraId="4045D738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Člověk a životní prostředí</w:t>
            </w:r>
            <w:r w:rsidR="00007E60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(7, 8)</w:t>
            </w:r>
          </w:p>
          <w:p w14:paraId="4045D739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73A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73C" w14:textId="77777777" w:rsidR="003A60B8" w:rsidRPr="00154414" w:rsidRDefault="003A60B8" w:rsidP="003A60B8">
      <w:pPr>
        <w:spacing w:before="120"/>
        <w:rPr>
          <w:rFonts w:ascii="Bookman Old Style" w:hAnsi="Bookman Old Style"/>
          <w:sz w:val="20"/>
          <w:szCs w:val="20"/>
        </w:rPr>
      </w:pPr>
    </w:p>
    <w:p w14:paraId="4045D73D" w14:textId="77777777" w:rsidR="003A60B8" w:rsidRPr="00154414" w:rsidRDefault="003A60B8" w:rsidP="003A60B8">
      <w:pPr>
        <w:spacing w:before="120"/>
        <w:rPr>
          <w:rFonts w:ascii="Bookman Old Style" w:hAnsi="Bookman Old Style"/>
          <w:sz w:val="20"/>
          <w:szCs w:val="20"/>
        </w:rPr>
      </w:pPr>
    </w:p>
    <w:p w14:paraId="4045D73E" w14:textId="77777777" w:rsidR="003A60B8" w:rsidRPr="00154414" w:rsidRDefault="003A60B8" w:rsidP="003A60B8">
      <w:pPr>
        <w:spacing w:before="120"/>
        <w:rPr>
          <w:rFonts w:ascii="Bookman Old Style" w:hAnsi="Bookman Old Style"/>
          <w:sz w:val="20"/>
          <w:szCs w:val="20"/>
        </w:rPr>
      </w:pPr>
      <w:r w:rsidRPr="00154414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3A60B8" w:rsidRPr="00154414" w14:paraId="4045D742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73F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740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741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3A60B8" w:rsidRPr="00154414" w14:paraId="4045D756" w14:textId="77777777">
        <w:trPr>
          <w:trHeight w:val="703"/>
        </w:trPr>
        <w:tc>
          <w:tcPr>
            <w:tcW w:w="4788" w:type="dxa"/>
          </w:tcPr>
          <w:p w14:paraId="4045D743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744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Využívá různé druhy slovníků, informativní literaturu, encyklopedie, média (7)</w:t>
            </w:r>
          </w:p>
          <w:p w14:paraId="4045D745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čte s porozuměním literaturu ve studovaném jazyce (8)</w:t>
            </w:r>
          </w:p>
          <w:p w14:paraId="4045D746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Postihne sled i zápletku událostí ve filmu či hře (9)</w:t>
            </w:r>
          </w:p>
          <w:p w14:paraId="4045D747" w14:textId="77777777" w:rsidR="003A60B8" w:rsidRPr="00282964" w:rsidRDefault="00282964" w:rsidP="003A60B8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4045D748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Formuluje svůj názor srozumitelně, gramaticky správně, spontánně a plynule (10)</w:t>
            </w:r>
          </w:p>
          <w:p w14:paraId="4045D749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Volně a srozumitelně reprodukuje přečtený nebo vyslechnutý autentický text se slovní zásobou a jazykovými strukturami odpovídajícími náročnějšímu textu (11) </w:t>
            </w:r>
          </w:p>
          <w:p w14:paraId="4045D74A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Přednese souvislý projev na zadané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téma(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>12)</w:t>
            </w:r>
          </w:p>
          <w:p w14:paraId="4045D74B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Sestaví souvislý text na širokou škálu témat a vyjádří své stanovisko (13)</w:t>
            </w:r>
          </w:p>
          <w:p w14:paraId="4045D74C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Podrobně popíše své okolí, své zájmy a činnosti s nimi související (14)</w:t>
            </w:r>
          </w:p>
          <w:p w14:paraId="4045D74D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Logicky a jasně strukturuje formální i neformální písemný projev různých slohových stylů (15)</w:t>
            </w:r>
          </w:p>
          <w:p w14:paraId="4045D74E" w14:textId="77777777" w:rsidR="003A60B8" w:rsidRPr="00154414" w:rsidRDefault="003A60B8" w:rsidP="003A60B8">
            <w:pPr>
              <w:spacing w:before="120"/>
              <w:ind w:left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74F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 krátkém písemném projevu napíše úřední dopis a osobní dopis</w:t>
            </w:r>
          </w:p>
          <w:p w14:paraId="4045D750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 delším písemném projevu napíše odborný popis na dané téma</w:t>
            </w:r>
          </w:p>
          <w:p w14:paraId="4045D751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Poslouchá a čte jazykově nekomplikované a logicky strukturované texty, texty informační, popisné a faktografické</w:t>
            </w:r>
          </w:p>
          <w:p w14:paraId="4045D752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 samostatném ústním projevu popíše danou situaci, vypráví na dané téma, reprodukuje text</w:t>
            </w:r>
          </w:p>
          <w:p w14:paraId="4045D753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Vede formální, neformální rozhovor a diskusi na dané téma, zapojí se do strukturovaného pohovoru</w:t>
            </w:r>
          </w:p>
          <w:p w14:paraId="4045D754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Získává informace z médií dle zadaných témat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-  z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> internetu, filmu, televize a tisku</w:t>
            </w:r>
          </w:p>
        </w:tc>
        <w:tc>
          <w:tcPr>
            <w:tcW w:w="5160" w:type="dxa"/>
          </w:tcPr>
          <w:p w14:paraId="4045D755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757" w14:textId="77777777" w:rsidR="003A60B8" w:rsidRPr="00154414" w:rsidRDefault="003A60B8" w:rsidP="003A60B8">
      <w:pPr>
        <w:spacing w:before="120"/>
        <w:rPr>
          <w:rFonts w:ascii="Bookman Old Style" w:hAnsi="Bookman Old Style"/>
          <w:sz w:val="20"/>
          <w:szCs w:val="20"/>
        </w:rPr>
      </w:pPr>
    </w:p>
    <w:p w14:paraId="4045D758" w14:textId="77777777" w:rsidR="003A60B8" w:rsidRPr="00154414" w:rsidRDefault="003A60B8" w:rsidP="003A60B8">
      <w:pPr>
        <w:spacing w:before="120"/>
        <w:rPr>
          <w:rFonts w:ascii="Bookman Old Style" w:hAnsi="Bookman Old Style"/>
          <w:sz w:val="20"/>
          <w:szCs w:val="20"/>
        </w:rPr>
      </w:pPr>
      <w:r w:rsidRPr="00154414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3A60B8" w:rsidRPr="00154414" w14:paraId="4045D75C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759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75A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75B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3A60B8" w:rsidRPr="00154414" w14:paraId="4045D779" w14:textId="77777777">
        <w:trPr>
          <w:trHeight w:val="8497"/>
        </w:trPr>
        <w:tc>
          <w:tcPr>
            <w:tcW w:w="4788" w:type="dxa"/>
          </w:tcPr>
          <w:p w14:paraId="4045D75D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 rozuměním přijímá a srozumitelně i gramaticky správně předává obsahově složitější informace (16)</w:t>
            </w:r>
          </w:p>
          <w:p w14:paraId="4045D75E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Používá bohatou</w:t>
            </w:r>
            <w:r w:rsidR="00394A70">
              <w:rPr>
                <w:rFonts w:ascii="Bookman Old Style" w:hAnsi="Bookman Old Style" w:cs="Arial"/>
                <w:sz w:val="20"/>
                <w:szCs w:val="20"/>
              </w:rPr>
              <w:t xml:space="preserve"> všeobecnou slovní z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ásobu k rozvíjení argumentace, aniž by redukoval to, co chce sdělit (17)</w:t>
            </w:r>
          </w:p>
          <w:p w14:paraId="4045D75F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Využívá výkladové a odborné slovníky při zpracování písemného projevu na neznámé téma (18)</w:t>
            </w:r>
          </w:p>
          <w:p w14:paraId="4045D760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Vyjádří a obhájí své myšlenky, názory a stanoviska vhodnou písemnou i ústní formou (19)</w:t>
            </w:r>
          </w:p>
          <w:p w14:paraId="4045D761" w14:textId="77777777" w:rsidR="003A60B8" w:rsidRPr="00282964" w:rsidRDefault="00282964" w:rsidP="003A60B8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4045D762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Adekvátně a gramaticky správně okomentuje a prodiskutuje odlišné názory různých faktografických i imaginativních textů (20)</w:t>
            </w:r>
          </w:p>
          <w:p w14:paraId="4045D763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Reaguje spontánně a gramaticky správně v složitějších, méně běžných situacích užitím vhodných výrazů a frazeologických obratů (21)</w:t>
            </w:r>
          </w:p>
          <w:p w14:paraId="4045D764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Komunikuje plynule a foneticky správně na témata abstraktní i konkrétní v méně běžných i odborných situacích (22)</w:t>
            </w:r>
          </w:p>
          <w:p w14:paraId="4045D765" w14:textId="77777777" w:rsidR="003A60B8" w:rsidRPr="00154414" w:rsidRDefault="003A60B8" w:rsidP="000F5664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20"/>
              <w:ind w:left="36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Při setkání s rodilými zahájí, vede a zakončí dialog a zapojí se do živé diskuse na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různé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témata týkající se odbornějších zájmů (23)</w:t>
            </w:r>
          </w:p>
        </w:tc>
        <w:tc>
          <w:tcPr>
            <w:tcW w:w="4680" w:type="dxa"/>
          </w:tcPr>
          <w:p w14:paraId="4045D766" w14:textId="77777777" w:rsidR="003A60B8" w:rsidRPr="00154414" w:rsidRDefault="00282964" w:rsidP="003A60B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JAZYKOVÉ PROSTŘEDKY A FUNKCE</w:t>
            </w:r>
          </w:p>
          <w:p w14:paraId="4045D767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Fonetika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– rozpozná zvukovou výstavbu slova, zvukovou stránku věty, fonetické rysy</w:t>
            </w:r>
          </w:p>
          <w:p w14:paraId="4045D768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Pravopis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– aplikuje zákonitosti vyplývající z psané podoby jazyka pro frázování a intonaci</w:t>
            </w:r>
          </w:p>
          <w:p w14:paraId="4045D769" w14:textId="77777777" w:rsidR="003A60B8" w:rsidRPr="00154414" w:rsidRDefault="003A60B8" w:rsidP="00282964">
            <w:pPr>
              <w:spacing w:before="120"/>
              <w:ind w:left="1332" w:hanging="1332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Gramatika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- Slovesné vazby s infinitivem, gerundiem</w:t>
            </w:r>
          </w:p>
          <w:p w14:paraId="4045D76A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                - Modální slovesa</w:t>
            </w:r>
          </w:p>
          <w:p w14:paraId="4045D76B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                - Podmínkové věty</w:t>
            </w:r>
          </w:p>
          <w:p w14:paraId="4045D76C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                - Předpřítomný čas x Minulý čas</w:t>
            </w:r>
          </w:p>
          <w:p w14:paraId="4045D76D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                - Trpný rod</w:t>
            </w:r>
          </w:p>
          <w:p w14:paraId="4045D76E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                - Frázová slovesa</w:t>
            </w:r>
          </w:p>
          <w:p w14:paraId="4045D76F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                - Složeniny s </w:t>
            </w:r>
            <w:proofErr w:type="spell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any</w:t>
            </w:r>
            <w:proofErr w:type="spellEnd"/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, </w:t>
            </w:r>
            <w:proofErr w:type="spell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some</w:t>
            </w:r>
            <w:proofErr w:type="spellEnd"/>
          </w:p>
          <w:p w14:paraId="4045D770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                - Předminulý čas</w:t>
            </w:r>
          </w:p>
          <w:p w14:paraId="4045D771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                - Nepřímá řeč   </w:t>
            </w:r>
          </w:p>
          <w:p w14:paraId="4045D772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  <w:szCs w:val="20"/>
              </w:rPr>
              <w:t>Lexikologie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– používá ustálené kolokace, ustálená větná spojení, jednoduché idiomy, frázová slovesa, odborné výrazy a fráze na dané téma (viz oddíl 1)</w:t>
            </w:r>
          </w:p>
          <w:p w14:paraId="4045D773" w14:textId="77777777" w:rsidR="003A60B8" w:rsidRPr="00154414" w:rsidRDefault="00282964" w:rsidP="003A60B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REÁLIE ZEMÍ STUDOVANÉHO JAZYKA</w:t>
            </w:r>
          </w:p>
          <w:p w14:paraId="4045D774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Stručná charakteristika společnosti, kultury</w:t>
            </w:r>
          </w:p>
          <w:p w14:paraId="4045D775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Věda, technika, sport, významné osobnosti, úspěchy</w:t>
            </w:r>
          </w:p>
          <w:p w14:paraId="4045D776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Život a tradice, rodina, vzdělávání</w:t>
            </w:r>
          </w:p>
          <w:p w14:paraId="4045D777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Autentické události</w:t>
            </w:r>
          </w:p>
        </w:tc>
        <w:tc>
          <w:tcPr>
            <w:tcW w:w="5160" w:type="dxa"/>
          </w:tcPr>
          <w:p w14:paraId="4045D778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77A" w14:textId="77777777" w:rsidR="003A60B8" w:rsidRPr="00154414" w:rsidRDefault="003A60B8">
      <w:pPr>
        <w:sectPr w:rsidR="003A60B8" w:rsidRPr="00154414" w:rsidSect="006B76B5">
          <w:headerReference w:type="default" r:id="rId15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3A60B8" w:rsidRPr="00154414" w14:paraId="4045D77E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77B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77C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77D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3A60B8" w:rsidRPr="00154414" w14:paraId="4045D7A5" w14:textId="77777777">
        <w:trPr>
          <w:trHeight w:val="703"/>
        </w:trPr>
        <w:tc>
          <w:tcPr>
            <w:tcW w:w="4788" w:type="dxa"/>
          </w:tcPr>
          <w:p w14:paraId="4045D77F" w14:textId="77777777" w:rsidR="003A60B8" w:rsidRPr="00997EC0" w:rsidRDefault="00997EC0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97EC0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4045D780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Rozumí hlavním bodům a myšlenkám autentického ústního projevu i psaného textu na běžné a známé téma (1)</w:t>
            </w:r>
          </w:p>
          <w:p w14:paraId="4045D781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Identifikuje strukturu jednoduchého textu a rozliší hlavní informace (2)</w:t>
            </w:r>
          </w:p>
          <w:p w14:paraId="4045D782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Rozliší v mluveném projevu jednotlivé mluvčí (3)</w:t>
            </w:r>
          </w:p>
          <w:p w14:paraId="4045D783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Využívá různé druhy slovníků při čtení nekomplikovaných faktografických textů (4)</w:t>
            </w:r>
          </w:p>
          <w:p w14:paraId="4045D784" w14:textId="77777777" w:rsidR="003A60B8" w:rsidRPr="00282964" w:rsidRDefault="00282964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4045D785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Srozumitelně reprodukuje přečtený nebo vyslechnutý méně náročný autentický text se slovní zásobou na běžná témata (5)</w:t>
            </w:r>
          </w:p>
          <w:p w14:paraId="4045D786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Formuluje svůj názor ústně a písemně na jednoduché, běžné téma srozumitelně, gramaticky správně a stručně (6)</w:t>
            </w:r>
          </w:p>
          <w:p w14:paraId="4045D787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Sestaví ústně i písemně souvislý text na jednoduché téma jako lineární sled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myšlenek (7)</w:t>
            </w:r>
          </w:p>
          <w:p w14:paraId="4045D788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Jednoduše a souvisle popíše své okolí, své zájmy a činnosti s nimi související (8)</w:t>
            </w:r>
          </w:p>
          <w:p w14:paraId="4045D789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Shrne a ústně i písemně sdělí běžné, obsahově jednoduché informace (9)</w:t>
            </w:r>
          </w:p>
          <w:p w14:paraId="4045D78A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Využívá překladové slovníky při zpracování písemného projevu na méně běžná témata (10)</w:t>
            </w:r>
          </w:p>
        </w:tc>
        <w:tc>
          <w:tcPr>
            <w:tcW w:w="4680" w:type="dxa"/>
          </w:tcPr>
          <w:p w14:paraId="4045D78B" w14:textId="77777777" w:rsidR="003A60B8" w:rsidRPr="00282964" w:rsidRDefault="003A60B8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TÉMATICKÉ OKRUHY a KOMUNIKAČNÍ SITUACE</w:t>
            </w:r>
          </w:p>
          <w:p w14:paraId="4045D78C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>Oblast veřejná –</w:t>
            </w:r>
            <w:r w:rsidR="00394A70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restaurace, jídelníčky</w:t>
            </w:r>
          </w:p>
          <w:p w14:paraId="4045D78D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Oblast pracovní </w:t>
            </w:r>
            <w:proofErr w:type="gramStart"/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orientační</w:t>
            </w:r>
            <w:proofErr w:type="gram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značení, jednoduché recepty</w:t>
            </w:r>
          </w:p>
          <w:p w14:paraId="4045D78E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Oblast osobní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vybavení domácnosti, bydlení, život ve městě, dovolená, přátelé</w:t>
            </w:r>
          </w:p>
          <w:p w14:paraId="4045D78F" w14:textId="77777777" w:rsidR="003A60B8" w:rsidRPr="00EB7386" w:rsidRDefault="003A60B8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B7386">
              <w:rPr>
                <w:rFonts w:ascii="Bookman Old Style" w:hAnsi="Bookman Old Style"/>
                <w:b/>
                <w:sz w:val="20"/>
                <w:szCs w:val="20"/>
              </w:rPr>
              <w:t>KOMUNIKATIVNÍ FUNKCE JAZYKA a TYPY TEXTŮ</w:t>
            </w:r>
          </w:p>
          <w:p w14:paraId="4045D790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Postoj, názor, stanovisko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vyjádří souhlas, nesouhlas, prosbu a návrh</w:t>
            </w:r>
          </w:p>
          <w:p w14:paraId="4045D791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Emoce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dá najevo překvapení, údiv, strach a vděčnost</w:t>
            </w:r>
          </w:p>
          <w:p w14:paraId="4045D792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Morální postoje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vyjádří omluvu, lítost</w:t>
            </w:r>
          </w:p>
          <w:p w14:paraId="4045D793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>Kratší písemný projev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– napíše zprávu, pozdrav z dovolené, </w:t>
            </w:r>
          </w:p>
          <w:p w14:paraId="4045D794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Delší písemný projev </w:t>
            </w:r>
            <w:proofErr w:type="gramStart"/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– 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stručný</w:t>
            </w:r>
            <w:proofErr w:type="gram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popis pracovního postupu a jednoduchý formální dopis</w:t>
            </w:r>
          </w:p>
          <w:p w14:paraId="4045D795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Čtený či slyšený text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rozumí jazykově nekomplikovanému a logicky strukturovanému textu</w:t>
            </w:r>
          </w:p>
          <w:p w14:paraId="4045D796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Samostatný ústní projev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je schopen jednoduchého popisu a vyprávění, reprodukuje kratší text</w:t>
            </w:r>
          </w:p>
          <w:p w14:paraId="4045D797" w14:textId="77777777" w:rsidR="003A60B8" w:rsidRPr="00154414" w:rsidRDefault="003A60B8" w:rsidP="003A60B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Interakce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Vede jednoduchý formální i neformální rozhovor, hovoří na základě</w:t>
            </w:r>
            <w:r w:rsidRPr="00154414">
              <w:t xml:space="preserve">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strukturovaného pohovoru</w:t>
            </w:r>
          </w:p>
        </w:tc>
        <w:tc>
          <w:tcPr>
            <w:tcW w:w="5160" w:type="dxa"/>
          </w:tcPr>
          <w:p w14:paraId="4045D798" w14:textId="77777777" w:rsidR="005119A2" w:rsidRPr="00154414" w:rsidRDefault="005119A2" w:rsidP="005119A2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154414">
              <w:rPr>
                <w:rFonts w:ascii="Bookman Old Style" w:hAnsi="Bookman Old Style"/>
                <w:caps/>
              </w:rPr>
              <w:t>Osobnostní a sociální výchova</w:t>
            </w:r>
          </w:p>
          <w:p w14:paraId="4045D799" w14:textId="77777777" w:rsidR="005119A2" w:rsidRPr="00154414" w:rsidRDefault="005119A2" w:rsidP="005119A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(13)</w:t>
            </w:r>
          </w:p>
          <w:p w14:paraId="4045D79A" w14:textId="77777777" w:rsidR="005119A2" w:rsidRPr="00154414" w:rsidRDefault="005119A2" w:rsidP="005119A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(3,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4a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>-d)</w:t>
            </w:r>
          </w:p>
          <w:p w14:paraId="4045D79B" w14:textId="77777777" w:rsidR="005119A2" w:rsidRPr="00154414" w:rsidRDefault="005119A2" w:rsidP="005119A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Spolupráce a soutěž (1, 2, 3, 4, 5, 6, 7)</w:t>
            </w:r>
          </w:p>
          <w:p w14:paraId="4045D79C" w14:textId="77777777" w:rsidR="005119A2" w:rsidRPr="00154414" w:rsidRDefault="005119A2" w:rsidP="005119A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Poznávání a rozvoj vlastní osobnosti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br/>
              <w:t>(1, 2, 3, 4, 5, 6, 7)</w:t>
            </w:r>
          </w:p>
          <w:p w14:paraId="4045D79D" w14:textId="77777777" w:rsidR="005119A2" w:rsidRPr="00154414" w:rsidRDefault="005119A2" w:rsidP="005119A2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154414">
              <w:rPr>
                <w:rFonts w:ascii="Bookman Old Style" w:hAnsi="Bookman Old Style"/>
                <w:caps/>
              </w:rPr>
              <w:t>Multikulturní výchova</w:t>
            </w:r>
          </w:p>
          <w:p w14:paraId="4045D79E" w14:textId="77777777" w:rsidR="005119A2" w:rsidRPr="00154414" w:rsidRDefault="005119A2" w:rsidP="005119A2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154414">
              <w:rPr>
                <w:rFonts w:ascii="Bookman Old Style" w:hAnsi="Bookman Old Style"/>
                <w:b w:val="0"/>
                <w:bCs w:val="0"/>
              </w:rPr>
              <w:t>Základní problémy sociokulturních rozdílů (1, 2)</w:t>
            </w:r>
          </w:p>
          <w:p w14:paraId="4045D79F" w14:textId="77777777" w:rsidR="005119A2" w:rsidRPr="00154414" w:rsidRDefault="005119A2" w:rsidP="005119A2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154414">
              <w:rPr>
                <w:rFonts w:ascii="Bookman Old Style" w:hAnsi="Bookman Old Style"/>
                <w:b w:val="0"/>
                <w:bCs w:val="0"/>
              </w:rPr>
              <w:t>Vztah k </w:t>
            </w:r>
            <w:proofErr w:type="spellStart"/>
            <w:r w:rsidRPr="00154414">
              <w:rPr>
                <w:rFonts w:ascii="Bookman Old Style" w:hAnsi="Bookman Old Style"/>
                <w:b w:val="0"/>
                <w:bCs w:val="0"/>
              </w:rPr>
              <w:t>multilingvní</w:t>
            </w:r>
            <w:proofErr w:type="spellEnd"/>
            <w:r w:rsidRPr="00154414">
              <w:rPr>
                <w:rFonts w:ascii="Bookman Old Style" w:hAnsi="Bookman Old Style"/>
                <w:b w:val="0"/>
                <w:bCs w:val="0"/>
              </w:rPr>
              <w:t xml:space="preserve"> situaci a ke spolupráci mezi lidmi z různého kulturního prostředí (1, 2, 4)</w:t>
            </w:r>
          </w:p>
          <w:p w14:paraId="4045D7A0" w14:textId="77777777" w:rsidR="005119A2" w:rsidRPr="00154414" w:rsidRDefault="005119A2" w:rsidP="005119A2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154414">
              <w:rPr>
                <w:rFonts w:ascii="Bookman Old Style" w:hAnsi="Bookman Old Style"/>
                <w:caps/>
              </w:rPr>
              <w:t>Výchova k myšlení v evropských a globálních souvislostech</w:t>
            </w:r>
          </w:p>
          <w:p w14:paraId="4045D7A1" w14:textId="77777777" w:rsidR="005119A2" w:rsidRPr="00154414" w:rsidRDefault="005119A2" w:rsidP="005119A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Žijeme v Evropě (1, 3)</w:t>
            </w:r>
          </w:p>
          <w:p w14:paraId="4045D7A2" w14:textId="77777777" w:rsidR="005119A2" w:rsidRPr="00154414" w:rsidRDefault="005119A2" w:rsidP="005119A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Vzdělávání v Evropě a ve světě (7)</w:t>
            </w:r>
          </w:p>
          <w:p w14:paraId="4045D7A3" w14:textId="77777777" w:rsidR="003A60B8" w:rsidRDefault="003A60B8" w:rsidP="005119A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7A4" w14:textId="77777777" w:rsidR="00EB7386" w:rsidRPr="00154414" w:rsidRDefault="00EB7386" w:rsidP="005119A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ta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průřezová témata prostupuje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</w:tc>
      </w:tr>
    </w:tbl>
    <w:p w14:paraId="4045D7A6" w14:textId="77777777" w:rsidR="003A60B8" w:rsidRPr="00154414" w:rsidRDefault="003A60B8" w:rsidP="003A60B8">
      <w:pPr>
        <w:rPr>
          <w:rFonts w:ascii="Bookman Old Style" w:hAnsi="Bookman Old Style"/>
          <w:sz w:val="20"/>
          <w:szCs w:val="20"/>
        </w:rPr>
      </w:pPr>
    </w:p>
    <w:p w14:paraId="4045D7A7" w14:textId="77777777" w:rsidR="003A60B8" w:rsidRPr="00154414" w:rsidRDefault="003A60B8" w:rsidP="003A60B8">
      <w:pPr>
        <w:rPr>
          <w:rFonts w:ascii="Bookman Old Style" w:hAnsi="Bookman Old Style"/>
          <w:sz w:val="20"/>
          <w:szCs w:val="20"/>
        </w:rPr>
      </w:pPr>
      <w:r w:rsidRPr="00154414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3A60B8" w:rsidRPr="00154414" w14:paraId="4045D7AB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7A8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7A9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7AA" w14:textId="77777777" w:rsidR="003A60B8" w:rsidRPr="00154414" w:rsidRDefault="003A60B8" w:rsidP="003A60B8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3A60B8" w:rsidRPr="00154414" w14:paraId="4045D7C7" w14:textId="77777777">
        <w:trPr>
          <w:trHeight w:val="703"/>
        </w:trPr>
        <w:tc>
          <w:tcPr>
            <w:tcW w:w="4788" w:type="dxa"/>
          </w:tcPr>
          <w:p w14:paraId="4045D7AC" w14:textId="77777777" w:rsidR="003A60B8" w:rsidRPr="00282964" w:rsidRDefault="00282964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4045D7AD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Vysvětlí gramaticky správně své názory a stanoviska písemnou i ústní formou a v krátkém a jednoduchém projevu na téma osobních zájmů nebo každodenního života (11)</w:t>
            </w:r>
          </w:p>
          <w:p w14:paraId="4045D7AE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Reaguje adekvátně a gramaticky správně v běžných, každodenních situacích užitím jednoduchých, vhodných výrazů a frazeologických obratů (12)</w:t>
            </w:r>
          </w:p>
          <w:p w14:paraId="4045D7AF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 jistou mírou sebedůvěry komunikuje foneticky správně s použitím osvojené slovní zásoby a gramatických prostředků (13)</w:t>
            </w:r>
          </w:p>
          <w:p w14:paraId="4045D7B0" w14:textId="77777777" w:rsidR="003A60B8" w:rsidRPr="00154414" w:rsidRDefault="003A60B8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Zapojí se, případně s menšími obtížemi, do rozhovoru s rodilými mluvčími na běžné a známé téma v předvídatelných každodenních situacích (14)</w:t>
            </w:r>
          </w:p>
          <w:p w14:paraId="4045D7B1" w14:textId="77777777" w:rsidR="003A60B8" w:rsidRPr="00154414" w:rsidRDefault="003A60B8" w:rsidP="003A60B8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7B2" w14:textId="77777777" w:rsidR="003A60B8" w:rsidRPr="00282964" w:rsidRDefault="00282964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JAZYKOVÉ PROSTŘEDKY A FUNKCE</w:t>
            </w:r>
          </w:p>
          <w:p w14:paraId="4045D7B3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Fonetika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ovládá výslovnost anglických hlásek a samohlásek, rozlišuje slovní a větný přízvuk a rytmus, ovládá intonaci</w:t>
            </w:r>
          </w:p>
          <w:p w14:paraId="4045D7B4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Pravopis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zná konvence používané ve slovníku k prezentaci výslovnosti</w:t>
            </w:r>
          </w:p>
          <w:p w14:paraId="4045D7B5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Gramatika </w:t>
            </w:r>
          </w:p>
          <w:p w14:paraId="4045D7B6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minulý tvar slovesa „být“</w:t>
            </w:r>
          </w:p>
          <w:p w14:paraId="4045D7B7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minulost u pravidelných a nepravidelných sloves (+</w:t>
            </w:r>
            <w:proofErr w:type="gramStart"/>
            <w:r w:rsidRPr="00154414">
              <w:rPr>
                <w:rFonts w:ascii="Bookman Old Style" w:hAnsi="Bookman Old Style"/>
                <w:sz w:val="20"/>
                <w:szCs w:val="20"/>
              </w:rPr>
              <w:t>;  -</w:t>
            </w:r>
            <w:proofErr w:type="gramEnd"/>
            <w:r w:rsidRPr="00154414">
              <w:rPr>
                <w:rFonts w:ascii="Bookman Old Style" w:hAnsi="Bookman Old Style"/>
                <w:sz w:val="20"/>
                <w:szCs w:val="20"/>
              </w:rPr>
              <w:t>;  ?)</w:t>
            </w:r>
          </w:p>
          <w:p w14:paraId="4045D7B8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vazba </w:t>
            </w: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there</w:t>
            </w:r>
            <w:proofErr w:type="spell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is</w:t>
            </w:r>
            <w:proofErr w:type="spell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/ </w:t>
            </w: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there</w:t>
            </w:r>
            <w:proofErr w:type="spell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are </w:t>
            </w:r>
          </w:p>
          <w:p w14:paraId="4045D7B9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přítomní čas prostý X průběhový</w:t>
            </w:r>
          </w:p>
          <w:p w14:paraId="4045D7BA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počitatelnost</w:t>
            </w:r>
          </w:p>
          <w:p w14:paraId="4045D7BB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kvantifikátory</w:t>
            </w:r>
          </w:p>
          <w:p w14:paraId="4045D7BC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„</w:t>
            </w: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be</w:t>
            </w:r>
            <w:proofErr w:type="spell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going</w:t>
            </w:r>
            <w:proofErr w:type="spell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to“ pro plány a předpovědi</w:t>
            </w:r>
          </w:p>
          <w:p w14:paraId="4045D7BD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stupňování příslovcí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  </w:t>
            </w:r>
          </w:p>
          <w:p w14:paraId="4045D7BE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příslovce</w:t>
            </w:r>
          </w:p>
          <w:p w14:paraId="4045D7BF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would</w:t>
            </w:r>
            <w:proofErr w:type="spell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like</w:t>
            </w:r>
            <w:proofErr w:type="spell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/ </w:t>
            </w: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like</w:t>
            </w:r>
            <w:proofErr w:type="spellEnd"/>
          </w:p>
          <w:p w14:paraId="4045D7C0" w14:textId="77777777" w:rsidR="003A60B8" w:rsidRPr="00154414" w:rsidRDefault="003A60B8" w:rsidP="000F5664">
            <w:pPr>
              <w:numPr>
                <w:ilvl w:val="1"/>
                <w:numId w:val="16"/>
              </w:numPr>
              <w:tabs>
                <w:tab w:val="clear" w:pos="1440"/>
                <w:tab w:val="num" w:pos="732"/>
              </w:tabs>
              <w:ind w:left="732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předpřítomný čas X minulý čas</w:t>
            </w:r>
          </w:p>
          <w:p w14:paraId="4045D7C1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Lexikologie –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používá některá ustálená slovní spojení, některé slovesné vazby</w:t>
            </w:r>
          </w:p>
          <w:p w14:paraId="4045D7C2" w14:textId="77777777" w:rsidR="003A60B8" w:rsidRPr="00282964" w:rsidRDefault="00282964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REÁLIE ZEMÍ STUDOVANÉHO JAZYKA</w:t>
            </w:r>
          </w:p>
          <w:p w14:paraId="4045D7C3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>Významné osobnosti</w:t>
            </w:r>
          </w:p>
          <w:p w14:paraId="4045D7C4" w14:textId="77777777" w:rsidR="003A60B8" w:rsidRPr="00154414" w:rsidRDefault="003A60B8" w:rsidP="003A60B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>Londýn</w:t>
            </w:r>
          </w:p>
          <w:p w14:paraId="4045D7C5" w14:textId="77777777" w:rsidR="003A60B8" w:rsidRPr="00154414" w:rsidRDefault="003A60B8" w:rsidP="003A60B8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>Životní styl ve Velké Británii</w:t>
            </w:r>
          </w:p>
        </w:tc>
        <w:tc>
          <w:tcPr>
            <w:tcW w:w="5160" w:type="dxa"/>
          </w:tcPr>
          <w:p w14:paraId="4045D7C6" w14:textId="77777777" w:rsidR="003A60B8" w:rsidRPr="00154414" w:rsidRDefault="003A60B8" w:rsidP="003A60B8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7C8" w14:textId="77777777" w:rsidR="005B4B91" w:rsidRPr="00154414" w:rsidRDefault="005B4B91">
      <w:pPr>
        <w:sectPr w:rsidR="005B4B91" w:rsidRPr="00154414" w:rsidSect="006B76B5">
          <w:headerReference w:type="default" r:id="rId16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7959E1" w:rsidRPr="00154414" w14:paraId="4045D7CC" w14:textId="77777777" w:rsidTr="001F4AA3">
        <w:trPr>
          <w:trHeight w:val="348"/>
        </w:trPr>
        <w:tc>
          <w:tcPr>
            <w:tcW w:w="4788" w:type="dxa"/>
            <w:shd w:val="clear" w:color="auto" w:fill="CCFFFF"/>
          </w:tcPr>
          <w:p w14:paraId="4045D7C9" w14:textId="77777777" w:rsidR="007959E1" w:rsidRPr="00154414" w:rsidRDefault="007959E1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7CA" w14:textId="77777777" w:rsidR="007959E1" w:rsidRPr="00154414" w:rsidRDefault="007959E1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7CB" w14:textId="77777777" w:rsidR="007959E1" w:rsidRPr="00154414" w:rsidRDefault="007959E1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7959E1" w:rsidRPr="00154414" w14:paraId="4045D7E5" w14:textId="77777777" w:rsidTr="001F4AA3">
        <w:trPr>
          <w:trHeight w:val="703"/>
        </w:trPr>
        <w:tc>
          <w:tcPr>
            <w:tcW w:w="4788" w:type="dxa"/>
          </w:tcPr>
          <w:p w14:paraId="4045D7CD" w14:textId="77777777" w:rsidR="007959E1" w:rsidRPr="00282964" w:rsidRDefault="007959E1" w:rsidP="007959E1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4045D7CE" w14:textId="77777777" w:rsidR="007959E1" w:rsidRPr="00154414" w:rsidRDefault="007959E1" w:rsidP="000F5664">
            <w:pPr>
              <w:pStyle w:val="Obsahtabulky"/>
              <w:numPr>
                <w:ilvl w:val="0"/>
                <w:numId w:val="15"/>
              </w:num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Rozumí hlavním bodům a myšlenkám autentického ústního projevu i psaného textu na běžné a známé téma (1)</w:t>
            </w:r>
          </w:p>
          <w:p w14:paraId="4045D7CF" w14:textId="77777777" w:rsidR="007959E1" w:rsidRPr="00154414" w:rsidRDefault="007959E1" w:rsidP="000F5664">
            <w:pPr>
              <w:pStyle w:val="Obsahtabulky"/>
              <w:numPr>
                <w:ilvl w:val="0"/>
                <w:numId w:val="15"/>
              </w:num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Identifikuje strukturu jednoduchého textu a rozliší hlavní informace (2)</w:t>
            </w:r>
          </w:p>
          <w:p w14:paraId="4045D7D0" w14:textId="77777777" w:rsidR="007959E1" w:rsidRPr="00154414" w:rsidRDefault="007959E1" w:rsidP="000F5664">
            <w:pPr>
              <w:pStyle w:val="Obsahtabulky"/>
              <w:numPr>
                <w:ilvl w:val="0"/>
                <w:numId w:val="15"/>
              </w:num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Rozliší v mluveném projevu jednotlivé mluvčí (</w:t>
            </w: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7D1" w14:textId="77777777" w:rsidR="007959E1" w:rsidRPr="00154414" w:rsidRDefault="007959E1" w:rsidP="000F5664">
            <w:pPr>
              <w:pStyle w:val="Obsahtabulky"/>
              <w:numPr>
                <w:ilvl w:val="0"/>
                <w:numId w:val="15"/>
              </w:num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Využívá různé druhy slovníků při čtení nekomplikovaných faktografických textů (</w:t>
            </w:r>
            <w:r>
              <w:rPr>
                <w:rFonts w:ascii="Bookman Old Style" w:hAnsi="Bookman Old Style"/>
                <w:sz w:val="20"/>
                <w:szCs w:val="20"/>
              </w:rPr>
              <w:t>6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7D2" w14:textId="77777777" w:rsidR="007959E1" w:rsidRPr="00154414" w:rsidRDefault="007959E1" w:rsidP="007959E1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PRODUKTIVNÍ ŘEČOVÉ DOVEDNOSTI</w:t>
            </w:r>
          </w:p>
          <w:p w14:paraId="4045D7D3" w14:textId="77777777" w:rsidR="007959E1" w:rsidRPr="00154414" w:rsidRDefault="007959E1" w:rsidP="000F5664">
            <w:pPr>
              <w:pStyle w:val="Obsahtabulky"/>
              <w:numPr>
                <w:ilvl w:val="0"/>
                <w:numId w:val="15"/>
              </w:num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Formuluje svůj názor srozumitelně, gramatic</w:t>
            </w:r>
            <w:r>
              <w:rPr>
                <w:rFonts w:ascii="Bookman Old Style" w:hAnsi="Bookman Old Style"/>
                <w:sz w:val="20"/>
                <w:szCs w:val="20"/>
              </w:rPr>
              <w:t>ky správně, spontánně a plynule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7D4" w14:textId="77777777" w:rsidR="007959E1" w:rsidRPr="00154414" w:rsidRDefault="007959E1" w:rsidP="000F5664">
            <w:pPr>
              <w:pStyle w:val="Obsahtabulky"/>
              <w:numPr>
                <w:ilvl w:val="0"/>
                <w:numId w:val="15"/>
              </w:num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Podrobněji popíše své okolí, své zájmy a činnos</w:t>
            </w:r>
            <w:r>
              <w:rPr>
                <w:rFonts w:ascii="Bookman Old Style" w:hAnsi="Bookman Old Style"/>
                <w:sz w:val="20"/>
                <w:szCs w:val="20"/>
              </w:rPr>
              <w:t>ti s nimi související (11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7D5" w14:textId="77777777" w:rsidR="007959E1" w:rsidRPr="00154414" w:rsidRDefault="007959E1" w:rsidP="000F5664">
            <w:pPr>
              <w:pStyle w:val="Obsahtabulky"/>
              <w:numPr>
                <w:ilvl w:val="0"/>
                <w:numId w:val="15"/>
              </w:num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 porozuměním přijímá a srozumitelně i gramaticky správně předáv</w:t>
            </w:r>
            <w:r>
              <w:rPr>
                <w:rFonts w:ascii="Bookman Old Style" w:hAnsi="Bookman Old Style"/>
                <w:sz w:val="20"/>
                <w:szCs w:val="20"/>
              </w:rPr>
              <w:t>á obsahově složitější informace (12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7D6" w14:textId="77777777" w:rsidR="007959E1" w:rsidRPr="00154414" w:rsidRDefault="007959E1" w:rsidP="000F5664">
            <w:pPr>
              <w:pStyle w:val="Obsahtabulky"/>
              <w:numPr>
                <w:ilvl w:val="0"/>
                <w:numId w:val="15"/>
              </w:num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Používá adekvátní slovní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zásobu k rozvíjení argumentace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(10)</w:t>
            </w:r>
          </w:p>
          <w:p w14:paraId="4045D7D7" w14:textId="77777777" w:rsidR="007959E1" w:rsidRPr="00154414" w:rsidRDefault="007959E1" w:rsidP="007959E1">
            <w:pPr>
              <w:spacing w:before="120"/>
              <w:ind w:left="720"/>
              <w:rPr>
                <w:rFonts w:ascii="Bookman Old Style" w:hAnsi="Bookman Old Style"/>
                <w:sz w:val="20"/>
                <w:szCs w:val="20"/>
              </w:rPr>
            </w:pPr>
          </w:p>
          <w:p w14:paraId="4045D7D8" w14:textId="77777777" w:rsidR="007959E1" w:rsidRPr="00154414" w:rsidRDefault="007959E1" w:rsidP="001F4AA3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7D9" w14:textId="77777777" w:rsidR="007959E1" w:rsidRPr="00282964" w:rsidRDefault="007959E1" w:rsidP="007959E1">
            <w:pPr>
              <w:spacing w:before="120"/>
              <w:rPr>
                <w:rFonts w:ascii="Bookman Old Style" w:hAnsi="Bookman Old Style" w:cs="Arial"/>
                <w:b/>
                <w:sz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</w:rPr>
              <w:t>TEMATICKÉ OKRUHY A KOMUNIKAČNÍ SITUACE</w:t>
            </w:r>
          </w:p>
          <w:p w14:paraId="4045D7DA" w14:textId="77777777" w:rsidR="007959E1" w:rsidRPr="00154414" w:rsidRDefault="007959E1" w:rsidP="007959E1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 xml:space="preserve">Oblast veřejná – </w:t>
            </w:r>
            <w:r w:rsidRPr="00154414">
              <w:rPr>
                <w:rFonts w:ascii="Bookman Old Style" w:hAnsi="Bookman Old Style" w:cs="Arial"/>
                <w:sz w:val="20"/>
              </w:rPr>
              <w:t>služby, obchody, nákupní střediska, trhy, zboží, nálepky a obaly, veřejná doprava, restaurace, jídelníčky, hotely, formuláře, běžné události, zdravotní služby</w:t>
            </w:r>
          </w:p>
          <w:p w14:paraId="4045D7DB" w14:textId="77777777" w:rsidR="007959E1" w:rsidRPr="00154414" w:rsidRDefault="007959E1" w:rsidP="007959E1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 xml:space="preserve">Oblast pracovní – </w:t>
            </w:r>
            <w:r w:rsidRPr="00154414">
              <w:rPr>
                <w:rFonts w:ascii="Bookman Old Style" w:hAnsi="Bookman Old Style" w:cs="Arial"/>
                <w:sz w:val="20"/>
              </w:rPr>
              <w:t>zaměstnání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 xml:space="preserve">, </w:t>
            </w:r>
            <w:r w:rsidRPr="00154414">
              <w:rPr>
                <w:rFonts w:ascii="Bookman Old Style" w:hAnsi="Bookman Old Style" w:cs="Arial"/>
                <w:sz w:val="20"/>
              </w:rPr>
              <w:t>běžné profese, nákup a prodej, jednoduchý návod a popis práce</w:t>
            </w:r>
          </w:p>
          <w:p w14:paraId="4045D7DC" w14:textId="77777777" w:rsidR="007959E1" w:rsidRPr="00154414" w:rsidRDefault="007959E1" w:rsidP="007959E1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Oblast vzdělávací</w:t>
            </w:r>
            <w:r w:rsidRPr="00154414">
              <w:rPr>
                <w:rFonts w:ascii="Bookman Old Style" w:hAnsi="Bookman Old Style" w:cs="Arial"/>
                <w:sz w:val="20"/>
              </w:rPr>
              <w:t xml:space="preserve"> – škola, učebny, školní prostory, učitelé, pomocný personál, vybavení školy</w:t>
            </w:r>
          </w:p>
          <w:p w14:paraId="4045D7DD" w14:textId="77777777" w:rsidR="007959E1" w:rsidRPr="00154414" w:rsidRDefault="007959E1" w:rsidP="007959E1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Oblast osobní</w:t>
            </w:r>
            <w:r w:rsidRPr="00154414">
              <w:rPr>
                <w:rFonts w:ascii="Bookman Old Style" w:hAnsi="Bookman Old Style" w:cs="Arial"/>
                <w:sz w:val="20"/>
              </w:rPr>
              <w:t xml:space="preserve"> – rodina a její společenské vztahy, přátelé, příbuzní, vybavení domácnosti, jednoduché vybavení pro sport a zábavu, dovolená, svátky, osobní dopisy</w:t>
            </w:r>
          </w:p>
          <w:p w14:paraId="4045D7DE" w14:textId="77777777" w:rsidR="007959E1" w:rsidRPr="00154414" w:rsidRDefault="007959E1" w:rsidP="007959E1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Oblast osobnostní</w:t>
            </w:r>
            <w:r w:rsidRPr="00154414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 – koníčky, zájmy, názory a postoje k blízkému okolí</w:t>
            </w:r>
          </w:p>
          <w:p w14:paraId="4045D7DF" w14:textId="77777777" w:rsidR="007959E1" w:rsidRPr="00154414" w:rsidRDefault="007959E1" w:rsidP="007959E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Oblast společenská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příroda, životní prostředí, kultura, sport</w:t>
            </w:r>
          </w:p>
          <w:p w14:paraId="4045D7E0" w14:textId="77777777" w:rsidR="007959E1" w:rsidRPr="00154414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KOMUNIKAČNÍ FUNKCE JAZYKA A TYPY TEXTŮ</w:t>
            </w:r>
          </w:p>
          <w:p w14:paraId="4045D7E1" w14:textId="77777777" w:rsidR="007959E1" w:rsidRPr="00154414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vyjádří postoje, názor, stanoviska – souhlas, nesouhlas, svolení, prosba, odmítnutí, možnost, nemožnost, nutnost, potřeba, zákaz</w:t>
            </w:r>
          </w:p>
          <w:p w14:paraId="4045D7E2" w14:textId="77777777" w:rsidR="007959E1" w:rsidRPr="00154414" w:rsidRDefault="007959E1" w:rsidP="007959E1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projeví emoce – libost, nelibost, zájem, nezájem, překvapení, vděčnost, sympatie, lhostejnost, strach</w:t>
            </w:r>
          </w:p>
          <w:p w14:paraId="4045D7E3" w14:textId="77777777" w:rsidR="007959E1" w:rsidRPr="00154414" w:rsidRDefault="007959E1" w:rsidP="007959E1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lastRenderedPageBreak/>
              <w:t>vyjádří morální postoje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– omluva, odpuštění, pochvala, lítost</w:t>
            </w:r>
          </w:p>
        </w:tc>
        <w:tc>
          <w:tcPr>
            <w:tcW w:w="5160" w:type="dxa"/>
          </w:tcPr>
          <w:p w14:paraId="4045D7E4" w14:textId="77777777" w:rsidR="007959E1" w:rsidRPr="00154414" w:rsidRDefault="007959E1" w:rsidP="001F4AA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7E6" w14:textId="77777777" w:rsidR="007959E1" w:rsidRDefault="007959E1"/>
    <w:p w14:paraId="4045D7E7" w14:textId="77777777" w:rsidR="007959E1" w:rsidRPr="00154414" w:rsidRDefault="007959E1">
      <w: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7959E1" w:rsidRPr="00154414" w14:paraId="4045D7EB" w14:textId="77777777" w:rsidTr="001F4AA3">
        <w:trPr>
          <w:trHeight w:val="348"/>
        </w:trPr>
        <w:tc>
          <w:tcPr>
            <w:tcW w:w="4788" w:type="dxa"/>
            <w:shd w:val="clear" w:color="auto" w:fill="CCFFFF"/>
          </w:tcPr>
          <w:p w14:paraId="4045D7E8" w14:textId="77777777" w:rsidR="007959E1" w:rsidRPr="00154414" w:rsidRDefault="007959E1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7E9" w14:textId="77777777" w:rsidR="007959E1" w:rsidRPr="00154414" w:rsidRDefault="007959E1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7EA" w14:textId="77777777" w:rsidR="007959E1" w:rsidRPr="00154414" w:rsidRDefault="007959E1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7959E1" w:rsidRPr="00154414" w14:paraId="4045D80F" w14:textId="77777777" w:rsidTr="001F4AA3">
        <w:trPr>
          <w:trHeight w:val="703"/>
        </w:trPr>
        <w:tc>
          <w:tcPr>
            <w:tcW w:w="4788" w:type="dxa"/>
          </w:tcPr>
          <w:p w14:paraId="4045D7EC" w14:textId="77777777" w:rsidR="007959E1" w:rsidRPr="00154414" w:rsidRDefault="007959E1" w:rsidP="007959E1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INTERAKTIVNÍ ŘEČOVÉ DOVEDNOSTI</w:t>
            </w:r>
          </w:p>
          <w:p w14:paraId="4045D7ED" w14:textId="77777777" w:rsidR="007959E1" w:rsidRPr="00154414" w:rsidRDefault="007959E1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Vyjádří a obhájí své myšlenky, názory a stanoviska </w:t>
            </w:r>
            <w:r>
              <w:rPr>
                <w:rFonts w:ascii="Bookman Old Style" w:hAnsi="Bookman Old Style"/>
                <w:sz w:val="20"/>
                <w:szCs w:val="20"/>
              </w:rPr>
              <w:t>vhodnou písemnou i ústní formou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(1</w:t>
            </w: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7EE" w14:textId="77777777" w:rsidR="007959E1" w:rsidRPr="00154414" w:rsidRDefault="007959E1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Adekvátně a gramaticky správně okomentuje a prodiskutu</w:t>
            </w:r>
            <w:r>
              <w:rPr>
                <w:rFonts w:ascii="Bookman Old Style" w:hAnsi="Bookman Old Style"/>
                <w:sz w:val="20"/>
                <w:szCs w:val="20"/>
              </w:rPr>
              <w:t>je odlišné názory různých textů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(1</w:t>
            </w: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7EF" w14:textId="77777777" w:rsidR="007959E1" w:rsidRPr="00154414" w:rsidRDefault="007959E1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Reaguje spontánně a gramaticky správně v b</w:t>
            </w:r>
            <w:r>
              <w:rPr>
                <w:rFonts w:ascii="Bookman Old Style" w:hAnsi="Bookman Old Style"/>
                <w:sz w:val="20"/>
                <w:szCs w:val="20"/>
              </w:rPr>
              <w:t>ěžných i složitějších situacích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(13)</w:t>
            </w:r>
          </w:p>
          <w:p w14:paraId="4045D7F0" w14:textId="77777777" w:rsidR="007959E1" w:rsidRPr="00154414" w:rsidRDefault="007959E1" w:rsidP="001F4AA3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7F1" w14:textId="77777777" w:rsidR="007959E1" w:rsidRPr="00154414" w:rsidRDefault="007959E1" w:rsidP="007959E1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napíše kratší projev 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–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osobní dopis, úřední dopis, strukturovaný životopis, žádost, inzerát, blahopřání, vypravování</w:t>
            </w:r>
          </w:p>
          <w:p w14:paraId="4045D7F2" w14:textId="77777777" w:rsidR="007959E1" w:rsidRPr="00154414" w:rsidRDefault="007959E1" w:rsidP="007959E1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porozumí čtenému a slyšenému logicky strukturovanému textu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,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textům naučným, popisným i faktografickým</w:t>
            </w:r>
          </w:p>
          <w:p w14:paraId="4045D7F3" w14:textId="77777777" w:rsidR="007959E1" w:rsidRPr="00154414" w:rsidRDefault="007959E1" w:rsidP="007959E1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vede samostatný ústní projev – popis, shrnutí, srovnání, vyprávění, reprodukce textu</w:t>
            </w:r>
          </w:p>
          <w:p w14:paraId="4045D7F4" w14:textId="77777777" w:rsidR="007959E1" w:rsidRPr="00154414" w:rsidRDefault="007959E1" w:rsidP="007959E1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vede formální i neformální rozhovor</w:t>
            </w:r>
          </w:p>
          <w:p w14:paraId="4045D7F5" w14:textId="77777777" w:rsidR="007959E1" w:rsidRPr="00154414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JAZYKOVÉ PROSTŘEDKY A FUNKCE</w:t>
            </w:r>
          </w:p>
          <w:p w14:paraId="4045D7F6" w14:textId="77777777" w:rsidR="007959E1" w:rsidRPr="00154414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Fonetika 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-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rozpozná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zvukovou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výstavbu slova a základní  fonetické rysy</w:t>
            </w:r>
          </w:p>
          <w:p w14:paraId="4045D7F7" w14:textId="77777777" w:rsidR="007959E1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proofErr w:type="gramStart"/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Pravopis 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-</w:t>
            </w:r>
            <w:proofErr w:type="gramEnd"/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ovládá pravidla pravopisu u složitějších slov, zákonitosti vyplývající z psané podoby jazyka</w:t>
            </w:r>
          </w:p>
          <w:p w14:paraId="4045D7F8" w14:textId="77777777" w:rsidR="007959E1" w:rsidRPr="00EB7386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proofErr w:type="gramStart"/>
            <w:r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Gramatika 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- </w:t>
            </w:r>
            <w:r w:rsidRPr="00997EC0">
              <w:rPr>
                <w:rFonts w:ascii="Bookman Old Style" w:hAnsi="Bookman Old Style" w:cs="Arial"/>
                <w:bCs/>
                <w:sz w:val="20"/>
                <w:szCs w:val="20"/>
              </w:rPr>
              <w:t>ovládá</w:t>
            </w:r>
            <w:proofErr w:type="gramEnd"/>
            <w:r w:rsidRPr="00997EC0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 pokročilejší gramatické struktury</w:t>
            </w:r>
            <w:r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 w:rsidRPr="00997EC0">
              <w:rPr>
                <w:rFonts w:ascii="Bookman Old Style" w:hAnsi="Bookman Old Style" w:cs="Arial"/>
                <w:sz w:val="20"/>
                <w:szCs w:val="20"/>
              </w:rPr>
              <w:t>přídavná jména a jejich skloňování a stupňování, jmenné a verbální fráze, konjunktiv, vyjádření minulosti, rozvité věty vedlejší</w:t>
            </w:r>
          </w:p>
          <w:p w14:paraId="4045D7F9" w14:textId="77777777" w:rsidR="007959E1" w:rsidRPr="00EB7386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proofErr w:type="gramStart"/>
            <w:r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Lexikologie 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- </w:t>
            </w:r>
            <w:r w:rsidRPr="00997EC0">
              <w:rPr>
                <w:rFonts w:ascii="Bookman Old Style" w:hAnsi="Bookman Old Style" w:cs="Arial"/>
                <w:sz w:val="20"/>
                <w:szCs w:val="20"/>
              </w:rPr>
              <w:t>používá</w:t>
            </w:r>
            <w:proofErr w:type="gramEnd"/>
            <w:r w:rsidRPr="00997EC0">
              <w:rPr>
                <w:rFonts w:ascii="Bookman Old Style" w:hAnsi="Bookman Old Style" w:cs="Arial"/>
                <w:sz w:val="20"/>
                <w:szCs w:val="20"/>
              </w:rPr>
              <w:t xml:space="preserve"> ustálená větná spojení, základní frázová slovesa, základní typy ustálených větných rámců</w:t>
            </w:r>
          </w:p>
          <w:p w14:paraId="4045D7FA" w14:textId="77777777" w:rsidR="007959E1" w:rsidRPr="00997EC0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REÁLIE ZEMÍ STUDOVANÉHO JAZYKA</w:t>
            </w:r>
          </w:p>
          <w:p w14:paraId="4045D7FB" w14:textId="77777777" w:rsidR="007959E1" w:rsidRPr="00997EC0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sz w:val="20"/>
                <w:szCs w:val="20"/>
              </w:rPr>
              <w:t>stručná charakteristika společnosti a kultury BRD</w:t>
            </w:r>
          </w:p>
          <w:p w14:paraId="4045D7FC" w14:textId="77777777" w:rsidR="007959E1" w:rsidRPr="00997EC0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sz w:val="20"/>
                <w:szCs w:val="20"/>
              </w:rPr>
              <w:t>vztahy s Českou republikou</w:t>
            </w:r>
          </w:p>
          <w:p w14:paraId="4045D7FD" w14:textId="77777777" w:rsidR="007959E1" w:rsidRPr="00997EC0" w:rsidRDefault="007959E1" w:rsidP="007959E1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sz w:val="20"/>
                <w:szCs w:val="20"/>
              </w:rPr>
              <w:t>vzdělávání</w:t>
            </w:r>
          </w:p>
          <w:p w14:paraId="4045D7FE" w14:textId="77777777" w:rsidR="007959E1" w:rsidRPr="00154414" w:rsidRDefault="007959E1" w:rsidP="007959E1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sz w:val="20"/>
                <w:szCs w:val="20"/>
              </w:rPr>
              <w:lastRenderedPageBreak/>
              <w:t>autentické materiály – tisk, rozhlas</w:t>
            </w:r>
          </w:p>
        </w:tc>
        <w:tc>
          <w:tcPr>
            <w:tcW w:w="5160" w:type="dxa"/>
          </w:tcPr>
          <w:p w14:paraId="4045D7FF" w14:textId="77777777" w:rsidR="00397AEB" w:rsidRPr="00154414" w:rsidRDefault="00397AEB" w:rsidP="00397AEB">
            <w:pPr>
              <w:spacing w:before="120"/>
              <w:rPr>
                <w:rFonts w:ascii="Bookman Old Style" w:hAnsi="Bookman Old Style"/>
                <w:b/>
                <w:bCs/>
                <w:sz w:val="20"/>
              </w:rPr>
            </w:pPr>
            <w:r w:rsidRPr="00154414">
              <w:rPr>
                <w:rFonts w:ascii="Bookman Old Style" w:hAnsi="Bookman Old Style"/>
                <w:b/>
                <w:bCs/>
                <w:sz w:val="20"/>
              </w:rPr>
              <w:lastRenderedPageBreak/>
              <w:t>OSOBNOSTNÍ A SOCIÁLNÍ VÝCHOVA</w:t>
            </w:r>
          </w:p>
          <w:p w14:paraId="4045D800" w14:textId="77777777" w:rsidR="00397AEB" w:rsidRPr="00394A70" w:rsidRDefault="00397AEB" w:rsidP="00397AEB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 xml:space="preserve">Poznávání a rozvoj vlastní </w:t>
            </w:r>
            <w:r w:rsidRPr="00394A70">
              <w:rPr>
                <w:rFonts w:ascii="Bookman Old Style" w:hAnsi="Bookman Old Style" w:cs="Arial"/>
                <w:sz w:val="20"/>
              </w:rPr>
              <w:br/>
            </w:r>
            <w:r>
              <w:rPr>
                <w:rFonts w:ascii="Bookman Old Style" w:hAnsi="Bookman Old Style" w:cs="Arial"/>
                <w:sz w:val="20"/>
              </w:rPr>
              <w:t>osobnosti (</w:t>
            </w:r>
            <w:r w:rsidRPr="00394A70">
              <w:rPr>
                <w:rFonts w:ascii="Bookman Old Style" w:hAnsi="Bookman Old Style" w:cs="Arial"/>
                <w:sz w:val="20"/>
              </w:rPr>
              <w:t>1,</w:t>
            </w:r>
            <w:r>
              <w:rPr>
                <w:rFonts w:ascii="Bookman Old Style" w:hAnsi="Bookman Old Style" w:cs="Arial"/>
                <w:sz w:val="20"/>
              </w:rPr>
              <w:t xml:space="preserve"> </w:t>
            </w:r>
            <w:r w:rsidRPr="00394A70">
              <w:rPr>
                <w:rFonts w:ascii="Bookman Old Style" w:hAnsi="Bookman Old Style" w:cs="Arial"/>
                <w:sz w:val="20"/>
              </w:rPr>
              <w:t>3,</w:t>
            </w:r>
            <w:r>
              <w:rPr>
                <w:rFonts w:ascii="Bookman Old Style" w:hAnsi="Bookman Old Style" w:cs="Arial"/>
                <w:sz w:val="20"/>
              </w:rPr>
              <w:t xml:space="preserve"> </w:t>
            </w:r>
            <w:r w:rsidRPr="00394A70">
              <w:rPr>
                <w:rFonts w:ascii="Bookman Old Style" w:hAnsi="Bookman Old Style" w:cs="Arial"/>
                <w:sz w:val="20"/>
              </w:rPr>
              <w:t>8</w:t>
            </w:r>
            <w:r>
              <w:rPr>
                <w:rFonts w:ascii="Bookman Old Style" w:hAnsi="Bookman Old Style" w:cs="Arial"/>
                <w:sz w:val="20"/>
              </w:rPr>
              <w:t>)</w:t>
            </w:r>
          </w:p>
          <w:p w14:paraId="4045D801" w14:textId="77777777" w:rsidR="00397AEB" w:rsidRDefault="00397AEB" w:rsidP="00397AEB">
            <w:pPr>
              <w:spacing w:before="120"/>
              <w:rPr>
                <w:rFonts w:ascii="Bookman Old Style" w:hAnsi="Bookman Old Style" w:cs="Arial"/>
                <w:sz w:val="20"/>
                <w:szCs w:val="20"/>
                <w:lang w:eastAsia="ar-SA"/>
              </w:rPr>
            </w:pPr>
            <w:r>
              <w:rPr>
                <w:rFonts w:ascii="Bookman Old Style" w:hAnsi="Bookman Old Style" w:cs="Arial"/>
                <w:sz w:val="20"/>
              </w:rPr>
              <w:t>Spolupráce a soutěž (</w:t>
            </w:r>
            <w:r w:rsidRPr="00394A70">
              <w:rPr>
                <w:rFonts w:ascii="Bookman Old Style" w:hAnsi="Bookman Old Style" w:cs="Arial"/>
                <w:sz w:val="20"/>
              </w:rPr>
              <w:t>5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t>, 6)</w:t>
            </w:r>
          </w:p>
          <w:p w14:paraId="4045D802" w14:textId="77777777" w:rsidR="00397AEB" w:rsidRPr="00154414" w:rsidRDefault="00397AEB" w:rsidP="00397AEB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4045D803" w14:textId="77777777" w:rsidR="00397AEB" w:rsidRPr="00154414" w:rsidRDefault="00397AEB" w:rsidP="00397AEB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VÝCHOVA K MYŠLENÍ V EVROPSKÝCH A GLOBÁLNÍCH SOUVISLOSTECH</w:t>
            </w:r>
          </w:p>
          <w:p w14:paraId="4045D804" w14:textId="77777777" w:rsidR="00397AEB" w:rsidRPr="00394A70" w:rsidRDefault="00397AEB" w:rsidP="00397AEB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>Globalizační a rozvojové procesy (1)</w:t>
            </w:r>
          </w:p>
          <w:p w14:paraId="4045D805" w14:textId="77777777" w:rsidR="00397AEB" w:rsidRPr="00394A70" w:rsidRDefault="00397AEB" w:rsidP="00397AEB">
            <w:pPr>
              <w:spacing w:before="120"/>
              <w:rPr>
                <w:rFonts w:ascii="Bookman Old Style" w:hAnsi="Bookman Old Style" w:cs="Arial"/>
                <w:sz w:val="20"/>
              </w:rPr>
            </w:pPr>
            <w:r>
              <w:rPr>
                <w:rFonts w:ascii="Bookman Old Style" w:hAnsi="Bookman Old Style" w:cs="Arial"/>
                <w:sz w:val="20"/>
              </w:rPr>
              <w:t>Žijeme v Evropě</w:t>
            </w:r>
            <w:r w:rsidRPr="00394A70">
              <w:rPr>
                <w:rFonts w:ascii="Bookman Old Style" w:hAnsi="Bookman Old Style" w:cs="Arial"/>
                <w:sz w:val="20"/>
              </w:rPr>
              <w:t xml:space="preserve"> </w:t>
            </w:r>
            <w:r>
              <w:rPr>
                <w:rFonts w:ascii="Bookman Old Style" w:hAnsi="Bookman Old Style" w:cs="Arial"/>
                <w:sz w:val="20"/>
              </w:rPr>
              <w:t>(</w:t>
            </w:r>
            <w:r w:rsidRPr="00394A70">
              <w:rPr>
                <w:rFonts w:ascii="Bookman Old Style" w:hAnsi="Bookman Old Style" w:cs="Arial"/>
                <w:sz w:val="20"/>
              </w:rPr>
              <w:t>1</w:t>
            </w:r>
            <w:r>
              <w:rPr>
                <w:rFonts w:ascii="Bookman Old Style" w:hAnsi="Bookman Old Style" w:cs="Arial"/>
                <w:sz w:val="20"/>
              </w:rPr>
              <w:t>)</w:t>
            </w:r>
          </w:p>
          <w:p w14:paraId="4045D806" w14:textId="77777777" w:rsidR="00397AEB" w:rsidRDefault="00397AEB" w:rsidP="00397AEB">
            <w:pPr>
              <w:spacing w:before="120"/>
              <w:rPr>
                <w:rFonts w:ascii="Bookman Old Style" w:hAnsi="Bookman Old Style" w:cs="Arial"/>
                <w:sz w:val="20"/>
                <w:szCs w:val="20"/>
                <w:lang w:eastAsia="ar-SA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>Vzdělávání v Evropě a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t xml:space="preserve"> ve světě (1, 4)</w:t>
            </w:r>
          </w:p>
          <w:p w14:paraId="4045D807" w14:textId="77777777" w:rsidR="00397AEB" w:rsidRPr="00154414" w:rsidRDefault="00397AEB" w:rsidP="00397AEB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4045D808" w14:textId="77777777" w:rsidR="00397AEB" w:rsidRDefault="00397AEB" w:rsidP="00397AEB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MULTIKULTURNÍ VÝCHOVA</w:t>
            </w:r>
          </w:p>
          <w:p w14:paraId="4045D809" w14:textId="77777777" w:rsidR="00397AEB" w:rsidRPr="00394A70" w:rsidRDefault="00397AEB" w:rsidP="00397AEB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 xml:space="preserve">Základní problémy sociokulturních </w:t>
            </w:r>
            <w:r>
              <w:rPr>
                <w:rFonts w:ascii="Bookman Old Style" w:hAnsi="Bookman Old Style" w:cs="Arial"/>
                <w:sz w:val="20"/>
              </w:rPr>
              <w:br/>
              <w:t>rozdílů (</w:t>
            </w:r>
            <w:r w:rsidRPr="00394A70">
              <w:rPr>
                <w:rFonts w:ascii="Bookman Old Style" w:hAnsi="Bookman Old Style" w:cs="Arial"/>
                <w:sz w:val="20"/>
              </w:rPr>
              <w:t>1</w:t>
            </w:r>
            <w:r>
              <w:rPr>
                <w:rFonts w:ascii="Bookman Old Style" w:hAnsi="Bookman Old Style" w:cs="Arial"/>
                <w:sz w:val="20"/>
              </w:rPr>
              <w:t>)</w:t>
            </w:r>
          </w:p>
          <w:p w14:paraId="4045D80A" w14:textId="77777777" w:rsidR="00397AEB" w:rsidRPr="00394A70" w:rsidRDefault="00397AEB" w:rsidP="00397AEB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 xml:space="preserve">Psychosociální aspekty </w:t>
            </w:r>
            <w:r>
              <w:rPr>
                <w:rFonts w:ascii="Bookman Old Style" w:hAnsi="Bookman Old Style" w:cs="Arial"/>
                <w:sz w:val="20"/>
              </w:rPr>
              <w:br/>
            </w:r>
            <w:proofErr w:type="spellStart"/>
            <w:r>
              <w:rPr>
                <w:rFonts w:ascii="Bookman Old Style" w:hAnsi="Bookman Old Style" w:cs="Arial"/>
                <w:sz w:val="20"/>
              </w:rPr>
              <w:t>interkulturality</w:t>
            </w:r>
            <w:proofErr w:type="spellEnd"/>
            <w:r>
              <w:rPr>
                <w:rFonts w:ascii="Bookman Old Style" w:hAnsi="Bookman Old Style" w:cs="Arial"/>
                <w:sz w:val="20"/>
              </w:rPr>
              <w:t xml:space="preserve"> (</w:t>
            </w:r>
            <w:r w:rsidRPr="00394A70">
              <w:rPr>
                <w:rFonts w:ascii="Bookman Old Style" w:hAnsi="Bookman Old Style" w:cs="Arial"/>
                <w:sz w:val="20"/>
              </w:rPr>
              <w:t>3</w:t>
            </w:r>
            <w:r>
              <w:rPr>
                <w:rFonts w:ascii="Bookman Old Style" w:hAnsi="Bookman Old Style" w:cs="Arial"/>
                <w:sz w:val="20"/>
              </w:rPr>
              <w:t>)</w:t>
            </w:r>
          </w:p>
          <w:p w14:paraId="4045D80B" w14:textId="77777777" w:rsidR="00397AEB" w:rsidRDefault="00397AEB" w:rsidP="00397AEB">
            <w:pPr>
              <w:spacing w:before="120"/>
              <w:rPr>
                <w:rFonts w:ascii="Bookman Old Style" w:hAnsi="Bookman Old Style" w:cs="Arial"/>
                <w:sz w:val="20"/>
                <w:szCs w:val="20"/>
                <w:lang w:eastAsia="ar-SA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 xml:space="preserve">Vztah k </w:t>
            </w:r>
            <w:proofErr w:type="spellStart"/>
            <w:r w:rsidRPr="00394A70">
              <w:rPr>
                <w:rFonts w:ascii="Bookman Old Style" w:hAnsi="Bookman Old Style" w:cs="Arial"/>
                <w:sz w:val="20"/>
              </w:rPr>
              <w:t>multilingvní</w:t>
            </w:r>
            <w:proofErr w:type="spellEnd"/>
            <w:r w:rsidRPr="00394A70">
              <w:rPr>
                <w:rFonts w:ascii="Bookman Old Style" w:hAnsi="Bookman Old Style" w:cs="Arial"/>
                <w:sz w:val="20"/>
              </w:rPr>
              <w:t xml:space="preserve"> situaci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br/>
              <w:t xml:space="preserve">a ke spolupráci mezi lidmi 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br/>
              <w:t>z různého kulturního prostředí (1, 2)</w:t>
            </w:r>
          </w:p>
          <w:p w14:paraId="4045D80C" w14:textId="77777777" w:rsidR="00397AEB" w:rsidRDefault="00397AEB" w:rsidP="00397AE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80D" w14:textId="77777777" w:rsidR="00397AEB" w:rsidRPr="00154414" w:rsidRDefault="00397AEB" w:rsidP="00397AEB">
            <w:pPr>
              <w:spacing w:before="120"/>
              <w:ind w:left="108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ta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průřezová témata prostupuje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  <w:p w14:paraId="4045D80E" w14:textId="77777777" w:rsidR="007959E1" w:rsidRPr="00154414" w:rsidRDefault="007959E1" w:rsidP="001F4AA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810" w14:textId="77777777" w:rsidR="001E5129" w:rsidRPr="00154414" w:rsidRDefault="001E5129">
      <w:r w:rsidRPr="00154414"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8"/>
        <w:gridCol w:w="4680"/>
        <w:gridCol w:w="5240"/>
      </w:tblGrid>
      <w:tr w:rsidR="001E5129" w:rsidRPr="00154414" w14:paraId="4045D814" w14:textId="77777777">
        <w:trPr>
          <w:trHeight w:val="348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45D811" w14:textId="77777777" w:rsidR="001E5129" w:rsidRPr="00154414" w:rsidRDefault="001E5129" w:rsidP="001E5129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45D812" w14:textId="77777777" w:rsidR="001E5129" w:rsidRPr="00154414" w:rsidRDefault="001E5129" w:rsidP="001E5129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045D813" w14:textId="77777777" w:rsidR="001E5129" w:rsidRPr="00154414" w:rsidRDefault="001E5129" w:rsidP="001E5129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1E5129" w:rsidRPr="00154414" w14:paraId="4045D829" w14:textId="77777777">
        <w:trPr>
          <w:trHeight w:val="703"/>
        </w:trPr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14:paraId="4045D815" w14:textId="77777777" w:rsidR="00997EC0" w:rsidRPr="00154414" w:rsidRDefault="00997EC0" w:rsidP="00997EC0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INTERAKTIVNÍ ŘEČOVÉ DOVEDNOSTI</w:t>
            </w:r>
          </w:p>
          <w:p w14:paraId="4045D816" w14:textId="77777777" w:rsidR="00997EC0" w:rsidRPr="00154414" w:rsidRDefault="00997EC0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Vyjádří a obhájí své myšlenky, názory a stanoviska </w:t>
            </w:r>
            <w:r>
              <w:rPr>
                <w:rFonts w:ascii="Bookman Old Style" w:hAnsi="Bookman Old Style"/>
                <w:sz w:val="20"/>
                <w:szCs w:val="20"/>
              </w:rPr>
              <w:t>vhodnou písemnou i ústní formou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(1</w:t>
            </w:r>
            <w:r w:rsidR="00EB7386">
              <w:rPr>
                <w:rFonts w:ascii="Bookman Old Style" w:hAnsi="Bookman Old Style"/>
                <w:sz w:val="20"/>
                <w:szCs w:val="20"/>
              </w:rPr>
              <w:t>4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17" w14:textId="77777777" w:rsidR="00997EC0" w:rsidRPr="00154414" w:rsidRDefault="00997EC0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Adekvátně a gramaticky správně okomentuje a prodiskutu</w:t>
            </w:r>
            <w:r>
              <w:rPr>
                <w:rFonts w:ascii="Bookman Old Style" w:hAnsi="Bookman Old Style"/>
                <w:sz w:val="20"/>
                <w:szCs w:val="20"/>
              </w:rPr>
              <w:t>je odlišné názory různých textů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(1</w:t>
            </w:r>
            <w:r w:rsidR="00EB7386">
              <w:rPr>
                <w:rFonts w:ascii="Bookman Old Style" w:hAnsi="Bookman Old Style"/>
                <w:sz w:val="20"/>
                <w:szCs w:val="20"/>
              </w:rPr>
              <w:t>5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18" w14:textId="77777777" w:rsidR="00997EC0" w:rsidRPr="00154414" w:rsidRDefault="00997EC0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Reaguje spontánně a gramaticky správně v b</w:t>
            </w:r>
            <w:r>
              <w:rPr>
                <w:rFonts w:ascii="Bookman Old Style" w:hAnsi="Bookman Old Style"/>
                <w:sz w:val="20"/>
                <w:szCs w:val="20"/>
              </w:rPr>
              <w:t>ěžných i složitějších situacích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(13)</w:t>
            </w:r>
          </w:p>
          <w:p w14:paraId="4045D819" w14:textId="77777777" w:rsidR="001E5129" w:rsidRPr="00154414" w:rsidRDefault="001E5129" w:rsidP="001E5129">
            <w:pPr>
              <w:tabs>
                <w:tab w:val="left" w:pos="720"/>
              </w:tabs>
              <w:spacing w:line="360" w:lineRule="auto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14:paraId="4045D81A" w14:textId="77777777" w:rsidR="00EB7386" w:rsidRPr="00154414" w:rsidRDefault="00EB7386" w:rsidP="00EB7386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napíše kratší projev 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–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osobní dopis, úřední dopis, strukturovaný životopis, žádost, inzerát, blahopřání, vypravování</w:t>
            </w:r>
          </w:p>
          <w:p w14:paraId="4045D81B" w14:textId="77777777" w:rsidR="00EB7386" w:rsidRPr="00154414" w:rsidRDefault="00EB7386" w:rsidP="00EB7386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porozumí čtenému a slyšenému logicky strukturovanému textu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,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textům naučným, popisným i faktografickým</w:t>
            </w:r>
          </w:p>
          <w:p w14:paraId="4045D81C" w14:textId="77777777" w:rsidR="00EB7386" w:rsidRPr="00154414" w:rsidRDefault="00EB7386" w:rsidP="00EB7386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vede samostatný ústní projev – popis, shrnutí, srovnání, vyprávění, reprodukce textu</w:t>
            </w:r>
          </w:p>
          <w:p w14:paraId="4045D81D" w14:textId="77777777" w:rsidR="00EB7386" w:rsidRPr="00154414" w:rsidRDefault="00EB7386" w:rsidP="00EB7386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vede formální i neformální rozhovor</w:t>
            </w:r>
          </w:p>
          <w:p w14:paraId="4045D81E" w14:textId="77777777" w:rsidR="00EB7386" w:rsidRPr="00154414" w:rsidRDefault="00EB7386" w:rsidP="00EB7386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JAZYKOVÉ PROSTŘEDKY A FUNKCE</w:t>
            </w:r>
          </w:p>
          <w:p w14:paraId="4045D81F" w14:textId="77777777" w:rsidR="00EB7386" w:rsidRPr="00154414" w:rsidRDefault="00EB7386" w:rsidP="00EB7386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Fonetika 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-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rozpozná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zvukovou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výstavbu slova a základní  fonetické rysy</w:t>
            </w:r>
          </w:p>
          <w:p w14:paraId="4045D820" w14:textId="77777777" w:rsidR="00EB7386" w:rsidRDefault="00EB7386" w:rsidP="00EB7386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proofErr w:type="gramStart"/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Pravopis 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-</w:t>
            </w:r>
            <w:proofErr w:type="gramEnd"/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ovládá pravidla pravopisu u složitějších slov, zákonitosti vyplývající z psané podoby jazyka</w:t>
            </w:r>
          </w:p>
          <w:p w14:paraId="4045D821" w14:textId="77777777" w:rsidR="001E5129" w:rsidRPr="00EB7386" w:rsidRDefault="00EB7386" w:rsidP="001E5129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proofErr w:type="gramStart"/>
            <w:r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Gramatika</w:t>
            </w:r>
            <w:r w:rsidR="00282964"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- </w:t>
            </w:r>
            <w:r w:rsidR="001E5129" w:rsidRPr="00997EC0">
              <w:rPr>
                <w:rFonts w:ascii="Bookman Old Style" w:hAnsi="Bookman Old Style" w:cs="Arial"/>
                <w:bCs/>
                <w:sz w:val="20"/>
                <w:szCs w:val="20"/>
              </w:rPr>
              <w:t>ovládá</w:t>
            </w:r>
            <w:proofErr w:type="gramEnd"/>
            <w:r w:rsidR="001E5129" w:rsidRPr="00997EC0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 pokročilejší gramatické struktury</w:t>
            </w:r>
            <w:r w:rsidR="001E5129"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 w:rsidR="001E5129" w:rsidRPr="00997EC0">
              <w:rPr>
                <w:rFonts w:ascii="Bookman Old Style" w:hAnsi="Bookman Old Style" w:cs="Arial"/>
                <w:sz w:val="20"/>
                <w:szCs w:val="20"/>
              </w:rPr>
              <w:t>přídavná jména a jejich skloňování a stupňování, jmenné a verbální fráze, konjunktiv, vyjádření minulosti, rozvité věty vedlejší</w:t>
            </w:r>
          </w:p>
          <w:p w14:paraId="4045D822" w14:textId="77777777" w:rsidR="001E5129" w:rsidRPr="00EB7386" w:rsidRDefault="00EB7386" w:rsidP="001E5129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proofErr w:type="gramStart"/>
            <w:r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Lexikologie</w:t>
            </w:r>
            <w:r w:rsidR="001E5129"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- </w:t>
            </w:r>
            <w:r w:rsidR="001E5129" w:rsidRPr="00997EC0">
              <w:rPr>
                <w:rFonts w:ascii="Bookman Old Style" w:hAnsi="Bookman Old Style" w:cs="Arial"/>
                <w:sz w:val="20"/>
                <w:szCs w:val="20"/>
              </w:rPr>
              <w:t>používá</w:t>
            </w:r>
            <w:proofErr w:type="gramEnd"/>
            <w:r w:rsidR="001E5129" w:rsidRPr="00997EC0">
              <w:rPr>
                <w:rFonts w:ascii="Bookman Old Style" w:hAnsi="Bookman Old Style" w:cs="Arial"/>
                <w:sz w:val="20"/>
                <w:szCs w:val="20"/>
              </w:rPr>
              <w:t xml:space="preserve"> ustálená větná spojení, základní frázová slovesa, základní typy ustálených větných rámců</w:t>
            </w:r>
          </w:p>
          <w:p w14:paraId="4045D823" w14:textId="77777777" w:rsidR="001E5129" w:rsidRPr="00997EC0" w:rsidRDefault="00282964" w:rsidP="001E5129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REÁLIE ZEMÍ STUDOVANÉHO JAZYKA</w:t>
            </w:r>
          </w:p>
          <w:p w14:paraId="4045D824" w14:textId="77777777" w:rsidR="001E5129" w:rsidRPr="00997EC0" w:rsidRDefault="001E5129" w:rsidP="001E5129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sz w:val="20"/>
                <w:szCs w:val="20"/>
              </w:rPr>
              <w:t>stručná charakteristika společnosti a kultury BRD</w:t>
            </w:r>
          </w:p>
          <w:p w14:paraId="4045D825" w14:textId="77777777" w:rsidR="001E5129" w:rsidRPr="00997EC0" w:rsidRDefault="001E5129" w:rsidP="001E5129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sz w:val="20"/>
                <w:szCs w:val="20"/>
              </w:rPr>
              <w:t>vztahy s Českou republikou</w:t>
            </w:r>
          </w:p>
          <w:p w14:paraId="4045D826" w14:textId="77777777" w:rsidR="001E5129" w:rsidRPr="00997EC0" w:rsidRDefault="001E5129" w:rsidP="001E5129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sz w:val="20"/>
                <w:szCs w:val="20"/>
              </w:rPr>
              <w:t>vzdělávání</w:t>
            </w:r>
          </w:p>
          <w:p w14:paraId="4045D827" w14:textId="77777777" w:rsidR="001E5129" w:rsidRPr="00154414" w:rsidRDefault="001E5129" w:rsidP="00EB7386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997EC0">
              <w:rPr>
                <w:rFonts w:ascii="Bookman Old Style" w:hAnsi="Bookman Old Style" w:cs="Arial"/>
                <w:sz w:val="20"/>
                <w:szCs w:val="20"/>
              </w:rPr>
              <w:t>autentické materiály – tisk, rozhlas</w:t>
            </w:r>
          </w:p>
        </w:tc>
        <w:tc>
          <w:tcPr>
            <w:tcW w:w="5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D828" w14:textId="77777777" w:rsidR="001E5129" w:rsidRPr="00154414" w:rsidRDefault="001E5129" w:rsidP="001E5129">
            <w:pPr>
              <w:snapToGrid w:val="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82A" w14:textId="77777777" w:rsidR="00FF4BD5" w:rsidRPr="00154414" w:rsidRDefault="00FF4BD5">
      <w:pPr>
        <w:sectPr w:rsidR="00FF4BD5" w:rsidRPr="00154414" w:rsidSect="006B76B5">
          <w:headerReference w:type="default" r:id="rId17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8"/>
        <w:gridCol w:w="6269"/>
        <w:gridCol w:w="3685"/>
      </w:tblGrid>
      <w:tr w:rsidR="00397AEB" w:rsidRPr="00154414" w14:paraId="4045D82E" w14:textId="77777777" w:rsidTr="006813DF">
        <w:trPr>
          <w:trHeight w:val="348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45D82B" w14:textId="77777777" w:rsidR="00397AEB" w:rsidRPr="00154414" w:rsidRDefault="00397AEB" w:rsidP="00CB3E1C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45D82C" w14:textId="77777777" w:rsidR="00397AEB" w:rsidRPr="00154414" w:rsidRDefault="00397AEB" w:rsidP="00CB3E1C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045D82D" w14:textId="77777777" w:rsidR="00397AEB" w:rsidRPr="00154414" w:rsidRDefault="00397AEB" w:rsidP="00CB3E1C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397AEB" w:rsidRPr="00154414" w14:paraId="4045D85A" w14:textId="77777777" w:rsidTr="006813DF">
        <w:trPr>
          <w:trHeight w:val="703"/>
        </w:trPr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14:paraId="4045D82F" w14:textId="77777777" w:rsidR="00397AEB" w:rsidRPr="00282964" w:rsidRDefault="00397AEB" w:rsidP="00397AEB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4045D830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Rozumí hlavním bodům a myšlenkám autentického ústního projevu i psaného textu na běžné a známé téma (1)</w:t>
            </w:r>
          </w:p>
          <w:p w14:paraId="4045D831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Identifikuje strukturu jednoduchého textu a rozliší hlavní informace (2)</w:t>
            </w:r>
          </w:p>
          <w:p w14:paraId="4045D832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Rozliší v mluveném projevu jednotlivé mluvčí (</w:t>
            </w: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33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Využívá různé druhy slovníků při čtení nekomplikovaných faktografických textů (</w:t>
            </w:r>
            <w:r>
              <w:rPr>
                <w:rFonts w:ascii="Bookman Old Style" w:hAnsi="Bookman Old Style"/>
                <w:sz w:val="20"/>
                <w:szCs w:val="20"/>
              </w:rPr>
              <w:t>6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34" w14:textId="77777777" w:rsidR="00397AEB" w:rsidRPr="00282964" w:rsidRDefault="00397AEB" w:rsidP="00397AEB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bCs/>
                <w:sz w:val="20"/>
                <w:szCs w:val="20"/>
              </w:rPr>
              <w:t>PRODUKTIVNÍ ŘEČOVÉ DOVEDNOSTI</w:t>
            </w:r>
          </w:p>
          <w:p w14:paraId="4045D835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Formuluje svůj názor ústně i písemně, na jednoduché, běžné téma srozumitelně, gramaticky správně a stručně (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36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Sestaví ústně i písemně souvislý text na jednoduché téma jako lineární sled myšlenek (7)</w:t>
            </w:r>
          </w:p>
          <w:p w14:paraId="4045D837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Jednoduše a souvisle popíše své okolí, své zájmy a činnosti s nimi související (8)</w:t>
            </w:r>
          </w:p>
          <w:p w14:paraId="4045D838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Shrne a ústně i písemně sdělí běžné, obsahově jednoduché informace (9)</w:t>
            </w:r>
          </w:p>
          <w:p w14:paraId="4045D839" w14:textId="77777777" w:rsidR="00397AEB" w:rsidRPr="00154414" w:rsidRDefault="00397AEB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Využívá překladové slovníky při zpracování písemného projevu na méně běžné téma (10)</w:t>
            </w:r>
          </w:p>
          <w:p w14:paraId="4045D83A" w14:textId="77777777" w:rsidR="00397AEB" w:rsidRPr="00154414" w:rsidRDefault="00397AEB" w:rsidP="00CB3E1C">
            <w:pPr>
              <w:tabs>
                <w:tab w:val="left" w:pos="720"/>
              </w:tabs>
              <w:spacing w:line="360" w:lineRule="auto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6269" w:type="dxa"/>
            <w:tcBorders>
              <w:left w:val="single" w:sz="4" w:space="0" w:color="000000"/>
              <w:bottom w:val="single" w:sz="4" w:space="0" w:color="000000"/>
            </w:tcBorders>
          </w:tcPr>
          <w:p w14:paraId="4045D83B" w14:textId="77777777" w:rsidR="006813DF" w:rsidRPr="00282964" w:rsidRDefault="006813DF" w:rsidP="006813DF">
            <w:pPr>
              <w:spacing w:before="120"/>
              <w:rPr>
                <w:rFonts w:ascii="Bookman Old Style" w:hAnsi="Bookman Old Style" w:cs="Arial"/>
                <w:b/>
                <w:sz w:val="20"/>
              </w:rPr>
            </w:pPr>
            <w:r w:rsidRPr="00282964">
              <w:rPr>
                <w:rFonts w:ascii="Bookman Old Style" w:hAnsi="Bookman Old Style" w:cs="Arial"/>
                <w:b/>
                <w:sz w:val="20"/>
              </w:rPr>
              <w:t>TEMATICKÉ OKRUHY A KOMUNIKAČNÍ SITUACE</w:t>
            </w:r>
          </w:p>
          <w:p w14:paraId="4045D83C" w14:textId="77777777" w:rsidR="006813DF" w:rsidRPr="00154414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 xml:space="preserve">Oblast veřejná – </w:t>
            </w:r>
            <w:r w:rsidRPr="00154414">
              <w:rPr>
                <w:rFonts w:ascii="Bookman Old Style" w:hAnsi="Bookman Old Style" w:cs="Arial"/>
                <w:sz w:val="20"/>
              </w:rPr>
              <w:t>služby, obchody, nákupní střediska, trhy, zboží, nálepky a obaly, veřejná doprava, restaurace, jídelníčky, hotely, formuláře, běžné události, zdravotní služby</w:t>
            </w:r>
          </w:p>
          <w:p w14:paraId="4045D83D" w14:textId="77777777" w:rsidR="006813DF" w:rsidRPr="00154414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 xml:space="preserve">Oblast pracovní – </w:t>
            </w:r>
            <w:r w:rsidRPr="00154414">
              <w:rPr>
                <w:rFonts w:ascii="Bookman Old Style" w:hAnsi="Bookman Old Style" w:cs="Arial"/>
                <w:sz w:val="20"/>
              </w:rPr>
              <w:t>zaměstnání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 xml:space="preserve">, </w:t>
            </w:r>
            <w:r w:rsidRPr="00154414">
              <w:rPr>
                <w:rFonts w:ascii="Bookman Old Style" w:hAnsi="Bookman Old Style" w:cs="Arial"/>
                <w:sz w:val="20"/>
              </w:rPr>
              <w:t>běžné profese, nákup a prodej, jednoduchý návod a popis práce</w:t>
            </w:r>
          </w:p>
          <w:p w14:paraId="4045D83E" w14:textId="77777777" w:rsidR="006813DF" w:rsidRPr="00154414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Oblast vzdělávací</w:t>
            </w:r>
            <w:r w:rsidRPr="00154414">
              <w:rPr>
                <w:rFonts w:ascii="Bookman Old Style" w:hAnsi="Bookman Old Style" w:cs="Arial"/>
                <w:sz w:val="20"/>
              </w:rPr>
              <w:t xml:space="preserve"> – škola, učebny, školní prostory, učitelé, pomocný personál, vybavení školy</w:t>
            </w:r>
          </w:p>
          <w:p w14:paraId="4045D83F" w14:textId="77777777" w:rsidR="006813DF" w:rsidRPr="00154414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Oblast osobní</w:t>
            </w:r>
            <w:r w:rsidRPr="00154414">
              <w:rPr>
                <w:rFonts w:ascii="Bookman Old Style" w:hAnsi="Bookman Old Style" w:cs="Arial"/>
                <w:sz w:val="20"/>
              </w:rPr>
              <w:t xml:space="preserve"> – rodina a její společenské vztahy, přátelé, příbuzní, vybavení domácnosti, jednoduché vybavení pro sport a zábavu, dovolená, svátky, osobní dopisy</w:t>
            </w:r>
          </w:p>
          <w:p w14:paraId="4045D840" w14:textId="77777777" w:rsidR="006813DF" w:rsidRPr="00154414" w:rsidRDefault="006813DF" w:rsidP="006813DF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Oblast osobnostní</w:t>
            </w:r>
            <w:r w:rsidRPr="00154414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 – koníčky, zájmy, názory a postoje k blízkému okolí</w:t>
            </w:r>
          </w:p>
          <w:p w14:paraId="4045D841" w14:textId="77777777" w:rsidR="006813DF" w:rsidRPr="00154414" w:rsidRDefault="006813DF" w:rsidP="006813D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Oblast společenská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příroda, životní prostředí, kultura, sport</w:t>
            </w:r>
          </w:p>
          <w:p w14:paraId="4045D842" w14:textId="77777777" w:rsidR="006813DF" w:rsidRPr="00154414" w:rsidRDefault="006813DF" w:rsidP="006813DF">
            <w:pPr>
              <w:snapToGrid w:val="0"/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KOMUNIKAČNÍ FUNKCE JAZYKA A TYPY TEXTŮ</w:t>
            </w:r>
          </w:p>
          <w:p w14:paraId="4045D843" w14:textId="77777777" w:rsidR="006813DF" w:rsidRPr="00154414" w:rsidRDefault="006813DF" w:rsidP="006813DF">
            <w:pPr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vyjádří postoje, názor, stanoviska – souhlas, nesouhlas, svolení, prosba, odmítnutí, možnost, nemožnost, nutnost, potřeba, zákaz</w:t>
            </w:r>
          </w:p>
          <w:p w14:paraId="4045D844" w14:textId="77777777" w:rsidR="006813DF" w:rsidRPr="00154414" w:rsidRDefault="006813DF" w:rsidP="006813DF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projeví emoce – libost, nelibost, zájem, nezájem, překvapení, vděčnost, sympatie, lhostejnost, strach</w:t>
            </w:r>
          </w:p>
          <w:p w14:paraId="4045D845" w14:textId="77777777" w:rsidR="006813DF" w:rsidRPr="00154414" w:rsidRDefault="006813DF" w:rsidP="006813DF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vyjádří morální postoje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– omluva, odpuštění, pochvala, lítost</w:t>
            </w:r>
          </w:p>
          <w:p w14:paraId="4045D846" w14:textId="77777777" w:rsidR="006813DF" w:rsidRPr="00154414" w:rsidRDefault="006813DF" w:rsidP="006813DF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napíše kratší projev 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–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osobní dopis, úřední dopis, strukturovaný životopis, žádost, inzerát, blahopřání, vypravování</w:t>
            </w:r>
          </w:p>
          <w:p w14:paraId="4045D847" w14:textId="77777777" w:rsidR="006813DF" w:rsidRPr="00154414" w:rsidRDefault="006813DF" w:rsidP="006813DF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porozumí čtenému a slyšenému logicky strukturovanému textu</w:t>
            </w: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,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textům naučným, popisným i faktografickým</w:t>
            </w:r>
          </w:p>
          <w:p w14:paraId="4045D848" w14:textId="77777777" w:rsidR="006813DF" w:rsidRPr="00154414" w:rsidRDefault="006813DF" w:rsidP="006813DF">
            <w:pPr>
              <w:tabs>
                <w:tab w:val="left" w:pos="360"/>
              </w:tabs>
              <w:snapToGrid w:val="0"/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vede samostatný ústní projev – popis, shrnutí, srovnání, vyprávění, reprodukce textu</w:t>
            </w:r>
          </w:p>
          <w:p w14:paraId="4045D849" w14:textId="77777777" w:rsidR="00397AEB" w:rsidRPr="00154414" w:rsidRDefault="006813DF" w:rsidP="006813D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vede formální i neformální rozhovor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ab/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D84A" w14:textId="77777777" w:rsidR="006813DF" w:rsidRPr="00154414" w:rsidRDefault="006813DF" w:rsidP="006813DF">
            <w:pPr>
              <w:spacing w:before="120"/>
              <w:rPr>
                <w:rFonts w:ascii="Bookman Old Style" w:hAnsi="Bookman Old Style"/>
                <w:b/>
                <w:bCs/>
                <w:sz w:val="20"/>
              </w:rPr>
            </w:pPr>
            <w:r w:rsidRPr="00154414">
              <w:rPr>
                <w:rFonts w:ascii="Bookman Old Style" w:hAnsi="Bookman Old Style"/>
                <w:b/>
                <w:bCs/>
                <w:sz w:val="20"/>
              </w:rPr>
              <w:t>OSOBNOSTNÍ A SOCIÁLNÍ VÝCHOVA</w:t>
            </w:r>
          </w:p>
          <w:p w14:paraId="4045D84B" w14:textId="77777777" w:rsidR="006813DF" w:rsidRPr="00394A70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 xml:space="preserve">Poznávání a rozvoj vlastní </w:t>
            </w:r>
            <w:r w:rsidRPr="00394A70">
              <w:rPr>
                <w:rFonts w:ascii="Bookman Old Style" w:hAnsi="Bookman Old Style" w:cs="Arial"/>
                <w:sz w:val="20"/>
              </w:rPr>
              <w:br/>
            </w:r>
            <w:r>
              <w:rPr>
                <w:rFonts w:ascii="Bookman Old Style" w:hAnsi="Bookman Old Style" w:cs="Arial"/>
                <w:sz w:val="20"/>
              </w:rPr>
              <w:t>osobnosti (</w:t>
            </w:r>
            <w:r w:rsidRPr="00394A70">
              <w:rPr>
                <w:rFonts w:ascii="Bookman Old Style" w:hAnsi="Bookman Old Style" w:cs="Arial"/>
                <w:sz w:val="20"/>
              </w:rPr>
              <w:t>1,</w:t>
            </w:r>
            <w:r>
              <w:rPr>
                <w:rFonts w:ascii="Bookman Old Style" w:hAnsi="Bookman Old Style" w:cs="Arial"/>
                <w:sz w:val="20"/>
              </w:rPr>
              <w:t xml:space="preserve"> </w:t>
            </w:r>
            <w:r w:rsidRPr="00394A70">
              <w:rPr>
                <w:rFonts w:ascii="Bookman Old Style" w:hAnsi="Bookman Old Style" w:cs="Arial"/>
                <w:sz w:val="20"/>
              </w:rPr>
              <w:t>3,</w:t>
            </w:r>
            <w:r>
              <w:rPr>
                <w:rFonts w:ascii="Bookman Old Style" w:hAnsi="Bookman Old Style" w:cs="Arial"/>
                <w:sz w:val="20"/>
              </w:rPr>
              <w:t xml:space="preserve"> </w:t>
            </w:r>
            <w:r w:rsidRPr="00394A70">
              <w:rPr>
                <w:rFonts w:ascii="Bookman Old Style" w:hAnsi="Bookman Old Style" w:cs="Arial"/>
                <w:sz w:val="20"/>
              </w:rPr>
              <w:t>8</w:t>
            </w:r>
            <w:r>
              <w:rPr>
                <w:rFonts w:ascii="Bookman Old Style" w:hAnsi="Bookman Old Style" w:cs="Arial"/>
                <w:sz w:val="20"/>
              </w:rPr>
              <w:t>)</w:t>
            </w:r>
          </w:p>
          <w:p w14:paraId="4045D84C" w14:textId="77777777" w:rsidR="006813DF" w:rsidRDefault="006813DF" w:rsidP="006813DF">
            <w:pPr>
              <w:spacing w:before="120"/>
              <w:rPr>
                <w:rFonts w:ascii="Bookman Old Style" w:hAnsi="Bookman Old Style" w:cs="Arial"/>
                <w:sz w:val="20"/>
                <w:szCs w:val="20"/>
                <w:lang w:eastAsia="ar-SA"/>
              </w:rPr>
            </w:pPr>
            <w:r>
              <w:rPr>
                <w:rFonts w:ascii="Bookman Old Style" w:hAnsi="Bookman Old Style" w:cs="Arial"/>
                <w:sz w:val="20"/>
              </w:rPr>
              <w:t>Spolupráce a soutěž (</w:t>
            </w:r>
            <w:r w:rsidRPr="00394A70">
              <w:rPr>
                <w:rFonts w:ascii="Bookman Old Style" w:hAnsi="Bookman Old Style" w:cs="Arial"/>
                <w:sz w:val="20"/>
              </w:rPr>
              <w:t>5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t>, 6)</w:t>
            </w:r>
          </w:p>
          <w:p w14:paraId="4045D84D" w14:textId="77777777" w:rsidR="006813DF" w:rsidRPr="00154414" w:rsidRDefault="006813DF" w:rsidP="006813DF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4045D84E" w14:textId="77777777" w:rsidR="006813DF" w:rsidRPr="00154414" w:rsidRDefault="006813DF" w:rsidP="006813DF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VÝCHOVA K MYŠLENÍ V EVROPSKÝCH A GLOBÁLNÍCH SOUVISLOSTECH</w:t>
            </w:r>
          </w:p>
          <w:p w14:paraId="4045D84F" w14:textId="77777777" w:rsidR="006813DF" w:rsidRPr="00394A70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>Globalizační a rozvojové procesy (1)</w:t>
            </w:r>
          </w:p>
          <w:p w14:paraId="4045D850" w14:textId="77777777" w:rsidR="006813DF" w:rsidRPr="00394A70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>
              <w:rPr>
                <w:rFonts w:ascii="Bookman Old Style" w:hAnsi="Bookman Old Style" w:cs="Arial"/>
                <w:sz w:val="20"/>
              </w:rPr>
              <w:t>Žijeme v Evropě</w:t>
            </w:r>
            <w:r w:rsidRPr="00394A70">
              <w:rPr>
                <w:rFonts w:ascii="Bookman Old Style" w:hAnsi="Bookman Old Style" w:cs="Arial"/>
                <w:sz w:val="20"/>
              </w:rPr>
              <w:t xml:space="preserve"> </w:t>
            </w:r>
            <w:r>
              <w:rPr>
                <w:rFonts w:ascii="Bookman Old Style" w:hAnsi="Bookman Old Style" w:cs="Arial"/>
                <w:sz w:val="20"/>
              </w:rPr>
              <w:t>(</w:t>
            </w:r>
            <w:r w:rsidRPr="00394A70">
              <w:rPr>
                <w:rFonts w:ascii="Bookman Old Style" w:hAnsi="Bookman Old Style" w:cs="Arial"/>
                <w:sz w:val="20"/>
              </w:rPr>
              <w:t>1</w:t>
            </w:r>
            <w:r>
              <w:rPr>
                <w:rFonts w:ascii="Bookman Old Style" w:hAnsi="Bookman Old Style" w:cs="Arial"/>
                <w:sz w:val="20"/>
              </w:rPr>
              <w:t>)</w:t>
            </w:r>
          </w:p>
          <w:p w14:paraId="4045D851" w14:textId="77777777" w:rsidR="006813DF" w:rsidRDefault="006813DF" w:rsidP="006813DF">
            <w:pPr>
              <w:spacing w:before="120"/>
              <w:rPr>
                <w:rFonts w:ascii="Bookman Old Style" w:hAnsi="Bookman Old Style" w:cs="Arial"/>
                <w:sz w:val="20"/>
                <w:szCs w:val="20"/>
                <w:lang w:eastAsia="ar-SA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>Vzdělávání v Evropě a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t xml:space="preserve"> ve světě (1, 4)</w:t>
            </w:r>
          </w:p>
          <w:p w14:paraId="4045D852" w14:textId="77777777" w:rsidR="006813DF" w:rsidRPr="00154414" w:rsidRDefault="006813DF" w:rsidP="006813DF">
            <w:pPr>
              <w:spacing w:before="120"/>
              <w:rPr>
                <w:rFonts w:ascii="Bookman Old Style" w:hAnsi="Bookman Old Style"/>
                <w:sz w:val="20"/>
              </w:rPr>
            </w:pPr>
          </w:p>
          <w:p w14:paraId="4045D853" w14:textId="77777777" w:rsidR="006813DF" w:rsidRDefault="006813DF" w:rsidP="006813DF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MULTIKULTURNÍ VÝCHOVA</w:t>
            </w:r>
          </w:p>
          <w:p w14:paraId="4045D854" w14:textId="77777777" w:rsidR="006813DF" w:rsidRPr="00394A70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 xml:space="preserve">Základní problémy sociokulturních </w:t>
            </w:r>
            <w:r>
              <w:rPr>
                <w:rFonts w:ascii="Bookman Old Style" w:hAnsi="Bookman Old Style" w:cs="Arial"/>
                <w:sz w:val="20"/>
              </w:rPr>
              <w:br/>
              <w:t>rozdílů (</w:t>
            </w:r>
            <w:r w:rsidRPr="00394A70">
              <w:rPr>
                <w:rFonts w:ascii="Bookman Old Style" w:hAnsi="Bookman Old Style" w:cs="Arial"/>
                <w:sz w:val="20"/>
              </w:rPr>
              <w:t>1</w:t>
            </w:r>
            <w:r>
              <w:rPr>
                <w:rFonts w:ascii="Bookman Old Style" w:hAnsi="Bookman Old Style" w:cs="Arial"/>
                <w:sz w:val="20"/>
              </w:rPr>
              <w:t>)</w:t>
            </w:r>
          </w:p>
          <w:p w14:paraId="4045D855" w14:textId="77777777" w:rsidR="006813DF" w:rsidRPr="00394A70" w:rsidRDefault="006813DF" w:rsidP="006813DF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 xml:space="preserve">Psychosociální aspekty </w:t>
            </w:r>
            <w:r>
              <w:rPr>
                <w:rFonts w:ascii="Bookman Old Style" w:hAnsi="Bookman Old Style" w:cs="Arial"/>
                <w:sz w:val="20"/>
              </w:rPr>
              <w:br/>
            </w:r>
            <w:proofErr w:type="spellStart"/>
            <w:r>
              <w:rPr>
                <w:rFonts w:ascii="Bookman Old Style" w:hAnsi="Bookman Old Style" w:cs="Arial"/>
                <w:sz w:val="20"/>
              </w:rPr>
              <w:t>interkulturality</w:t>
            </w:r>
            <w:proofErr w:type="spellEnd"/>
            <w:r>
              <w:rPr>
                <w:rFonts w:ascii="Bookman Old Style" w:hAnsi="Bookman Old Style" w:cs="Arial"/>
                <w:sz w:val="20"/>
              </w:rPr>
              <w:t xml:space="preserve"> (</w:t>
            </w:r>
            <w:r w:rsidRPr="00394A70">
              <w:rPr>
                <w:rFonts w:ascii="Bookman Old Style" w:hAnsi="Bookman Old Style" w:cs="Arial"/>
                <w:sz w:val="20"/>
              </w:rPr>
              <w:t>3</w:t>
            </w:r>
            <w:r>
              <w:rPr>
                <w:rFonts w:ascii="Bookman Old Style" w:hAnsi="Bookman Old Style" w:cs="Arial"/>
                <w:sz w:val="20"/>
              </w:rPr>
              <w:t>)</w:t>
            </w:r>
          </w:p>
          <w:p w14:paraId="4045D856" w14:textId="77777777" w:rsidR="006813DF" w:rsidRDefault="006813DF" w:rsidP="006813DF">
            <w:pPr>
              <w:spacing w:before="120"/>
              <w:rPr>
                <w:rFonts w:ascii="Bookman Old Style" w:hAnsi="Bookman Old Style" w:cs="Arial"/>
                <w:sz w:val="20"/>
                <w:szCs w:val="20"/>
                <w:lang w:eastAsia="ar-SA"/>
              </w:rPr>
            </w:pPr>
            <w:r w:rsidRPr="00394A70">
              <w:rPr>
                <w:rFonts w:ascii="Bookman Old Style" w:hAnsi="Bookman Old Style" w:cs="Arial"/>
                <w:sz w:val="20"/>
              </w:rPr>
              <w:t xml:space="preserve">Vztah k </w:t>
            </w:r>
            <w:proofErr w:type="spellStart"/>
            <w:r w:rsidRPr="00394A70">
              <w:rPr>
                <w:rFonts w:ascii="Bookman Old Style" w:hAnsi="Bookman Old Style" w:cs="Arial"/>
                <w:sz w:val="20"/>
              </w:rPr>
              <w:t>multilingvní</w:t>
            </w:r>
            <w:proofErr w:type="spellEnd"/>
            <w:r w:rsidRPr="00394A70">
              <w:rPr>
                <w:rFonts w:ascii="Bookman Old Style" w:hAnsi="Bookman Old Style" w:cs="Arial"/>
                <w:sz w:val="20"/>
              </w:rPr>
              <w:t xml:space="preserve"> situaci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br/>
              <w:t xml:space="preserve">a ke spolupráci mezi lidmi </w:t>
            </w:r>
            <w:r>
              <w:rPr>
                <w:rFonts w:ascii="Bookman Old Style" w:hAnsi="Bookman Old Style" w:cs="Arial"/>
                <w:sz w:val="20"/>
                <w:szCs w:val="20"/>
                <w:lang w:eastAsia="ar-SA"/>
              </w:rPr>
              <w:br/>
              <w:t>z různého kulturního prostředí (1, 2)</w:t>
            </w:r>
          </w:p>
          <w:p w14:paraId="4045D857" w14:textId="77777777" w:rsidR="006813DF" w:rsidRDefault="006813DF" w:rsidP="006813D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858" w14:textId="77777777" w:rsidR="006813DF" w:rsidRPr="00154414" w:rsidRDefault="006813DF" w:rsidP="006813DF">
            <w:pPr>
              <w:spacing w:before="120"/>
              <w:ind w:left="108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ta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průřezová témata prostupuje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  <w:p w14:paraId="4045D859" w14:textId="77777777" w:rsidR="00397AEB" w:rsidRPr="00154414" w:rsidRDefault="00397AEB" w:rsidP="00CB3E1C">
            <w:pPr>
              <w:snapToGrid w:val="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85B" w14:textId="77777777" w:rsidR="00FF4BD5" w:rsidRPr="00154414" w:rsidRDefault="00FF4BD5">
      <w:r w:rsidRPr="00154414">
        <w:br w:type="page"/>
      </w:r>
    </w:p>
    <w:tbl>
      <w:tblPr>
        <w:tblW w:w="147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8"/>
        <w:gridCol w:w="6192"/>
        <w:gridCol w:w="3728"/>
      </w:tblGrid>
      <w:tr w:rsidR="00FF4BD5" w:rsidRPr="00154414" w14:paraId="4045D85F" w14:textId="77777777">
        <w:trPr>
          <w:trHeight w:val="348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45D85C" w14:textId="77777777" w:rsidR="00FF4BD5" w:rsidRPr="00154414" w:rsidRDefault="00FF4BD5" w:rsidP="00FF4BD5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45D85D" w14:textId="77777777" w:rsidR="00FF4BD5" w:rsidRPr="00154414" w:rsidRDefault="00FF4BD5" w:rsidP="00FF4BD5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045D85E" w14:textId="77777777" w:rsidR="00FF4BD5" w:rsidRPr="00154414" w:rsidRDefault="00FF4BD5" w:rsidP="00FF4BD5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881D50" w:rsidRPr="00154414" w14:paraId="4045D865" w14:textId="77777777">
        <w:trPr>
          <w:trHeight w:val="703"/>
        </w:trPr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14:paraId="4045D860" w14:textId="77777777" w:rsidR="00881D50" w:rsidRPr="00282964" w:rsidRDefault="00881D50" w:rsidP="00881D50">
            <w:pPr>
              <w:pStyle w:val="Obsahtabulky"/>
              <w:snapToGrid w:val="0"/>
              <w:spacing w:before="120"/>
              <w:ind w:left="229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  <w:tc>
          <w:tcPr>
            <w:tcW w:w="6192" w:type="dxa"/>
            <w:tcBorders>
              <w:left w:val="single" w:sz="4" w:space="0" w:color="000000"/>
              <w:bottom w:val="single" w:sz="4" w:space="0" w:color="000000"/>
            </w:tcBorders>
          </w:tcPr>
          <w:p w14:paraId="4045D861" w14:textId="77777777" w:rsidR="00881D50" w:rsidRPr="00154414" w:rsidRDefault="00881D50" w:rsidP="00881D50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bCs/>
                <w:sz w:val="20"/>
                <w:szCs w:val="20"/>
              </w:rPr>
              <w:t>JAZYKOVÉ PROSTŘEDKY A FUNKCE</w:t>
            </w:r>
          </w:p>
          <w:p w14:paraId="4045D862" w14:textId="77777777" w:rsidR="00881D50" w:rsidRPr="00154414" w:rsidRDefault="00881D50" w:rsidP="00881D50">
            <w:pPr>
              <w:spacing w:before="120"/>
              <w:rPr>
                <w:rFonts w:ascii="Bookman Old Style" w:hAnsi="Bookman Old Style"/>
                <w:sz w:val="20"/>
              </w:rPr>
            </w:pPr>
            <w:r w:rsidRPr="00154414">
              <w:rPr>
                <w:rFonts w:ascii="Bookman Old Style" w:hAnsi="Bookman Old Style"/>
                <w:b/>
                <w:bCs/>
                <w:sz w:val="20"/>
              </w:rPr>
              <w:t>Fonetika</w:t>
            </w:r>
            <w:r w:rsidRPr="00154414">
              <w:rPr>
                <w:rFonts w:ascii="Bookman Old Style" w:hAnsi="Bookman Old Style"/>
                <w:sz w:val="20"/>
              </w:rPr>
              <w:t xml:space="preserve"> – respektuje distinktivní rysy</w:t>
            </w:r>
            <w:r>
              <w:rPr>
                <w:rFonts w:ascii="Bookman Old Style" w:hAnsi="Bookman Old Style"/>
                <w:sz w:val="20"/>
              </w:rPr>
              <w:t>,</w:t>
            </w:r>
            <w:r w:rsidRPr="00154414">
              <w:rPr>
                <w:rFonts w:ascii="Bookman Old Style" w:hAnsi="Bookman Old Style"/>
                <w:sz w:val="20"/>
              </w:rPr>
              <w:t xml:space="preserve"> ovládá slovní přízvuk, tónový průběh slova, strukturu slabiky, rytmus, intonaci, slabé a silné formy výslovnosti</w:t>
            </w:r>
          </w:p>
          <w:p w14:paraId="4045D863" w14:textId="77777777" w:rsidR="00881D50" w:rsidRPr="00154414" w:rsidRDefault="00881D50" w:rsidP="00881D50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154414">
              <w:rPr>
                <w:rFonts w:ascii="Bookman Old Style" w:hAnsi="Bookman Old Style"/>
                <w:b/>
                <w:bCs/>
                <w:sz w:val="20"/>
              </w:rPr>
              <w:t>Pravopis</w:t>
            </w:r>
            <w:r w:rsidRPr="00154414">
              <w:rPr>
                <w:rFonts w:ascii="Bookman Old Style" w:hAnsi="Bookman Old Style"/>
                <w:sz w:val="20"/>
              </w:rPr>
              <w:t xml:space="preserve"> – užívá vhodně interpunkci</w:t>
            </w:r>
            <w:r>
              <w:rPr>
                <w:rFonts w:ascii="Bookman Old Style" w:hAnsi="Bookman Old Style"/>
                <w:sz w:val="20"/>
              </w:rPr>
              <w:t>,</w:t>
            </w:r>
            <w:r w:rsidRPr="00154414">
              <w:rPr>
                <w:rFonts w:ascii="Bookman Old Style" w:hAnsi="Bookman Old Style"/>
                <w:sz w:val="20"/>
              </w:rPr>
              <w:t xml:space="preserve"> ovládá pravidla u běžných slov, používá stažené tvary a běžně používané litografické znaky, zná konvence používané ve slovníku k prezentaci výslovnosti</w:t>
            </w:r>
          </w:p>
        </w:tc>
        <w:tc>
          <w:tcPr>
            <w:tcW w:w="3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D864" w14:textId="77777777" w:rsidR="00881D50" w:rsidRPr="00154414" w:rsidRDefault="00881D50" w:rsidP="00FF4BD5">
            <w:pPr>
              <w:snapToGrid w:val="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FF4BD5" w:rsidRPr="00154414" w14:paraId="4045D873" w14:textId="77777777">
        <w:trPr>
          <w:trHeight w:val="703"/>
        </w:trPr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14:paraId="4045D866" w14:textId="77777777" w:rsidR="00FF4BD5" w:rsidRPr="00282964" w:rsidRDefault="00FF4BD5" w:rsidP="00FF4BD5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bCs/>
                <w:sz w:val="20"/>
                <w:szCs w:val="20"/>
              </w:rPr>
              <w:t>INTERAKTIVNÍ ŘEČOVÉ DOVEDNOSTI</w:t>
            </w:r>
          </w:p>
          <w:p w14:paraId="4045D867" w14:textId="77777777" w:rsidR="00FF4BD5" w:rsidRPr="00154414" w:rsidRDefault="00FF4BD5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Vysvětlí gramaticky správně své názory a stanoviska písemnou i ústní formou a v krátkém a jednoduchém projevu na téma osobních zájmů nebo každodenního života (11)</w:t>
            </w:r>
          </w:p>
          <w:p w14:paraId="4045D868" w14:textId="77777777" w:rsidR="00FF4BD5" w:rsidRPr="00154414" w:rsidRDefault="00FF4BD5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Reaguje adekvátně a gramaticky správně v běžných, každodenních situacích užitím jednoduchých, vhodných výrazů a frazeologických obratů (12)</w:t>
            </w:r>
          </w:p>
          <w:p w14:paraId="4045D869" w14:textId="77777777" w:rsidR="00FF4BD5" w:rsidRPr="00154414" w:rsidRDefault="00FF4BD5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S jistou mírou sebedůvěry komunikuje foneticky správně s použitím osvojené slovní zásoby a gramatických prostředků (13)</w:t>
            </w:r>
          </w:p>
          <w:p w14:paraId="4045D86A" w14:textId="77777777" w:rsidR="00FF4BD5" w:rsidRPr="00154414" w:rsidRDefault="00FF4BD5" w:rsidP="000F5664">
            <w:pPr>
              <w:pStyle w:val="Obsahtabulky"/>
              <w:numPr>
                <w:ilvl w:val="0"/>
                <w:numId w:val="17"/>
              </w:numPr>
              <w:tabs>
                <w:tab w:val="clear" w:pos="1080"/>
                <w:tab w:val="num" w:pos="371"/>
              </w:tabs>
              <w:snapToGrid w:val="0"/>
              <w:spacing w:before="120"/>
              <w:ind w:left="371" w:hanging="142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Zapojí se, případně s menšími obtížemi, do rozhovoru s rodilými mluvčími na běžné a známé téma v předvídatelných každodenních situacích</w:t>
            </w:r>
            <w:r w:rsidR="00093BB6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(14)</w:t>
            </w:r>
          </w:p>
          <w:p w14:paraId="4045D86B" w14:textId="77777777" w:rsidR="00FF4BD5" w:rsidRPr="00154414" w:rsidRDefault="00FF4BD5" w:rsidP="00FF4BD5">
            <w:pPr>
              <w:tabs>
                <w:tab w:val="left" w:pos="720"/>
              </w:tabs>
              <w:spacing w:line="360" w:lineRule="auto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6192" w:type="dxa"/>
            <w:tcBorders>
              <w:left w:val="single" w:sz="4" w:space="0" w:color="000000"/>
              <w:bottom w:val="single" w:sz="4" w:space="0" w:color="000000"/>
            </w:tcBorders>
          </w:tcPr>
          <w:p w14:paraId="4045D86C" w14:textId="77777777" w:rsidR="00FF4BD5" w:rsidRPr="00154414" w:rsidRDefault="00FF4BD5" w:rsidP="00FF4BD5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Gramatika</w:t>
            </w:r>
            <w:r w:rsidRPr="00154414">
              <w:rPr>
                <w:rFonts w:ascii="Bookman Old Style" w:hAnsi="Bookman Old Style" w:cs="Arial"/>
                <w:sz w:val="20"/>
              </w:rPr>
              <w:t xml:space="preserve"> – používá jednoduché slovní tvary, ovládá alternaci samohlásek a modifikaci souhlásek, nepravidelné a nulové tvary slovních druhů, synonyma, antonyma, základní vyjádření přítomnosti, minulosti a budoucnosti a věty vedlejší </w:t>
            </w:r>
          </w:p>
          <w:p w14:paraId="4045D86D" w14:textId="77777777" w:rsidR="00FF4BD5" w:rsidRPr="00154414" w:rsidRDefault="00FF4BD5" w:rsidP="00FF4BD5">
            <w:pPr>
              <w:spacing w:before="120"/>
              <w:rPr>
                <w:rFonts w:ascii="Bookman Old Style" w:hAnsi="Bookman Old Style" w:cs="Arial"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</w:rPr>
              <w:t>Lexikologie</w:t>
            </w:r>
            <w:r w:rsidRPr="00154414">
              <w:rPr>
                <w:rFonts w:ascii="Bookman Old Style" w:hAnsi="Bookman Old Style" w:cs="Arial"/>
                <w:sz w:val="20"/>
              </w:rPr>
              <w:t xml:space="preserve"> – používá některá ustálená slovní spojení, přirovnání, některé slovesné vazby</w:t>
            </w:r>
          </w:p>
          <w:p w14:paraId="4045D86E" w14:textId="77777777" w:rsidR="00EB7386" w:rsidRPr="00282964" w:rsidRDefault="00EB7386" w:rsidP="00EB7386">
            <w:pPr>
              <w:spacing w:before="120"/>
              <w:rPr>
                <w:rFonts w:ascii="Bookman Old Style" w:hAnsi="Bookman Old Style"/>
                <w:b/>
                <w:sz w:val="20"/>
              </w:rPr>
            </w:pPr>
            <w:r w:rsidRPr="00282964">
              <w:rPr>
                <w:rFonts w:ascii="Bookman Old Style" w:hAnsi="Bookman Old Style"/>
                <w:b/>
                <w:sz w:val="20"/>
              </w:rPr>
              <w:t>REÁLIE ZEMÍ STUDOVANÉHO JAZYKA</w:t>
            </w:r>
          </w:p>
          <w:p w14:paraId="4045D86F" w14:textId="77777777" w:rsidR="00EB7386" w:rsidRPr="00282964" w:rsidRDefault="00EB7386" w:rsidP="00EB7386">
            <w:pPr>
              <w:spacing w:before="120"/>
              <w:rPr>
                <w:rFonts w:ascii="Bookman Old Style" w:hAnsi="Bookman Old Style" w:cs="Arial"/>
                <w:bCs/>
                <w:sz w:val="20"/>
              </w:rPr>
            </w:pPr>
            <w:r w:rsidRPr="00282964">
              <w:rPr>
                <w:rFonts w:ascii="Bookman Old Style" w:hAnsi="Bookman Old Style" w:cs="Arial"/>
                <w:bCs/>
                <w:sz w:val="20"/>
              </w:rPr>
              <w:t>Geografické zařazení a stručný popis</w:t>
            </w:r>
          </w:p>
          <w:p w14:paraId="4045D870" w14:textId="77777777" w:rsidR="00EB7386" w:rsidRPr="00282964" w:rsidRDefault="00EB7386" w:rsidP="00EB7386">
            <w:pPr>
              <w:spacing w:before="120"/>
              <w:rPr>
                <w:rFonts w:ascii="Bookman Old Style" w:hAnsi="Bookman Old Style" w:cs="Arial"/>
                <w:bCs/>
                <w:sz w:val="20"/>
              </w:rPr>
            </w:pPr>
            <w:r w:rsidRPr="00282964">
              <w:rPr>
                <w:rFonts w:ascii="Bookman Old Style" w:hAnsi="Bookman Old Style" w:cs="Arial"/>
                <w:bCs/>
                <w:sz w:val="20"/>
              </w:rPr>
              <w:t>Životní styl a tradice v porovnání s Českou republikou</w:t>
            </w:r>
          </w:p>
          <w:p w14:paraId="4045D871" w14:textId="77777777" w:rsidR="00FF4BD5" w:rsidRPr="00154414" w:rsidRDefault="00EB7386" w:rsidP="00EB7386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282964">
              <w:rPr>
                <w:rFonts w:ascii="Bookman Old Style" w:hAnsi="Bookman Old Style" w:cs="Arial"/>
                <w:bCs/>
                <w:sz w:val="20"/>
              </w:rPr>
              <w:t>Kultura, umění a sport, některé známé osobnosti a jejich úspěchy</w:t>
            </w:r>
          </w:p>
        </w:tc>
        <w:tc>
          <w:tcPr>
            <w:tcW w:w="3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D872" w14:textId="77777777" w:rsidR="00FF4BD5" w:rsidRPr="00154414" w:rsidRDefault="00FF4BD5" w:rsidP="00FF4BD5">
            <w:pPr>
              <w:snapToGrid w:val="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874" w14:textId="77777777" w:rsidR="00FF4BD5" w:rsidRPr="00154414" w:rsidRDefault="00FF4BD5"/>
    <w:p w14:paraId="4045D875" w14:textId="77777777" w:rsidR="0032681D" w:rsidRPr="00154414" w:rsidRDefault="0032681D">
      <w:pPr>
        <w:sectPr w:rsidR="0032681D" w:rsidRPr="00154414" w:rsidSect="006B76B5">
          <w:headerReference w:type="default" r:id="rId18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A55D8B" w:rsidRPr="00844DB6" w14:paraId="4045D879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876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877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878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A55D8B" w:rsidRPr="0053315F" w14:paraId="4045D89B" w14:textId="77777777">
        <w:trPr>
          <w:trHeight w:val="703"/>
        </w:trPr>
        <w:tc>
          <w:tcPr>
            <w:tcW w:w="4788" w:type="dxa"/>
          </w:tcPr>
          <w:p w14:paraId="4045D87A" w14:textId="77777777" w:rsidR="00A55D8B" w:rsidRPr="00282964" w:rsidRDefault="00282964" w:rsidP="00A55D8B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4045D87B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Rozumí hlavním bodům a myšlenkám autentického ústního projevu i psaného textu na běžné a známé téma (1)</w:t>
            </w:r>
          </w:p>
          <w:p w14:paraId="4045D87C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Identifikuje strukturu jednoduchého textu a rozliší hlavní informace (2)</w:t>
            </w:r>
          </w:p>
          <w:p w14:paraId="4045D87D" w14:textId="77777777" w:rsidR="00A55D8B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Rozliší v mluveném projevu jednotlivé mluvčí</w:t>
            </w:r>
            <w:r>
              <w:rPr>
                <w:rFonts w:ascii="Bookman Old Style" w:hAnsi="Bookman Old Style"/>
                <w:sz w:val="20"/>
                <w:szCs w:val="20"/>
              </w:rPr>
              <w:t>, identifikuje různé styly a citová zabarvení promluvy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(3)</w:t>
            </w:r>
          </w:p>
          <w:p w14:paraId="4045D87E" w14:textId="77777777" w:rsidR="00A55D8B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Odhadne význam neznámých slov na základě již osvojené slovní zásoby a kontextu (4)</w:t>
            </w:r>
          </w:p>
          <w:p w14:paraId="4045D87F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Užívá různé techniky čtení dle typu textu a účelu čtení (5)</w:t>
            </w:r>
          </w:p>
          <w:p w14:paraId="4045D880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Využívá různé druhy slovníků při čtení nekomplik</w:t>
            </w:r>
            <w:r>
              <w:rPr>
                <w:rFonts w:ascii="Bookman Old Style" w:hAnsi="Bookman Old Style"/>
                <w:sz w:val="20"/>
                <w:szCs w:val="20"/>
              </w:rPr>
              <w:t>ovaných faktografických textů (6)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81" w14:textId="77777777" w:rsidR="00A55D8B" w:rsidRPr="00282964" w:rsidRDefault="00282964" w:rsidP="00A55D8B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4045D882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Srozumitelně reprodukuje přečtený nebo vyslechnutý méně náročný autentický text se s</w:t>
            </w:r>
            <w:r>
              <w:rPr>
                <w:rFonts w:ascii="Bookman Old Style" w:hAnsi="Bookman Old Style"/>
                <w:sz w:val="20"/>
                <w:szCs w:val="20"/>
              </w:rPr>
              <w:t>lovní zásobou na běžná témata (7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83" w14:textId="77777777" w:rsidR="00A55D8B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Formuluje svůj názor ústně a písemně na jednoduché, běžné téma srozumitelně,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gramaticky správně a stručně (8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84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Logicky a jasně strukturuje středně dlouhý písemný projev, formální i neformální text na běžné či známé téma (9)</w:t>
            </w:r>
          </w:p>
          <w:p w14:paraId="4045D885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886" w14:textId="77777777" w:rsidR="00A55D8B" w:rsidRPr="00282964" w:rsidRDefault="00282964" w:rsidP="00A55D8B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TÉMATICKÉ OKRUHY A KOMUNIKAČNÍ SITUACE</w:t>
            </w:r>
          </w:p>
          <w:p w14:paraId="4045D887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Oblast </w:t>
            </w:r>
            <w:proofErr w:type="gramStart"/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veřejná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 –</w:t>
            </w:r>
            <w:proofErr w:type="gramEnd"/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veřejná doprava, jízdní řády, lístky, pokuty, oznámení, služby, obchody, nákupní střediska, zboží, běžné události, divadlo, kino, programy, zábavní podniky</w:t>
            </w:r>
          </w:p>
          <w:p w14:paraId="4045D888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Oblast vzdělávací –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školní pomůcky</w:t>
            </w:r>
          </w:p>
          <w:p w14:paraId="4045D889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Oblast osobnostní –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zájmy, názory a</w:t>
            </w: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postoje k blízkému okolí</w:t>
            </w:r>
          </w:p>
          <w:p w14:paraId="4045D88A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Oblast </w:t>
            </w:r>
            <w:proofErr w:type="gramStart"/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společenská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-</w:t>
            </w:r>
            <w:proofErr w:type="gramEnd"/>
            <w:r w:rsidRPr="0053315F">
              <w:rPr>
                <w:rFonts w:ascii="Bookman Old Style" w:hAnsi="Bookman Old Style"/>
                <w:sz w:val="20"/>
                <w:szCs w:val="20"/>
              </w:rPr>
              <w:t>kultura</w:t>
            </w:r>
          </w:p>
          <w:p w14:paraId="4045D88B" w14:textId="77777777" w:rsidR="00A55D8B" w:rsidRPr="00282964" w:rsidRDefault="00282964" w:rsidP="00A55D8B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82964">
              <w:rPr>
                <w:rFonts w:ascii="Bookman Old Style" w:hAnsi="Bookman Old Style"/>
                <w:b/>
                <w:sz w:val="20"/>
                <w:szCs w:val="20"/>
              </w:rPr>
              <w:t>KOMUNIKATIVNÍ FUNKCE JAZYKA A TYPY TEXTŮ</w:t>
            </w:r>
          </w:p>
          <w:p w14:paraId="4045D88C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Postoj, názor, stanovisko –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souhlas, </w:t>
            </w:r>
            <w:proofErr w:type="gramStart"/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nesouhlas,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svolení</w:t>
            </w:r>
            <w:proofErr w:type="gramEnd"/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prosba, odmítnutí, zákaz, příkaz, možnost, nemožnost, nutnost, potřeba </w:t>
            </w:r>
          </w:p>
          <w:p w14:paraId="4045D88D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Emoce –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libost, nelibost, zájem, nezájem, radost, zklamání, překvapení, údiv, obava, vděčnost</w:t>
            </w:r>
          </w:p>
          <w:p w14:paraId="4045D88E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Morální postoje –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omluva,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odpuštění, pochvala, pokárání, lítost, strach, přiznání</w:t>
            </w:r>
          </w:p>
          <w:p w14:paraId="4045D88F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Kratší písemný projev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– interview pro školní časopis, stručná kritika divadelního představení</w:t>
            </w:r>
          </w:p>
          <w:p w14:paraId="4045D890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Delší písemný </w:t>
            </w:r>
            <w:proofErr w:type="gramStart"/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projev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 –</w:t>
            </w:r>
            <w:proofErr w:type="gramEnd"/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neformální osobní dopis, popis osoby, popis svých koníčků</w:t>
            </w:r>
          </w:p>
          <w:p w14:paraId="4045D891" w14:textId="77777777" w:rsidR="00A55D8B" w:rsidRPr="00A55D8B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160" w:type="dxa"/>
          </w:tcPr>
          <w:p w14:paraId="4045D892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OSOBNOSTNÍ A SOCIÁLNÍ   VÝCHOVA</w:t>
            </w:r>
          </w:p>
          <w:p w14:paraId="4045D893" w14:textId="77777777" w:rsidR="00A55D8B" w:rsidRDefault="00A55D8B" w:rsidP="00A55D8B">
            <w:pPr>
              <w:spacing w:before="120"/>
              <w:ind w:left="11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Sociální komunikace (4)</w:t>
            </w:r>
          </w:p>
          <w:p w14:paraId="4045D894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Morálka všedního dne (3)</w:t>
            </w:r>
          </w:p>
          <w:p w14:paraId="4045D895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MULTIKULTURNÍ VÝCHOVA</w:t>
            </w:r>
          </w:p>
          <w:p w14:paraId="4045D896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Vztah k 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muliligvní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situaci a ke spolupráci mezi lidmi z různého kulturního prostředí (2, 4, 6)</w:t>
            </w:r>
          </w:p>
          <w:p w14:paraId="4045D897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/>
                <w:sz w:val="20"/>
                <w:szCs w:val="20"/>
              </w:rPr>
            </w:pPr>
          </w:p>
          <w:p w14:paraId="4045D898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VÝCHOVA K MYŠLENÍ V EVROPSKÝCH A GLOBÁLNÍCH SOUVISLOSTECH</w:t>
            </w:r>
          </w:p>
          <w:p w14:paraId="4045D899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Žijeme v</w:t>
            </w:r>
            <w:r>
              <w:rPr>
                <w:rFonts w:ascii="Bookman Old Style" w:hAnsi="Bookman Old Style"/>
                <w:sz w:val="20"/>
                <w:szCs w:val="20"/>
              </w:rPr>
              <w:t> 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Evropě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(3)</w:t>
            </w:r>
          </w:p>
          <w:p w14:paraId="4045D89A" w14:textId="77777777" w:rsidR="00A55D8B" w:rsidRPr="0053315F" w:rsidRDefault="00EB7386" w:rsidP="00A55D8B">
            <w:pPr>
              <w:spacing w:before="120"/>
              <w:ind w:left="11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ta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průřezová témata prostupuje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</w:tc>
      </w:tr>
    </w:tbl>
    <w:p w14:paraId="4045D89C" w14:textId="77777777" w:rsidR="0032681D" w:rsidRPr="00154414" w:rsidRDefault="0032681D" w:rsidP="0032681D">
      <w:pPr>
        <w:rPr>
          <w:rFonts w:ascii="Bookman Old Style" w:hAnsi="Bookman Old Style"/>
          <w:sz w:val="20"/>
          <w:szCs w:val="20"/>
        </w:rPr>
      </w:pPr>
    </w:p>
    <w:p w14:paraId="4045D89D" w14:textId="77777777" w:rsidR="00A55D8B" w:rsidRPr="00154414" w:rsidRDefault="00A55D8B" w:rsidP="0032681D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A55D8B" w:rsidRPr="00844DB6" w14:paraId="4045D8A1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89E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89F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8A0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A55D8B" w:rsidRPr="0053315F" w14:paraId="4045D8B4" w14:textId="77777777">
        <w:trPr>
          <w:trHeight w:val="703"/>
        </w:trPr>
        <w:tc>
          <w:tcPr>
            <w:tcW w:w="4788" w:type="dxa"/>
          </w:tcPr>
          <w:p w14:paraId="4045D8A2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 w:cs="Arial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Sestaví ústně i písemně souvislý text na jednoduché téma jako lineární sled</w:t>
            </w:r>
            <w:r w:rsidRPr="0053315F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myšlenek (10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A3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Jednoduše a souvisle popíše své okolí, své zájmy a činnosti </w:t>
            </w:r>
            <w:r>
              <w:rPr>
                <w:rFonts w:ascii="Bookman Old Style" w:hAnsi="Bookman Old Style"/>
                <w:sz w:val="20"/>
                <w:szCs w:val="20"/>
              </w:rPr>
              <w:t>s nimi související (11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A4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Shrne a ústně i písemně sdělí běžné, </w:t>
            </w:r>
            <w:r>
              <w:rPr>
                <w:rFonts w:ascii="Bookman Old Style" w:hAnsi="Bookman Old Style"/>
                <w:sz w:val="20"/>
                <w:szCs w:val="20"/>
              </w:rPr>
              <w:t>obsahově jednoduché informace (12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A5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Využívá překladové slovníky při zpracování písemného </w:t>
            </w:r>
            <w:r>
              <w:rPr>
                <w:rFonts w:ascii="Bookman Old Style" w:hAnsi="Bookman Old Style"/>
                <w:sz w:val="20"/>
                <w:szCs w:val="20"/>
              </w:rPr>
              <w:t>projevu na méně běžná témata (13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A6" w14:textId="77777777" w:rsidR="00A55D8B" w:rsidRPr="007622C6" w:rsidRDefault="007622C6" w:rsidP="00A55D8B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7622C6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4045D8A7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Vysvětlí gramaticky správně své názory a stanoviska písemnou i ústní formou a v krátkém a jednoduchém projevu na téma osobních zá</w:t>
            </w:r>
            <w:r>
              <w:rPr>
                <w:rFonts w:ascii="Bookman Old Style" w:hAnsi="Bookman Old Style"/>
                <w:sz w:val="20"/>
                <w:szCs w:val="20"/>
              </w:rPr>
              <w:t>jmů nebo každodenního života (14)</w:t>
            </w:r>
          </w:p>
          <w:p w14:paraId="4045D8A8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Reaguje adekvátně a gramaticky správně v běžných, každodenních situacích užitím jednoduchých, vhodných výrazů a frazeologických obratů </w:t>
            </w:r>
            <w:r>
              <w:rPr>
                <w:rFonts w:ascii="Bookman Old Style" w:hAnsi="Bookman Old Style"/>
                <w:sz w:val="20"/>
                <w:szCs w:val="20"/>
              </w:rPr>
              <w:t>(15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A9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S jistou mírou sebedůvěry komunikuje foneticky správně s použitím osvojené slovní záso</w:t>
            </w:r>
            <w:r>
              <w:rPr>
                <w:rFonts w:ascii="Bookman Old Style" w:hAnsi="Bookman Old Style"/>
                <w:sz w:val="20"/>
                <w:szCs w:val="20"/>
              </w:rPr>
              <w:t>by a gramatických prostředků (16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4045D8AA" w14:textId="77777777" w:rsidR="00A55D8B" w:rsidRPr="0053315F" w:rsidRDefault="00A55D8B" w:rsidP="000F5664">
            <w:pPr>
              <w:numPr>
                <w:ilvl w:val="0"/>
                <w:numId w:val="15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Zapojí se, případně s menšími obtížemi, do rozhovoru s rodilými mluvčími na běžné a známé téma v předvídate</w:t>
            </w:r>
            <w:r>
              <w:rPr>
                <w:rFonts w:ascii="Bookman Old Style" w:hAnsi="Bookman Old Style"/>
                <w:sz w:val="20"/>
                <w:szCs w:val="20"/>
              </w:rPr>
              <w:t>lných každodenních situacích (17)</w:t>
            </w:r>
          </w:p>
        </w:tc>
        <w:tc>
          <w:tcPr>
            <w:tcW w:w="4680" w:type="dxa"/>
          </w:tcPr>
          <w:p w14:paraId="4045D8AB" w14:textId="77777777" w:rsidR="00A55D8B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Čtení</w:t>
            </w: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–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jazykově nekomplikovaný a logicky strukturovaný text, informační text o významném francouzském spisovateli, umělecký text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–ukázka z</w:t>
            </w:r>
            <w:r>
              <w:rPr>
                <w:rFonts w:ascii="Bookman Old Style" w:hAnsi="Bookman Old Style"/>
                <w:sz w:val="20"/>
                <w:szCs w:val="20"/>
              </w:rPr>
              <w:t> 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díla</w:t>
            </w:r>
          </w:p>
          <w:p w14:paraId="4045D8AC" w14:textId="77777777" w:rsidR="00A55D8B" w:rsidRPr="006E1B1E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proofErr w:type="gramStart"/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Poslech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jazykově</w:t>
            </w:r>
            <w:proofErr w:type="gramEnd"/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nekomplikovaný a logicky strukturovaný text</w:t>
            </w:r>
            <w:r>
              <w:rPr>
                <w:rFonts w:ascii="Bookman Old Style" w:hAnsi="Bookman Old Style"/>
                <w:sz w:val="20"/>
                <w:szCs w:val="20"/>
              </w:rPr>
              <w:t>, autentický rozhovor na běžné téma</w:t>
            </w:r>
          </w:p>
          <w:p w14:paraId="4045D8AD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Samostatný ústní projev </w:t>
            </w:r>
            <w:proofErr w:type="gramStart"/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–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vyprávění</w:t>
            </w:r>
            <w:proofErr w:type="gramEnd"/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o cestování ,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>orovnání dopravních prostředků, popis auta a kola, reprodukce informačního textu, vyprávění o volném čase, prezentace divadelního představení</w:t>
            </w:r>
          </w:p>
          <w:p w14:paraId="4045D8AE" w14:textId="77777777" w:rsidR="00A55D8B" w:rsidRPr="0053315F" w:rsidRDefault="00A55D8B" w:rsidP="00A55D8B">
            <w:pPr>
              <w:spacing w:before="120"/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Interakce –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jednoduchý formální i neformální rozhovor v dopravě, neformální rozhovory v běžných situacích každodenního života, diskuse o divadelním představení</w:t>
            </w:r>
            <w:r w:rsidRPr="0053315F">
              <w:t xml:space="preserve"> </w:t>
            </w:r>
          </w:p>
          <w:p w14:paraId="4045D8AF" w14:textId="77777777" w:rsidR="00A55D8B" w:rsidRPr="006E1B1E" w:rsidRDefault="007622C6" w:rsidP="00A55D8B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JAZYKOVÉ PROSTŘEDKY A</w:t>
            </w:r>
            <w:r w:rsidR="00A55D8B" w:rsidRPr="006E1B1E">
              <w:rPr>
                <w:rFonts w:ascii="Bookman Old Style" w:hAnsi="Bookman Old Style"/>
                <w:b/>
                <w:sz w:val="20"/>
                <w:szCs w:val="20"/>
              </w:rPr>
              <w:t> FUNKCE</w:t>
            </w:r>
          </w:p>
          <w:p w14:paraId="4045D8B0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Fonetika –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distinktivní rysy, slovní přízvuk, tónový průběh slova, struktura </w:t>
            </w:r>
            <w:proofErr w:type="gramStart"/>
            <w:r w:rsidRPr="0053315F">
              <w:rPr>
                <w:rFonts w:ascii="Bookman Old Style" w:hAnsi="Bookman Old Style"/>
                <w:sz w:val="20"/>
                <w:szCs w:val="20"/>
              </w:rPr>
              <w:t>slabiky,  intonace</w:t>
            </w:r>
            <w:proofErr w:type="gramEnd"/>
          </w:p>
          <w:p w14:paraId="4045D8B1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proofErr w:type="gramStart"/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Pravopis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 –</w:t>
            </w:r>
            <w:proofErr w:type="gramEnd"/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 interpunkce, pravidla u běžných slov, běžně používané litografické znaky, konvence používané ve slovníku k prezentaci výslovnosti</w:t>
            </w:r>
          </w:p>
          <w:p w14:paraId="4045D8B2" w14:textId="77777777" w:rsidR="00A55D8B" w:rsidRPr="00A55D8B" w:rsidRDefault="00A55D8B" w:rsidP="00A55D8B">
            <w:pPr>
              <w:spacing w:before="120"/>
              <w:rPr>
                <w:rFonts w:ascii="Bookman Old Style" w:hAnsi="Bookman Old Style"/>
                <w:i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 xml:space="preserve">Gramatika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– postavení dvou předmětných zájmen ve větách </w:t>
            </w:r>
            <w:proofErr w:type="gramStart"/>
            <w:r w:rsidRPr="0053315F">
              <w:rPr>
                <w:rFonts w:ascii="Bookman Old Style" w:hAnsi="Bookman Old Style"/>
                <w:sz w:val="20"/>
                <w:szCs w:val="20"/>
              </w:rPr>
              <w:t>oznamovacích,  tázacích</w:t>
            </w:r>
            <w:proofErr w:type="gramEnd"/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a rozkazovacích, </w:t>
            </w:r>
            <w:proofErr w:type="spellStart"/>
            <w:r w:rsidRPr="0053315F">
              <w:rPr>
                <w:rFonts w:ascii="Bookman Old Style" w:hAnsi="Bookman Old Style"/>
                <w:i/>
                <w:sz w:val="20"/>
                <w:szCs w:val="20"/>
              </w:rPr>
              <w:t>avant</w:t>
            </w:r>
            <w:proofErr w:type="spellEnd"/>
            <w:r w:rsidRPr="0053315F">
              <w:rPr>
                <w:rFonts w:ascii="Bookman Old Style" w:hAnsi="Bookman Old Style"/>
                <w:i/>
                <w:sz w:val="20"/>
                <w:szCs w:val="20"/>
              </w:rPr>
              <w:t xml:space="preserve"> de + infinitiv, </w:t>
            </w:r>
            <w:proofErr w:type="spellStart"/>
            <w:r w:rsidRPr="0053315F">
              <w:rPr>
                <w:rFonts w:ascii="Bookman Old Style" w:hAnsi="Bookman Old Style"/>
                <w:i/>
                <w:sz w:val="20"/>
                <w:szCs w:val="20"/>
              </w:rPr>
              <w:t>venir</w:t>
            </w:r>
            <w:proofErr w:type="spellEnd"/>
            <w:r w:rsidRPr="0053315F">
              <w:rPr>
                <w:rFonts w:ascii="Bookman Old Style" w:hAnsi="Bookman Old Style"/>
                <w:i/>
                <w:sz w:val="20"/>
                <w:szCs w:val="20"/>
              </w:rPr>
              <w:t xml:space="preserve"> de + infinitiv, </w:t>
            </w:r>
            <w:proofErr w:type="spellStart"/>
            <w:r w:rsidRPr="0053315F">
              <w:rPr>
                <w:rFonts w:ascii="Bookman Old Style" w:hAnsi="Bookman Old Style"/>
                <w:i/>
                <w:sz w:val="20"/>
                <w:szCs w:val="20"/>
              </w:rPr>
              <w:t>c´est</w:t>
            </w:r>
            <w:proofErr w:type="spellEnd"/>
            <w:r w:rsidRPr="0053315F">
              <w:rPr>
                <w:rFonts w:ascii="Bookman Old Style" w:hAnsi="Bookman Old Style"/>
                <w:i/>
                <w:sz w:val="20"/>
                <w:szCs w:val="20"/>
              </w:rPr>
              <w:t xml:space="preserve"> …qui/</w:t>
            </w:r>
            <w:proofErr w:type="spellStart"/>
            <w:r w:rsidRPr="0053315F">
              <w:rPr>
                <w:rFonts w:ascii="Bookman Old Style" w:hAnsi="Bookman Old Style"/>
                <w:i/>
                <w:sz w:val="20"/>
                <w:szCs w:val="20"/>
              </w:rPr>
              <w:t>que</w:t>
            </w:r>
            <w:proofErr w:type="spellEnd"/>
            <w:r w:rsidRPr="0053315F">
              <w:rPr>
                <w:rFonts w:ascii="Bookman Old Style" w:hAnsi="Bookman Old Style"/>
                <w:sz w:val="20"/>
                <w:szCs w:val="20"/>
              </w:rPr>
              <w:t>, věta přací, dvojice předmětných zájmen s </w:t>
            </w:r>
            <w:r w:rsidRPr="0053315F">
              <w:rPr>
                <w:rFonts w:ascii="Bookman Old Style" w:hAnsi="Bookman Old Style"/>
                <w:i/>
                <w:sz w:val="20"/>
                <w:szCs w:val="20"/>
              </w:rPr>
              <w:t xml:space="preserve">en, y 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ve větách oznamovacích a rozkazovacích, souslednost času v oznamovacím způsobu (vyjádření současnosti a následnosti), </w:t>
            </w:r>
          </w:p>
        </w:tc>
        <w:tc>
          <w:tcPr>
            <w:tcW w:w="5160" w:type="dxa"/>
          </w:tcPr>
          <w:p w14:paraId="4045D8B3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8B5" w14:textId="77777777" w:rsidR="0032681D" w:rsidRPr="00154414" w:rsidRDefault="0032681D" w:rsidP="0032681D">
      <w:pPr>
        <w:rPr>
          <w:rFonts w:ascii="Bookman Old Style" w:hAnsi="Bookman Old Style"/>
          <w:sz w:val="20"/>
          <w:szCs w:val="20"/>
        </w:rPr>
      </w:pPr>
    </w:p>
    <w:p w14:paraId="4045D8B6" w14:textId="77777777" w:rsidR="00A55D8B" w:rsidRPr="00154414" w:rsidRDefault="00A55D8B">
      <w: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A55D8B" w:rsidRPr="00844DB6" w14:paraId="4045D8BA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8B7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8B8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8B9" w14:textId="77777777" w:rsidR="00A55D8B" w:rsidRPr="00844DB6" w:rsidRDefault="00A55D8B" w:rsidP="00A55D8B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44DB6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A55D8B" w:rsidRPr="0053315F" w14:paraId="4045D8C4" w14:textId="77777777">
        <w:trPr>
          <w:trHeight w:val="703"/>
        </w:trPr>
        <w:tc>
          <w:tcPr>
            <w:tcW w:w="4788" w:type="dxa"/>
          </w:tcPr>
          <w:p w14:paraId="4045D8BB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8BC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b/>
                <w:sz w:val="20"/>
                <w:szCs w:val="20"/>
              </w:rPr>
              <w:t>Lexikologie –</w:t>
            </w:r>
            <w:r w:rsidRPr="0053315F">
              <w:rPr>
                <w:rFonts w:ascii="Bookman Old Style" w:hAnsi="Bookman Old Style"/>
                <w:sz w:val="20"/>
                <w:szCs w:val="20"/>
              </w:rPr>
              <w:t xml:space="preserve"> některá ustálená slovní spojení, některé slovesné vazby</w:t>
            </w:r>
          </w:p>
          <w:p w14:paraId="4045D8BD" w14:textId="77777777" w:rsidR="00A55D8B" w:rsidRPr="004472A3" w:rsidRDefault="00A55D8B" w:rsidP="00A55D8B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472A3">
              <w:rPr>
                <w:rFonts w:ascii="Bookman Old Style" w:hAnsi="Bookman Old Style"/>
                <w:b/>
                <w:sz w:val="20"/>
                <w:szCs w:val="20"/>
              </w:rPr>
              <w:t>REÁLIE ZEMÍ STUDOVANÉHO JAZYKA</w:t>
            </w:r>
          </w:p>
          <w:p w14:paraId="4045D8BE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Významné osobnosti, významné události z historie</w:t>
            </w:r>
          </w:p>
          <w:p w14:paraId="4045D8BF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Životní styl a tradice v porovnání s ČR</w:t>
            </w:r>
          </w:p>
          <w:p w14:paraId="4045D8C0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Kultura</w:t>
            </w:r>
          </w:p>
          <w:p w14:paraId="4045D8C1" w14:textId="77777777" w:rsidR="00A55D8B" w:rsidRPr="0053315F" w:rsidRDefault="00A55D8B" w:rsidP="00A55D8B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Ukázka z významného literárního díla</w:t>
            </w:r>
          </w:p>
          <w:p w14:paraId="4045D8C2" w14:textId="77777777" w:rsidR="00A55D8B" w:rsidRPr="0053315F" w:rsidRDefault="00A55D8B" w:rsidP="00A55D8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3315F">
              <w:rPr>
                <w:rFonts w:ascii="Bookman Old Style" w:hAnsi="Bookman Old Style"/>
                <w:sz w:val="20"/>
                <w:szCs w:val="20"/>
              </w:rPr>
              <w:t>Geografické zařazení a stručný popis některých francouzských regionů</w:t>
            </w:r>
          </w:p>
        </w:tc>
        <w:tc>
          <w:tcPr>
            <w:tcW w:w="5160" w:type="dxa"/>
          </w:tcPr>
          <w:p w14:paraId="4045D8C3" w14:textId="77777777" w:rsidR="00A55D8B" w:rsidRPr="0053315F" w:rsidRDefault="00A55D8B" w:rsidP="00A55D8B">
            <w:pPr>
              <w:spacing w:before="120"/>
              <w:ind w:left="11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8C5" w14:textId="77777777" w:rsidR="00A55D8B" w:rsidRPr="00154414" w:rsidRDefault="00A55D8B" w:rsidP="00A55D8B">
      <w:pPr>
        <w:rPr>
          <w:rFonts w:ascii="Bookman Old Style" w:hAnsi="Bookman Old Style"/>
          <w:sz w:val="20"/>
          <w:szCs w:val="20"/>
        </w:rPr>
      </w:pPr>
    </w:p>
    <w:p w14:paraId="4045D8C6" w14:textId="77777777" w:rsidR="00A55D8B" w:rsidRPr="00154414" w:rsidRDefault="00A55D8B" w:rsidP="00A55D8B">
      <w:pPr>
        <w:rPr>
          <w:rFonts w:ascii="Bookman Old Style" w:hAnsi="Bookman Old Style"/>
          <w:sz w:val="20"/>
          <w:szCs w:val="20"/>
        </w:rPr>
      </w:pPr>
    </w:p>
    <w:p w14:paraId="4045D8C7" w14:textId="77777777" w:rsidR="00A55D8B" w:rsidRPr="00154414" w:rsidRDefault="00A55D8B" w:rsidP="00A55D8B">
      <w:pPr>
        <w:rPr>
          <w:rFonts w:ascii="Bookman Old Style" w:hAnsi="Bookman Old Style"/>
          <w:sz w:val="20"/>
          <w:szCs w:val="20"/>
        </w:rPr>
      </w:pPr>
    </w:p>
    <w:p w14:paraId="4045D8C8" w14:textId="77777777" w:rsidR="00154414" w:rsidRPr="00154414" w:rsidRDefault="00154414">
      <w:pPr>
        <w:sectPr w:rsidR="00154414" w:rsidRPr="00154414" w:rsidSect="006B76B5">
          <w:headerReference w:type="defaul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4045D8C9" w14:textId="77777777" w:rsidR="00503DF6" w:rsidRPr="00154414" w:rsidRDefault="00503DF6" w:rsidP="00503DF6">
      <w:pPr>
        <w:rPr>
          <w:sz w:val="20"/>
          <w:szCs w:val="20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28"/>
      </w:tblGrid>
      <w:tr w:rsidR="005C24E0" w:rsidRPr="00154414" w14:paraId="4045D8CD" w14:textId="77777777" w:rsidTr="00663A28">
        <w:trPr>
          <w:trHeight w:val="348"/>
          <w:tblHeader/>
        </w:trPr>
        <w:tc>
          <w:tcPr>
            <w:tcW w:w="4788" w:type="dxa"/>
            <w:shd w:val="clear" w:color="auto" w:fill="CCFFFF"/>
          </w:tcPr>
          <w:p w14:paraId="4045D8CA" w14:textId="77777777" w:rsidR="005C24E0" w:rsidRPr="00154414" w:rsidRDefault="005C24E0" w:rsidP="00663A28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</w:rPr>
            </w:pPr>
            <w:r w:rsidRPr="00154414">
              <w:rPr>
                <w:rFonts w:ascii="Bookman Old Style" w:hAnsi="Bookman Old Style"/>
                <w:b/>
                <w:bCs/>
                <w:sz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8CB" w14:textId="77777777" w:rsidR="005C24E0" w:rsidRPr="00154414" w:rsidRDefault="005C24E0" w:rsidP="00663A28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</w:rPr>
            </w:pPr>
            <w:r w:rsidRPr="00154414">
              <w:rPr>
                <w:rFonts w:ascii="Bookman Old Style" w:hAnsi="Bookman Old Style"/>
                <w:b/>
                <w:bCs/>
                <w:sz w:val="20"/>
              </w:rPr>
              <w:t>Učivo:</w:t>
            </w:r>
          </w:p>
        </w:tc>
        <w:tc>
          <w:tcPr>
            <w:tcW w:w="5128" w:type="dxa"/>
            <w:shd w:val="clear" w:color="auto" w:fill="CCFFFF"/>
          </w:tcPr>
          <w:p w14:paraId="4045D8CC" w14:textId="77777777" w:rsidR="005C24E0" w:rsidRPr="00154414" w:rsidRDefault="005C24E0" w:rsidP="00663A28">
            <w:pPr>
              <w:spacing w:before="120" w:after="120"/>
              <w:rPr>
                <w:rFonts w:ascii="Bookman Old Style" w:hAnsi="Bookman Old Style"/>
                <w:b/>
                <w:bCs/>
                <w:sz w:val="20"/>
              </w:rPr>
            </w:pPr>
            <w:r w:rsidRPr="00154414">
              <w:rPr>
                <w:rFonts w:ascii="Bookman Old Style" w:hAnsi="Bookman Old Style"/>
                <w:b/>
                <w:bCs/>
                <w:sz w:val="20"/>
              </w:rPr>
              <w:t>Průřezová témata:</w:t>
            </w:r>
          </w:p>
        </w:tc>
      </w:tr>
      <w:tr w:rsidR="005C24E0" w:rsidRPr="00154414" w14:paraId="4045D8D9" w14:textId="77777777" w:rsidTr="00663A28">
        <w:trPr>
          <w:trHeight w:val="708"/>
        </w:trPr>
        <w:tc>
          <w:tcPr>
            <w:tcW w:w="4788" w:type="dxa"/>
          </w:tcPr>
          <w:p w14:paraId="4045D8CE" w14:textId="77777777" w:rsidR="005C24E0" w:rsidRPr="00154414" w:rsidRDefault="005C24E0" w:rsidP="00663A28">
            <w:pPr>
              <w:pStyle w:val="vystupy"/>
              <w:framePr w:hSpace="0" w:wrap="auto" w:hAnchor="text" w:yAlign="inline"/>
            </w:pPr>
            <w:r w:rsidRPr="00154414">
              <w:t>Načrtne grafy požadovaných funkcí (zadaných jednoduchým funkčním předpisem) a určí jejich vlastnosti (22)</w:t>
            </w:r>
          </w:p>
          <w:p w14:paraId="4045D8CF" w14:textId="77777777" w:rsidR="005C24E0" w:rsidRPr="00154414" w:rsidRDefault="005C24E0" w:rsidP="00663A28">
            <w:pPr>
              <w:pStyle w:val="vystupy"/>
              <w:framePr w:hSpace="0" w:wrap="auto" w:hAnchor="text" w:yAlign="inline"/>
            </w:pPr>
            <w:r w:rsidRPr="00154414">
              <w:t>Formuluje a zdůvodňuje vlastnosti funkcí (23)</w:t>
            </w:r>
          </w:p>
          <w:p w14:paraId="4045D8D0" w14:textId="77777777" w:rsidR="005C24E0" w:rsidRPr="00154414" w:rsidRDefault="005C24E0" w:rsidP="00663A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8D1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Funkce a její vlastnosti</w:t>
            </w:r>
          </w:p>
          <w:p w14:paraId="4045D8D2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Definice funkce, definiční obor </w:t>
            </w:r>
          </w:p>
          <w:p w14:paraId="4045D8D3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Graf funkce</w:t>
            </w:r>
          </w:p>
          <w:p w14:paraId="4045D8D4" w14:textId="77777777" w:rsidR="005C24E0" w:rsidRPr="00154414" w:rsidRDefault="005C24E0" w:rsidP="00663A28">
            <w:pPr>
              <w:spacing w:before="120" w:after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Vlastnosti funkcí</w:t>
            </w:r>
          </w:p>
          <w:p w14:paraId="4045D8D5" w14:textId="77777777" w:rsidR="005C24E0" w:rsidRPr="00154414" w:rsidRDefault="005C24E0" w:rsidP="00663A28">
            <w:pPr>
              <w:spacing w:before="120" w:after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Inverzní funkce</w:t>
            </w:r>
          </w:p>
        </w:tc>
        <w:tc>
          <w:tcPr>
            <w:tcW w:w="5128" w:type="dxa"/>
          </w:tcPr>
          <w:p w14:paraId="4045D8D6" w14:textId="77777777" w:rsidR="005C24E0" w:rsidRPr="00154414" w:rsidRDefault="005C24E0" w:rsidP="00663A2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4045D8D7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4045D8D8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5C24E0" w:rsidRPr="00154414" w14:paraId="4045D8E8" w14:textId="77777777" w:rsidTr="00663A28">
        <w:trPr>
          <w:trHeight w:val="714"/>
        </w:trPr>
        <w:tc>
          <w:tcPr>
            <w:tcW w:w="4788" w:type="dxa"/>
          </w:tcPr>
          <w:p w14:paraId="4045D8DA" w14:textId="77777777" w:rsidR="005C24E0" w:rsidRPr="00154414" w:rsidRDefault="005C24E0" w:rsidP="00663A28">
            <w:pPr>
              <w:pStyle w:val="vystupy"/>
              <w:framePr w:hSpace="0" w:wrap="auto" w:hAnchor="text" w:yAlign="inline"/>
            </w:pPr>
            <w:r w:rsidRPr="00154414">
              <w:t>Formuluje a zdůvodňuje vlastnosti funkcí (23)</w:t>
            </w:r>
          </w:p>
          <w:p w14:paraId="4045D8DB" w14:textId="77777777" w:rsidR="005C24E0" w:rsidRPr="00154414" w:rsidRDefault="005C24E0" w:rsidP="00663A28">
            <w:pPr>
              <w:pStyle w:val="vystupy"/>
              <w:framePr w:hSpace="0" w:wrap="auto" w:hAnchor="text" w:yAlign="inline"/>
            </w:pPr>
            <w:r w:rsidRPr="00154414">
              <w:t>Využívá poznatky o funkcích při řešení rovnic a nerovnic, při určování kvantitativních vztahů (24)</w:t>
            </w:r>
          </w:p>
          <w:p w14:paraId="4045D8DC" w14:textId="77777777" w:rsidR="005C24E0" w:rsidRPr="00154414" w:rsidRDefault="005C24E0" w:rsidP="00663A28">
            <w:pPr>
              <w:pStyle w:val="vystupy"/>
              <w:framePr w:hSpace="0" w:wrap="auto" w:hAnchor="text" w:yAlign="inline"/>
            </w:pPr>
            <w:r w:rsidRPr="00154414">
              <w:t>Určuje definiční obor (11)</w:t>
            </w:r>
          </w:p>
          <w:p w14:paraId="4045D8DD" w14:textId="77777777" w:rsidR="005C24E0" w:rsidRPr="00154414" w:rsidRDefault="005C24E0" w:rsidP="00663A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045D8DE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Funkce</w:t>
            </w:r>
          </w:p>
          <w:p w14:paraId="4045D8DF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Lineární funkce a její graf</w:t>
            </w:r>
          </w:p>
          <w:p w14:paraId="4045D8E0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Funkce absolutní hodnota a její graf</w:t>
            </w:r>
          </w:p>
          <w:p w14:paraId="4045D8E1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Kvadratické funkce a její graf</w:t>
            </w:r>
          </w:p>
          <w:p w14:paraId="4045D8E2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Lineární lomená funkce a její graf</w:t>
            </w:r>
          </w:p>
          <w:p w14:paraId="4045D8E3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2EF636FE">
              <w:rPr>
                <w:rFonts w:ascii="Bookman Old Style" w:hAnsi="Bookman Old Style" w:cs="Arial"/>
                <w:sz w:val="20"/>
                <w:szCs w:val="20"/>
              </w:rPr>
              <w:t>Mocninné funkce a jejich grafy</w:t>
            </w:r>
          </w:p>
          <w:p w14:paraId="4045D8E4" w14:textId="77777777" w:rsidR="005C24E0" w:rsidRPr="00154414" w:rsidRDefault="005C24E0" w:rsidP="00663A28">
            <w:pPr>
              <w:spacing w:before="120" w:after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Funkce druhá odmocnina</w:t>
            </w:r>
          </w:p>
        </w:tc>
        <w:tc>
          <w:tcPr>
            <w:tcW w:w="5128" w:type="dxa"/>
          </w:tcPr>
          <w:p w14:paraId="4045D8E5" w14:textId="77777777" w:rsidR="005C24E0" w:rsidRPr="00154414" w:rsidRDefault="005C24E0" w:rsidP="00663A2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4045D8E6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4045D8E7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5C24E0" w:rsidRPr="00154414" w14:paraId="4045D8F8" w14:textId="77777777" w:rsidTr="00663A28">
        <w:trPr>
          <w:trHeight w:val="703"/>
        </w:trPr>
        <w:tc>
          <w:tcPr>
            <w:tcW w:w="4788" w:type="dxa"/>
          </w:tcPr>
          <w:p w14:paraId="4045D8E9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Formuluje a zdůvodňuje vlastnosti funkcí (23)</w:t>
            </w:r>
          </w:p>
          <w:p w14:paraId="4045D8EA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Aplikuje vztahy mezi hodnotami exponenciálních, logaritmických funkcí a vztahy mezi těmito funkcemi (25)</w:t>
            </w:r>
          </w:p>
          <w:p w14:paraId="4045D8EB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Využívá poznatky o funkcích při řešení rovnic a nerovnic, při určování kvantitativních vztahů (24)</w:t>
            </w:r>
          </w:p>
          <w:p w14:paraId="4045D8EC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Rozlišuje ekvivalentní a neekvivalentní úpravy (14)</w:t>
            </w:r>
          </w:p>
          <w:p w14:paraId="4045D8ED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Geometricky interpretuje číselné, algebraické a funkční vztahy, graficky znázorňuje řešení rovnic, nerovnic a jejich soustavy (15)</w:t>
            </w:r>
          </w:p>
          <w:p w14:paraId="4045D8EE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lastRenderedPageBreak/>
              <w:t>Určuje definiční obor (11)</w:t>
            </w:r>
          </w:p>
          <w:p w14:paraId="4045D8EF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Účelně využívá kalkulátor (10)</w:t>
            </w:r>
          </w:p>
        </w:tc>
        <w:tc>
          <w:tcPr>
            <w:tcW w:w="4680" w:type="dxa"/>
          </w:tcPr>
          <w:p w14:paraId="4045D8F0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lastRenderedPageBreak/>
              <w:t>Exponenciální a logaritmické funkce</w:t>
            </w:r>
          </w:p>
          <w:p w14:paraId="4045D8F1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Exponenciální funkce a její graf</w:t>
            </w:r>
          </w:p>
          <w:p w14:paraId="4045D8F2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Exponenciální rovnice</w:t>
            </w:r>
          </w:p>
          <w:p w14:paraId="4045D8F3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Logaritmická funkce a její graf</w:t>
            </w:r>
          </w:p>
          <w:p w14:paraId="4045D8F4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Logaritmické rovnice</w:t>
            </w:r>
          </w:p>
        </w:tc>
        <w:tc>
          <w:tcPr>
            <w:tcW w:w="5128" w:type="dxa"/>
          </w:tcPr>
          <w:p w14:paraId="4045D8F5" w14:textId="77777777" w:rsidR="005C24E0" w:rsidRPr="00154414" w:rsidRDefault="005C24E0" w:rsidP="00663A2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4045D8F6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4045D8F7" w14:textId="77777777" w:rsidR="005C24E0" w:rsidRPr="00154414" w:rsidRDefault="005C24E0" w:rsidP="00663A2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5C24E0" w:rsidRPr="00154414" w14:paraId="4045D90B" w14:textId="77777777" w:rsidTr="00663A28">
        <w:trPr>
          <w:trHeight w:val="703"/>
        </w:trPr>
        <w:tc>
          <w:tcPr>
            <w:tcW w:w="4788" w:type="dxa"/>
          </w:tcPr>
          <w:p w14:paraId="4045D8F9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Formuluje a zdůvodňuje vlastnosti funkcí (23)</w:t>
            </w:r>
          </w:p>
          <w:p w14:paraId="4045D8FA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Aplikuje vztahy mezi hodnotami goniometrických funkcí (25)</w:t>
            </w:r>
          </w:p>
          <w:p w14:paraId="4045D8FB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Využívá poznatky o funkcích při řešení rovnic a nerovnic, při určování kvantitativních vztahů (24)</w:t>
            </w:r>
          </w:p>
          <w:p w14:paraId="4045D8FC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Geometricky interpretuje číselné, algebraické a funkční vztahy, graficky znázorňuje řešení rovnic, nerovnic a jejich soustavy na jednotkové kružnici</w:t>
            </w:r>
          </w:p>
          <w:p w14:paraId="4045D8FD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Určuje definiční obor (11)</w:t>
            </w:r>
          </w:p>
          <w:p w14:paraId="4045D8FE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Účelně využívá kalkulátor (10)</w:t>
            </w:r>
          </w:p>
          <w:p w14:paraId="4045D8FF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Modeluje závislosti reálných dějů pomocí goniometrických funkcí (26)</w:t>
            </w:r>
          </w:p>
          <w:p w14:paraId="4045D900" w14:textId="77777777" w:rsidR="005C24E0" w:rsidRPr="00154414" w:rsidRDefault="005C24E0" w:rsidP="00663A28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Řeší aplikační úlohy s využitím poznatků o úhlech trojúhelníku (27)</w:t>
            </w:r>
          </w:p>
        </w:tc>
        <w:tc>
          <w:tcPr>
            <w:tcW w:w="4680" w:type="dxa"/>
          </w:tcPr>
          <w:p w14:paraId="4045D901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Goniometrie</w:t>
            </w:r>
          </w:p>
          <w:p w14:paraId="4045D902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Cs/>
                <w:sz w:val="20"/>
                <w:szCs w:val="20"/>
              </w:rPr>
              <w:t>Jednotková kružnice orientovaný úhel</w:t>
            </w:r>
          </w:p>
          <w:p w14:paraId="4045D903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Goniometrické funkce</w:t>
            </w:r>
          </w:p>
          <w:p w14:paraId="4045D904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Grafy goniometrických funkcí</w:t>
            </w:r>
          </w:p>
          <w:p w14:paraId="4045D905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Vztahy mezi goniometrickými funkcemi</w:t>
            </w:r>
          </w:p>
          <w:p w14:paraId="4045D906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Goniometrické rovnice</w:t>
            </w:r>
          </w:p>
          <w:p w14:paraId="4045D907" w14:textId="77777777" w:rsidR="005C24E0" w:rsidRPr="00154414" w:rsidRDefault="005C24E0" w:rsidP="00663A2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Trigonometrie</w:t>
            </w:r>
          </w:p>
        </w:tc>
        <w:tc>
          <w:tcPr>
            <w:tcW w:w="5128" w:type="dxa"/>
          </w:tcPr>
          <w:p w14:paraId="4045D908" w14:textId="77777777" w:rsidR="005C24E0" w:rsidRPr="00154414" w:rsidRDefault="005C24E0" w:rsidP="00663A2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4045D909" w14:textId="77777777" w:rsidR="005C24E0" w:rsidRPr="0015441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4045D90A" w14:textId="77777777" w:rsidR="005C24E0" w:rsidRPr="00154414" w:rsidRDefault="005C24E0" w:rsidP="00663A2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5C24E0" w:rsidRPr="00050751" w14:paraId="4045D915" w14:textId="77777777" w:rsidTr="00663A28">
        <w:trPr>
          <w:trHeight w:val="708"/>
        </w:trPr>
        <w:tc>
          <w:tcPr>
            <w:tcW w:w="4788" w:type="dxa"/>
          </w:tcPr>
          <w:p w14:paraId="4045D90C" w14:textId="77777777" w:rsidR="005C24E0" w:rsidRPr="00941194" w:rsidRDefault="005C24E0" w:rsidP="005C24E0">
            <w:pPr>
              <w:numPr>
                <w:ilvl w:val="0"/>
                <w:numId w:val="23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Řeší reálné problémy s kombinatorickým podtextem (charakterizuje možné případy, vytváří model pomocí kombinatorických skupin a určuje jejich počet) (17)</w:t>
            </w:r>
          </w:p>
          <w:p w14:paraId="4045D90D" w14:textId="77777777" w:rsidR="005C24E0" w:rsidRPr="00941194" w:rsidRDefault="005C24E0" w:rsidP="005C24E0">
            <w:pPr>
              <w:numPr>
                <w:ilvl w:val="0"/>
                <w:numId w:val="23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 w:cs="Arial"/>
                <w:sz w:val="20"/>
                <w:szCs w:val="20"/>
              </w:rPr>
              <w:t>Využívá kombinatorické postupy při výpočtu pravděpodobnosti, upravuje výrazy s faktoriály a kombinačními čísly (18)</w:t>
            </w:r>
          </w:p>
        </w:tc>
        <w:tc>
          <w:tcPr>
            <w:tcW w:w="4680" w:type="dxa"/>
          </w:tcPr>
          <w:p w14:paraId="4045D90E" w14:textId="77777777" w:rsidR="005C24E0" w:rsidRPr="00941194" w:rsidRDefault="005C24E0" w:rsidP="00663A2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b/>
                <w:sz w:val="20"/>
                <w:szCs w:val="20"/>
              </w:rPr>
              <w:t>Kombinatorika</w:t>
            </w:r>
            <w:r w:rsidRPr="00941194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4045D90F" w14:textId="77777777" w:rsidR="005C24E0" w:rsidRPr="00941194" w:rsidRDefault="005C24E0" w:rsidP="00663A2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 xml:space="preserve">elementární kombinatorické úlohy, variace, permutace a kombinace (bez opakování), </w:t>
            </w:r>
          </w:p>
          <w:p w14:paraId="4045D910" w14:textId="77777777" w:rsidR="005C24E0" w:rsidRPr="00941194" w:rsidRDefault="005C24E0" w:rsidP="00663A2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41194">
              <w:rPr>
                <w:rFonts w:ascii="Bookman Old Style" w:hAnsi="Bookman Old Style"/>
                <w:sz w:val="20"/>
                <w:szCs w:val="20"/>
              </w:rPr>
              <w:t xml:space="preserve">binomická věta, Pascalův trojúhelník </w:t>
            </w:r>
          </w:p>
          <w:p w14:paraId="4045D911" w14:textId="77777777" w:rsidR="005C24E0" w:rsidRPr="00941194" w:rsidRDefault="005C24E0" w:rsidP="00663A28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28" w:type="dxa"/>
          </w:tcPr>
          <w:p w14:paraId="4045D912" w14:textId="77777777" w:rsidR="005C24E0" w:rsidRPr="00A71FCF" w:rsidRDefault="005C24E0" w:rsidP="00663A2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A71FCF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4045D913" w14:textId="77777777" w:rsidR="005C24E0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71FCF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4045D914" w14:textId="77777777" w:rsidR="005C24E0" w:rsidRPr="00941194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A71FCF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  <w:tr w:rsidR="005C24E0" w:rsidRPr="00050751" w14:paraId="4045D91E" w14:textId="77777777" w:rsidTr="00663A28">
        <w:trPr>
          <w:trHeight w:val="708"/>
        </w:trPr>
        <w:tc>
          <w:tcPr>
            <w:tcW w:w="4788" w:type="dxa"/>
          </w:tcPr>
          <w:p w14:paraId="4045D916" w14:textId="77777777" w:rsidR="005C24E0" w:rsidRPr="00050751" w:rsidRDefault="005C24E0" w:rsidP="00663A28">
            <w:pPr>
              <w:pStyle w:val="vystupy"/>
              <w:framePr w:hSpace="0" w:wrap="auto" w:hAnchor="text" w:yAlign="inline"/>
            </w:pPr>
            <w:r w:rsidRPr="00050751">
              <w:t>Aplikuje klasickou definici pravděpodobnosti v jednoduchých úlohách</w:t>
            </w:r>
          </w:p>
          <w:p w14:paraId="4045D917" w14:textId="77777777" w:rsidR="005C24E0" w:rsidRPr="00050751" w:rsidRDefault="005C24E0" w:rsidP="00663A28">
            <w:pPr>
              <w:pStyle w:val="vystupy"/>
              <w:framePr w:hSpace="0" w:wrap="auto" w:hAnchor="text" w:yAlign="inline"/>
            </w:pPr>
            <w:r w:rsidRPr="00050751">
              <w:lastRenderedPageBreak/>
              <w:t>Využívá kombinatorické postupy při výpočtu pravděpodobnosti, upravuje výrazy s faktoriály a kombinačními čísly (18)</w:t>
            </w:r>
          </w:p>
        </w:tc>
        <w:tc>
          <w:tcPr>
            <w:tcW w:w="4680" w:type="dxa"/>
          </w:tcPr>
          <w:p w14:paraId="4045D918" w14:textId="77777777" w:rsidR="005C24E0" w:rsidRPr="00050751" w:rsidRDefault="005C24E0" w:rsidP="00663A2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 xml:space="preserve">Pravděpodobnost </w:t>
            </w:r>
          </w:p>
          <w:p w14:paraId="4045D919" w14:textId="77777777" w:rsidR="005C24E0" w:rsidRPr="00050751" w:rsidRDefault="005C24E0" w:rsidP="00663A2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náhodný jev a jeho pravděpodobnost, pravděpodobnost sjednocení a průniku jevů, nezávislost jevů </w:t>
            </w:r>
          </w:p>
          <w:p w14:paraId="4045D91A" w14:textId="77777777" w:rsidR="005C24E0" w:rsidRPr="00050751" w:rsidRDefault="005C24E0" w:rsidP="00663A28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28" w:type="dxa"/>
          </w:tcPr>
          <w:p w14:paraId="4045D91B" w14:textId="77777777" w:rsidR="005C24E0" w:rsidRPr="00050751" w:rsidRDefault="005C24E0" w:rsidP="00663A28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50751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 xml:space="preserve">OSOBNOSTNÍ A SOCIÁLNÍ VÝCHOVA </w:t>
            </w:r>
          </w:p>
          <w:p w14:paraId="4045D91C" w14:textId="77777777" w:rsidR="005C24E0" w:rsidRPr="00050751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lastRenderedPageBreak/>
              <w:t>Seberegulace, organizační dovednosti a efektivní řešení problémů (13, 16)</w:t>
            </w:r>
          </w:p>
          <w:p w14:paraId="4045D91D" w14:textId="77777777" w:rsidR="005C24E0" w:rsidRPr="00050751" w:rsidRDefault="005C24E0" w:rsidP="00663A2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050751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</w:tbl>
    <w:p w14:paraId="4045D91F" w14:textId="77777777" w:rsidR="00014FD3" w:rsidRPr="00154414" w:rsidRDefault="00014FD3" w:rsidP="00014FD3">
      <w:pPr>
        <w:rPr>
          <w:sz w:val="20"/>
          <w:szCs w:val="20"/>
        </w:rPr>
      </w:pPr>
    </w:p>
    <w:p w14:paraId="4045D920" w14:textId="77777777" w:rsidR="00014FD3" w:rsidRPr="00154414" w:rsidRDefault="00014FD3" w:rsidP="00014FD3">
      <w:pPr>
        <w:rPr>
          <w:sz w:val="20"/>
          <w:szCs w:val="20"/>
        </w:rPr>
      </w:pPr>
    </w:p>
    <w:p w14:paraId="4045D921" w14:textId="77777777" w:rsidR="00003F59" w:rsidRDefault="00003F59"/>
    <w:p w14:paraId="4045D922" w14:textId="77777777" w:rsidR="00003F59" w:rsidRDefault="00003F59">
      <w:pPr>
        <w:sectPr w:rsidR="00003F59" w:rsidSect="006B76B5">
          <w:headerReference w:type="defaul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86"/>
        <w:gridCol w:w="4218"/>
      </w:tblGrid>
      <w:tr w:rsidR="00003F59" w:rsidRPr="00A2112D" w14:paraId="4045D926" w14:textId="77777777" w:rsidTr="00A2112D">
        <w:trPr>
          <w:trHeight w:val="567"/>
          <w:tblHeader/>
        </w:trPr>
        <w:tc>
          <w:tcPr>
            <w:tcW w:w="4390" w:type="dxa"/>
            <w:shd w:val="clear" w:color="auto" w:fill="CCFFFF"/>
            <w:vAlign w:val="center"/>
          </w:tcPr>
          <w:p w14:paraId="4045D923" w14:textId="77777777" w:rsidR="00003F59" w:rsidRPr="00A2112D" w:rsidRDefault="00003F59" w:rsidP="00A2112D">
            <w:pPr>
              <w:rPr>
                <w:rFonts w:ascii="Bookman Old Style" w:hAnsi="Bookman Old Style" w:cs="Calibri"/>
                <w:sz w:val="20"/>
                <w:szCs w:val="20"/>
              </w:rPr>
            </w:pPr>
            <w:bookmarkStart w:id="0" w:name="_Hlk112922847"/>
            <w:r w:rsidRPr="00A2112D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lastRenderedPageBreak/>
              <w:t>Očekávaný výstup pro žáka</w:t>
            </w:r>
          </w:p>
        </w:tc>
        <w:tc>
          <w:tcPr>
            <w:tcW w:w="5386" w:type="dxa"/>
            <w:shd w:val="clear" w:color="auto" w:fill="CCFFFF"/>
            <w:vAlign w:val="center"/>
          </w:tcPr>
          <w:p w14:paraId="4045D924" w14:textId="77777777" w:rsidR="00003F59" w:rsidRPr="00A2112D" w:rsidRDefault="00003F59" w:rsidP="00A2112D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4218" w:type="dxa"/>
            <w:shd w:val="clear" w:color="auto" w:fill="CCFFFF"/>
            <w:vAlign w:val="center"/>
          </w:tcPr>
          <w:p w14:paraId="4045D925" w14:textId="77777777" w:rsidR="00003F59" w:rsidRPr="00A2112D" w:rsidRDefault="00003F59" w:rsidP="00A2112D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003F59" w:rsidRPr="00A2112D" w14:paraId="4045D92A" w14:textId="77777777" w:rsidTr="00A2112D">
        <w:tc>
          <w:tcPr>
            <w:tcW w:w="4390" w:type="dxa"/>
          </w:tcPr>
          <w:p w14:paraId="4045D927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045D928" w14:textId="77777777" w:rsidR="00003F59" w:rsidRPr="00A2112D" w:rsidRDefault="00003F59" w:rsidP="00A2112D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179" w:hanging="192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bCs/>
                <w:sz w:val="20"/>
                <w:szCs w:val="20"/>
              </w:rPr>
              <w:t>DATA, INFORMACE A MODELOVÁNÍ</w:t>
            </w:r>
          </w:p>
        </w:tc>
        <w:tc>
          <w:tcPr>
            <w:tcW w:w="4218" w:type="dxa"/>
          </w:tcPr>
          <w:p w14:paraId="4045D929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003F59" w:rsidRPr="00A2112D" w14:paraId="4045D93D" w14:textId="77777777" w:rsidTr="00A2112D">
        <w:tc>
          <w:tcPr>
            <w:tcW w:w="4390" w:type="dxa"/>
          </w:tcPr>
          <w:p w14:paraId="4045D92B" w14:textId="77777777" w:rsidR="00003F59" w:rsidRPr="00A2112D" w:rsidRDefault="00003F59" w:rsidP="00044003">
            <w:pPr>
              <w:pStyle w:val="Standard"/>
              <w:numPr>
                <w:ilvl w:val="0"/>
                <w:numId w:val="29"/>
              </w:numPr>
              <w:spacing w:before="6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jmenuje a zhodnotí příklady různých druhů modelů z informatiky i mimo ni</w:t>
            </w:r>
          </w:p>
          <w:p w14:paraId="4045D92C" w14:textId="77777777" w:rsidR="00003F59" w:rsidRPr="00A2112D" w:rsidRDefault="00003F59" w:rsidP="00044003">
            <w:pPr>
              <w:pStyle w:val="Standard"/>
              <w:numPr>
                <w:ilvl w:val="0"/>
                <w:numId w:val="29"/>
              </w:numPr>
              <w:spacing w:before="2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rozpozná příklady použití grafů</w:t>
            </w:r>
          </w:p>
          <w:p w14:paraId="4045D92D" w14:textId="77777777" w:rsidR="00003F59" w:rsidRPr="00A2112D" w:rsidRDefault="00003F59" w:rsidP="00044003">
            <w:pPr>
              <w:pStyle w:val="Standard"/>
              <w:numPr>
                <w:ilvl w:val="0"/>
                <w:numId w:val="29"/>
              </w:numPr>
              <w:spacing w:before="2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podle potřeby přechází mezi úrovněmi zjednodušení, případně dále abstrahuje od nepodstatného, či naopak modely rozšiřuje</w:t>
            </w:r>
          </w:p>
          <w:p w14:paraId="4045D92E" w14:textId="77777777" w:rsidR="00003F59" w:rsidRPr="00A2112D" w:rsidRDefault="00003F59" w:rsidP="00044003">
            <w:pPr>
              <w:pStyle w:val="Standard"/>
              <w:numPr>
                <w:ilvl w:val="0"/>
                <w:numId w:val="29"/>
              </w:numPr>
              <w:spacing w:before="2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hodnotí, nakolik výsledek z modelu platí i v modelované realitě</w:t>
            </w:r>
          </w:p>
          <w:p w14:paraId="4045D92F" w14:textId="77777777" w:rsidR="00003F59" w:rsidRPr="00A2112D" w:rsidRDefault="00003F59" w:rsidP="00044003">
            <w:pPr>
              <w:pStyle w:val="Standard"/>
              <w:numPr>
                <w:ilvl w:val="0"/>
                <w:numId w:val="29"/>
              </w:numPr>
              <w:spacing w:before="2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pomocí editoru vytvoří graf a využije jej pro řešení problému</w:t>
            </w:r>
          </w:p>
          <w:p w14:paraId="4045D930" w14:textId="77777777" w:rsidR="00003F59" w:rsidRPr="00A2112D" w:rsidRDefault="00003F59" w:rsidP="00044003">
            <w:pPr>
              <w:pStyle w:val="Standard"/>
              <w:numPr>
                <w:ilvl w:val="0"/>
                <w:numId w:val="29"/>
              </w:numPr>
              <w:spacing w:before="2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reprezentuje graf nákresem, seznamem hran a maticí sousednosti; posuzuje výhody a nevýhody těchto zápisů v různých situacích</w:t>
            </w:r>
          </w:p>
          <w:p w14:paraId="4045D931" w14:textId="77777777" w:rsidR="00003F59" w:rsidRPr="00A2112D" w:rsidRDefault="00003F59" w:rsidP="00044003">
            <w:pPr>
              <w:pStyle w:val="Standard"/>
              <w:numPr>
                <w:ilvl w:val="0"/>
                <w:numId w:val="29"/>
              </w:numPr>
              <w:spacing w:before="2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vytvoří stavový prostor, najde v něm řešení problému</w:t>
            </w:r>
          </w:p>
          <w:p w14:paraId="4045D932" w14:textId="77777777" w:rsidR="00003F59" w:rsidRPr="00A2112D" w:rsidRDefault="00003F59" w:rsidP="00044003">
            <w:pPr>
              <w:pStyle w:val="Standard"/>
              <w:numPr>
                <w:ilvl w:val="0"/>
                <w:numId w:val="29"/>
              </w:numPr>
              <w:spacing w:before="20" w:after="60" w:line="240" w:lineRule="auto"/>
              <w:ind w:right="113"/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vytvoří simulaci ve formě buněčného automatu, formuluje pozorování, hodnotí jejich přesnost a spolehlivost ve vztahu k realitě</w:t>
            </w:r>
          </w:p>
        </w:tc>
        <w:tc>
          <w:tcPr>
            <w:tcW w:w="5386" w:type="dxa"/>
          </w:tcPr>
          <w:p w14:paraId="4045D933" w14:textId="77777777" w:rsidR="00003F59" w:rsidRPr="00A2112D" w:rsidRDefault="00003F59" w:rsidP="00A2112D">
            <w:pPr>
              <w:spacing w:before="60"/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bCs/>
                <w:sz w:val="20"/>
                <w:szCs w:val="20"/>
              </w:rPr>
              <w:t>modelování</w:t>
            </w:r>
            <w:r w:rsidRPr="00A2112D">
              <w:rPr>
                <w:rFonts w:ascii="Bookman Old Style" w:hAnsi="Bookman Old Style"/>
                <w:sz w:val="20"/>
                <w:szCs w:val="20"/>
              </w:rPr>
              <w:t xml:space="preserve"> – model jako zjednodušení reality, schéma, diagram, pojmová a myšlenková mapa; graf, vrcholy, hrany, orientovaný graf, ohodnocený graf, kritická cesta</w:t>
            </w:r>
          </w:p>
          <w:p w14:paraId="4045D934" w14:textId="77777777" w:rsidR="00003F59" w:rsidRPr="00A2112D" w:rsidRDefault="00003F59" w:rsidP="00A2112D">
            <w:pPr>
              <w:pStyle w:val="Standard"/>
              <w:numPr>
                <w:ilvl w:val="0"/>
                <w:numId w:val="25"/>
              </w:numPr>
              <w:spacing w:before="20" w:line="240" w:lineRule="auto"/>
              <w:ind w:right="113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model jako zjednodušení reality</w:t>
            </w:r>
          </w:p>
          <w:p w14:paraId="4045D935" w14:textId="77777777" w:rsidR="00003F59" w:rsidRPr="00A2112D" w:rsidRDefault="00003F59" w:rsidP="00A2112D">
            <w:pPr>
              <w:pStyle w:val="Standard"/>
              <w:numPr>
                <w:ilvl w:val="0"/>
                <w:numId w:val="25"/>
              </w:numPr>
              <w:spacing w:before="20" w:line="240" w:lineRule="auto"/>
              <w:ind w:right="113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schéma, diagram, graf, vrcholy, hrany, orientovaný graf, ohodnocený graf, kritická cesta</w:t>
            </w:r>
          </w:p>
          <w:p w14:paraId="4045D936" w14:textId="77777777" w:rsidR="00003F59" w:rsidRPr="00A2112D" w:rsidRDefault="00003F59" w:rsidP="00A2112D">
            <w:pPr>
              <w:pStyle w:val="Standard"/>
              <w:numPr>
                <w:ilvl w:val="0"/>
                <w:numId w:val="25"/>
              </w:numPr>
              <w:spacing w:before="20" w:line="240" w:lineRule="auto"/>
              <w:ind w:right="113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myšlenkové a pojmové mapy</w:t>
            </w:r>
          </w:p>
          <w:p w14:paraId="4045D937" w14:textId="77777777" w:rsidR="00003F59" w:rsidRPr="00A2112D" w:rsidRDefault="00003F59" w:rsidP="00A2112D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  <w:p w14:paraId="4045D938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bCs/>
                <w:sz w:val="20"/>
                <w:szCs w:val="20"/>
              </w:rPr>
              <w:t>interpretace dat</w:t>
            </w:r>
            <w:r w:rsidRPr="00A2112D">
              <w:rPr>
                <w:rFonts w:ascii="Bookman Old Style" w:hAnsi="Bookman Old Style"/>
                <w:sz w:val="20"/>
                <w:szCs w:val="20"/>
              </w:rPr>
              <w:t xml:space="preserve"> – kvalita informačního zdroje; chyby a manipulace v interpretacích dat; kritické myšlení a kognitivní zkreslení</w:t>
            </w:r>
          </w:p>
          <w:p w14:paraId="4045D939" w14:textId="77777777" w:rsidR="00003F59" w:rsidRPr="00A2112D" w:rsidRDefault="00003F59" w:rsidP="00A2112D">
            <w:pPr>
              <w:pStyle w:val="Standard"/>
              <w:numPr>
                <w:ilvl w:val="0"/>
                <w:numId w:val="25"/>
              </w:numPr>
              <w:spacing w:before="20" w:line="240" w:lineRule="auto"/>
              <w:ind w:right="113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kvalita informačního zdroje, kritické myšlení a kognitivní zkreslení</w:t>
            </w:r>
          </w:p>
          <w:p w14:paraId="4045D93A" w14:textId="77777777" w:rsidR="00003F59" w:rsidRPr="00A2112D" w:rsidRDefault="00003F59" w:rsidP="00A2112D">
            <w:pPr>
              <w:pStyle w:val="Odstavecseseznamem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218" w:type="dxa"/>
          </w:tcPr>
          <w:p w14:paraId="4045D93B" w14:textId="77777777" w:rsidR="00003F59" w:rsidRPr="00A2112D" w:rsidRDefault="00003F59" w:rsidP="00A2112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sz w:val="20"/>
                <w:szCs w:val="20"/>
              </w:rPr>
              <w:t>MEDIÁLNÍ VÝCHOVA</w:t>
            </w:r>
          </w:p>
          <w:p w14:paraId="4045D93C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>Interpretace vztahu mediálních sdělení a reality</w:t>
            </w:r>
          </w:p>
        </w:tc>
      </w:tr>
      <w:tr w:rsidR="00003F59" w:rsidRPr="00A2112D" w14:paraId="4045D941" w14:textId="77777777" w:rsidTr="00A2112D">
        <w:tc>
          <w:tcPr>
            <w:tcW w:w="4390" w:type="dxa"/>
          </w:tcPr>
          <w:p w14:paraId="4045D93E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045D93F" w14:textId="77777777" w:rsidR="00003F59" w:rsidRPr="00A2112D" w:rsidRDefault="00003F59" w:rsidP="00A2112D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179" w:hanging="192"/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bCs/>
                <w:sz w:val="20"/>
                <w:szCs w:val="20"/>
              </w:rPr>
              <w:t>ALGORITMIZACE A PROGRAMOVÁNÍ</w:t>
            </w:r>
          </w:p>
        </w:tc>
        <w:tc>
          <w:tcPr>
            <w:tcW w:w="4218" w:type="dxa"/>
          </w:tcPr>
          <w:p w14:paraId="4045D940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003F59" w:rsidRPr="00A2112D" w14:paraId="4045D955" w14:textId="77777777" w:rsidTr="00A2112D">
        <w:tc>
          <w:tcPr>
            <w:tcW w:w="4390" w:type="dxa"/>
          </w:tcPr>
          <w:p w14:paraId="4045D942" w14:textId="77777777" w:rsidR="00003F59" w:rsidRPr="00A2112D" w:rsidRDefault="00003F59" w:rsidP="00044003">
            <w:pPr>
              <w:pStyle w:val="Standard"/>
              <w:numPr>
                <w:ilvl w:val="0"/>
                <w:numId w:val="30"/>
              </w:numPr>
              <w:spacing w:before="20" w:after="6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vytvoří program pro desku, nahraje jej a otestuje funkčnost</w:t>
            </w:r>
          </w:p>
          <w:p w14:paraId="4045D943" w14:textId="77777777" w:rsidR="00003F59" w:rsidRPr="00A2112D" w:rsidRDefault="00003F59" w:rsidP="00044003">
            <w:pPr>
              <w:pStyle w:val="Standard"/>
              <w:numPr>
                <w:ilvl w:val="0"/>
                <w:numId w:val="30"/>
              </w:numPr>
              <w:spacing w:before="20" w:after="6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najde chybu v programu nebo zapojení a opraví ji</w:t>
            </w:r>
          </w:p>
          <w:p w14:paraId="4045D944" w14:textId="77777777" w:rsidR="00003F59" w:rsidRPr="00A2112D" w:rsidRDefault="00003F59" w:rsidP="00044003">
            <w:pPr>
              <w:pStyle w:val="Standard"/>
              <w:numPr>
                <w:ilvl w:val="0"/>
                <w:numId w:val="30"/>
              </w:numPr>
              <w:spacing w:before="20" w:after="6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používá světelné, zvukové nebo mechanické výstupy</w:t>
            </w:r>
          </w:p>
          <w:p w14:paraId="4045D945" w14:textId="77777777" w:rsidR="00003F59" w:rsidRPr="00A2112D" w:rsidRDefault="00003F59" w:rsidP="00044003">
            <w:pPr>
              <w:pStyle w:val="Standard"/>
              <w:numPr>
                <w:ilvl w:val="0"/>
                <w:numId w:val="30"/>
              </w:numPr>
              <w:spacing w:before="20" w:after="6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 xml:space="preserve">připojí do obvodu senzor a </w:t>
            </w:r>
            <w:r w:rsidRPr="00A2112D">
              <w:rPr>
                <w:rFonts w:ascii="Bookman Old Style" w:hAnsi="Bookman Old Style" w:cs="Calibri"/>
                <w:sz w:val="20"/>
                <w:szCs w:val="20"/>
              </w:rPr>
              <w:lastRenderedPageBreak/>
              <w:t>vytvoří program, který zpracuje informace ze senzoru</w:t>
            </w:r>
          </w:p>
          <w:p w14:paraId="4045D946" w14:textId="77777777" w:rsidR="00003F59" w:rsidRPr="00A2112D" w:rsidRDefault="00003F59" w:rsidP="00044003">
            <w:pPr>
              <w:pStyle w:val="Standard"/>
              <w:numPr>
                <w:ilvl w:val="0"/>
                <w:numId w:val="30"/>
              </w:numPr>
              <w:spacing w:before="20" w:after="60" w:line="240" w:lineRule="auto"/>
              <w:ind w:right="113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použije proměnné pro uchování a zpracování dat ze senzoru</w:t>
            </w:r>
          </w:p>
          <w:p w14:paraId="4045D947" w14:textId="77777777" w:rsidR="00003F59" w:rsidRPr="00A2112D" w:rsidRDefault="00003F59" w:rsidP="00044003">
            <w:pPr>
              <w:pStyle w:val="Standard"/>
              <w:numPr>
                <w:ilvl w:val="0"/>
                <w:numId w:val="30"/>
              </w:numPr>
              <w:spacing w:before="20" w:after="60" w:line="240" w:lineRule="auto"/>
              <w:ind w:right="113"/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vyřeší problém sestavením zapojení desky a vytvořením programu, zpracovávajícího informace ze senzorů k výstupům</w:t>
            </w:r>
          </w:p>
        </w:tc>
        <w:tc>
          <w:tcPr>
            <w:tcW w:w="5386" w:type="dxa"/>
          </w:tcPr>
          <w:p w14:paraId="4045D948" w14:textId="77777777" w:rsidR="00AF0324" w:rsidRPr="00AF0324" w:rsidRDefault="00AF0324" w:rsidP="00AF0324">
            <w:pPr>
              <w:ind w:left="170"/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lastRenderedPageBreak/>
              <w:t xml:space="preserve">Sestavení programu a oživení </w:t>
            </w:r>
            <w:proofErr w:type="spellStart"/>
            <w:proofErr w:type="gramStart"/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Micro:bitu</w:t>
            </w:r>
            <w:proofErr w:type="spellEnd"/>
            <w:proofErr w:type="gramEnd"/>
          </w:p>
          <w:p w14:paraId="4045D949" w14:textId="77777777" w:rsidR="00AF0324" w:rsidRPr="00AF0324" w:rsidRDefault="00AF0324" w:rsidP="00AF0324">
            <w:pPr>
              <w:ind w:left="170"/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Ovládání LED displeje</w:t>
            </w:r>
          </w:p>
          <w:p w14:paraId="4045D94A" w14:textId="77777777" w:rsidR="00AF0324" w:rsidRPr="00AF0324" w:rsidRDefault="00AF0324" w:rsidP="00AF0324">
            <w:pPr>
              <w:ind w:left="170"/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Tlačítka a senzory náklonu</w:t>
            </w:r>
          </w:p>
          <w:p w14:paraId="4045D94B" w14:textId="77777777" w:rsidR="00AF0324" w:rsidRPr="00AF0324" w:rsidRDefault="00AF0324" w:rsidP="00AF0324">
            <w:pPr>
              <w:ind w:left="170"/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Připojení sluchátek, tvorba hudby</w:t>
            </w:r>
          </w:p>
          <w:p w14:paraId="4045D94C" w14:textId="77777777" w:rsidR="00AF0324" w:rsidRPr="00AF0324" w:rsidRDefault="00AF0324" w:rsidP="00AF0324">
            <w:pPr>
              <w:ind w:left="170"/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Orientace a pohyb </w:t>
            </w:r>
            <w:proofErr w:type="spellStart"/>
            <w:proofErr w:type="gramStart"/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Micro:bitu</w:t>
            </w:r>
            <w:proofErr w:type="spellEnd"/>
            <w:proofErr w:type="gramEnd"/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 v prostoru</w:t>
            </w:r>
          </w:p>
          <w:p w14:paraId="4045D94D" w14:textId="77777777" w:rsidR="00AF0324" w:rsidRPr="00AF0324" w:rsidRDefault="00AF0324" w:rsidP="00AF0324">
            <w:pPr>
              <w:ind w:left="170"/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Propojení dvou </w:t>
            </w:r>
            <w:proofErr w:type="spellStart"/>
            <w:proofErr w:type="gramStart"/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Micro:bitů</w:t>
            </w:r>
            <w:proofErr w:type="spellEnd"/>
            <w:proofErr w:type="gramEnd"/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 pomocí kabelu a bezdrátově</w:t>
            </w:r>
          </w:p>
          <w:p w14:paraId="4045D94E" w14:textId="77777777" w:rsidR="00AF0324" w:rsidRPr="00AF0324" w:rsidRDefault="00AF0324" w:rsidP="00AF0324">
            <w:pPr>
              <w:ind w:left="170"/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Připojení a ovládání externích zařízení z </w:t>
            </w:r>
            <w:proofErr w:type="spellStart"/>
            <w:proofErr w:type="gramStart"/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Micro:bitu</w:t>
            </w:r>
            <w:proofErr w:type="spellEnd"/>
            <w:proofErr w:type="gramEnd"/>
          </w:p>
          <w:p w14:paraId="4045D94F" w14:textId="6781E8F0" w:rsidR="00AF0324" w:rsidRPr="00AF0324" w:rsidRDefault="00AF0324" w:rsidP="00AF0324">
            <w:pPr>
              <w:ind w:left="170"/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lastRenderedPageBreak/>
              <w:t xml:space="preserve">Smart </w:t>
            </w:r>
            <w:proofErr w:type="spellStart"/>
            <w:r w:rsidR="00044003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H</w:t>
            </w:r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ome</w:t>
            </w:r>
            <w:proofErr w:type="spellEnd"/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416E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kit</w:t>
            </w:r>
            <w:proofErr w:type="spellEnd"/>
          </w:p>
          <w:p w14:paraId="4045D950" w14:textId="77777777" w:rsidR="00003F59" w:rsidRPr="00A2112D" w:rsidRDefault="00003F59" w:rsidP="00044003">
            <w:pPr>
              <w:pStyle w:val="Standard"/>
              <w:spacing w:before="20" w:line="240" w:lineRule="auto"/>
              <w:ind w:left="206" w:right="113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  <w:tc>
          <w:tcPr>
            <w:tcW w:w="4218" w:type="dxa"/>
          </w:tcPr>
          <w:p w14:paraId="4045D951" w14:textId="77777777" w:rsidR="00003F59" w:rsidRPr="00A2112D" w:rsidRDefault="00003F59" w:rsidP="00A2112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OSOBNOSTNÍ A SOCIÁLNÍ VÝCHOVA</w:t>
            </w:r>
          </w:p>
          <w:p w14:paraId="4045D952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 xml:space="preserve">seberealizace, </w:t>
            </w:r>
            <w:proofErr w:type="spellStart"/>
            <w:r w:rsidRPr="00A2112D">
              <w:rPr>
                <w:rFonts w:ascii="Bookman Old Style" w:hAnsi="Bookman Old Style"/>
                <w:sz w:val="20"/>
                <w:szCs w:val="20"/>
              </w:rPr>
              <w:t>sebeorganizace</w:t>
            </w:r>
            <w:proofErr w:type="spellEnd"/>
          </w:p>
          <w:p w14:paraId="4045D953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>kreativita</w:t>
            </w:r>
          </w:p>
          <w:p w14:paraId="4045D954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>řešení problémů, rozhodovací dovednosti</w:t>
            </w:r>
          </w:p>
        </w:tc>
      </w:tr>
      <w:tr w:rsidR="00044003" w:rsidRPr="00A2112D" w14:paraId="085C62D9" w14:textId="77777777" w:rsidTr="00A2112D">
        <w:tc>
          <w:tcPr>
            <w:tcW w:w="4390" w:type="dxa"/>
          </w:tcPr>
          <w:p w14:paraId="52D4E3BF" w14:textId="77777777" w:rsidR="00044003" w:rsidRPr="00A2112D" w:rsidRDefault="00044003" w:rsidP="00A2112D">
            <w:pPr>
              <w:pStyle w:val="Odstavecseseznamem"/>
              <w:spacing w:before="60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31E656" w14:textId="7F3B3B03" w:rsidR="00044003" w:rsidRPr="00044003" w:rsidRDefault="00044003" w:rsidP="00044003">
            <w:pPr>
              <w:pStyle w:val="Odstavecseseznamem"/>
              <w:numPr>
                <w:ilvl w:val="0"/>
                <w:numId w:val="24"/>
              </w:numPr>
              <w:spacing w:after="0"/>
              <w:ind w:left="0" w:firstLine="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044003">
              <w:rPr>
                <w:rStyle w:val="normaltextrun"/>
                <w:rFonts w:ascii="Bookman Old Style" w:hAnsi="Bookman Old Style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ZPRACOVÁNÍ A PREZENTACE INFORMACÍ</w:t>
            </w:r>
          </w:p>
        </w:tc>
        <w:tc>
          <w:tcPr>
            <w:tcW w:w="4218" w:type="dxa"/>
          </w:tcPr>
          <w:p w14:paraId="315E43D0" w14:textId="77777777" w:rsidR="00044003" w:rsidRPr="00A2112D" w:rsidRDefault="00044003" w:rsidP="00A2112D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044003" w:rsidRPr="00A2112D" w14:paraId="78644D77" w14:textId="77777777" w:rsidTr="00A2112D">
        <w:tc>
          <w:tcPr>
            <w:tcW w:w="4390" w:type="dxa"/>
          </w:tcPr>
          <w:p w14:paraId="49D77CEC" w14:textId="270343D1" w:rsidR="00044003" w:rsidRPr="00A2112D" w:rsidRDefault="00044003" w:rsidP="00044003">
            <w:pPr>
              <w:pStyle w:val="Odstavecseseznamem"/>
              <w:numPr>
                <w:ilvl w:val="0"/>
                <w:numId w:val="28"/>
              </w:numPr>
              <w:spacing w:before="6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Style w:val="normaltextrun"/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>zpracovává a prezentuje výsledky své práce s využitím pokročilých funkcí grafického editoru a tabulkového kalkulátoru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386" w:type="dxa"/>
          </w:tcPr>
          <w:p w14:paraId="614B4B4B" w14:textId="77777777" w:rsidR="00044003" w:rsidRDefault="00044003" w:rsidP="00044003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Style w:val="normaltextrun"/>
                <w:rFonts w:ascii="Bookman Old Style" w:hAnsi="Bookman Old Style"/>
                <w:b/>
                <w:bCs/>
                <w:sz w:val="20"/>
                <w:szCs w:val="20"/>
              </w:rPr>
              <w:t xml:space="preserve">aplikační software pro práci s informacemi </w:t>
            </w:r>
            <w:r>
              <w:rPr>
                <w:rStyle w:val="normaltextrun"/>
                <w:rFonts w:ascii="Bookman Old Style" w:hAnsi="Bookman Old Style"/>
                <w:sz w:val="20"/>
                <w:szCs w:val="20"/>
              </w:rPr>
              <w:t xml:space="preserve">– grafické </w:t>
            </w:r>
            <w:proofErr w:type="gramStart"/>
            <w:r>
              <w:rPr>
                <w:rStyle w:val="normaltextrun"/>
                <w:rFonts w:ascii="Bookman Old Style" w:hAnsi="Bookman Old Style"/>
                <w:sz w:val="20"/>
                <w:szCs w:val="20"/>
              </w:rPr>
              <w:t>2D</w:t>
            </w:r>
            <w:proofErr w:type="gramEnd"/>
            <w:r>
              <w:rPr>
                <w:rStyle w:val="normaltextrun"/>
                <w:rFonts w:ascii="Bookman Old Style" w:hAnsi="Bookman Old Style"/>
                <w:sz w:val="20"/>
                <w:szCs w:val="20"/>
              </w:rPr>
              <w:t xml:space="preserve"> a 3D editory</w:t>
            </w:r>
            <w:r>
              <w:rPr>
                <w:rStyle w:val="eop"/>
                <w:rFonts w:ascii="Bookman Old Style" w:hAnsi="Bookman Old Style"/>
                <w:sz w:val="20"/>
                <w:szCs w:val="20"/>
              </w:rPr>
              <w:t> </w:t>
            </w:r>
          </w:p>
          <w:p w14:paraId="209467EC" w14:textId="77777777" w:rsidR="00044003" w:rsidRDefault="00044003" w:rsidP="00044003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Style w:val="normaltextrun"/>
                <w:rFonts w:ascii="Bookman Old Style" w:hAnsi="Bookman Old Style"/>
                <w:b/>
                <w:bCs/>
                <w:sz w:val="20"/>
                <w:szCs w:val="20"/>
              </w:rPr>
              <w:t xml:space="preserve">aplikační software pro práci s informacemi </w:t>
            </w:r>
            <w:r>
              <w:rPr>
                <w:rStyle w:val="normaltextrun"/>
                <w:rFonts w:ascii="Bookman Old Style" w:hAnsi="Bookman Old Style"/>
                <w:sz w:val="20"/>
                <w:szCs w:val="20"/>
              </w:rPr>
              <w:t>– tabulkové kalkulátory</w:t>
            </w:r>
          </w:p>
          <w:p w14:paraId="6AE0351C" w14:textId="77777777" w:rsidR="00044003" w:rsidRPr="00A2112D" w:rsidRDefault="00044003" w:rsidP="00A2112D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  <w:tc>
          <w:tcPr>
            <w:tcW w:w="4218" w:type="dxa"/>
          </w:tcPr>
          <w:p w14:paraId="3818E3F4" w14:textId="77777777" w:rsidR="00044003" w:rsidRPr="00A2112D" w:rsidRDefault="00044003" w:rsidP="00044003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2DEDD917" w14:textId="77777777" w:rsidR="00044003" w:rsidRPr="00A2112D" w:rsidRDefault="00044003" w:rsidP="00044003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 xml:space="preserve">seberealizace, </w:t>
            </w:r>
            <w:proofErr w:type="spellStart"/>
            <w:r w:rsidRPr="00A2112D">
              <w:rPr>
                <w:rFonts w:ascii="Bookman Old Style" w:hAnsi="Bookman Old Style"/>
                <w:sz w:val="20"/>
                <w:szCs w:val="20"/>
              </w:rPr>
              <w:t>sebeorganizace</w:t>
            </w:r>
            <w:proofErr w:type="spellEnd"/>
          </w:p>
          <w:p w14:paraId="18AE0BD8" w14:textId="77777777" w:rsidR="00044003" w:rsidRPr="00A2112D" w:rsidRDefault="00044003" w:rsidP="00044003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>kreativita</w:t>
            </w:r>
          </w:p>
          <w:p w14:paraId="36626909" w14:textId="680911B1" w:rsidR="00044003" w:rsidRPr="00A2112D" w:rsidRDefault="00044003" w:rsidP="00044003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>řešení problémů, rozhodovací dovednosti</w:t>
            </w:r>
          </w:p>
        </w:tc>
      </w:tr>
      <w:tr w:rsidR="00003F59" w:rsidRPr="00A2112D" w14:paraId="4045D959" w14:textId="77777777" w:rsidTr="00A2112D">
        <w:tc>
          <w:tcPr>
            <w:tcW w:w="4390" w:type="dxa"/>
          </w:tcPr>
          <w:p w14:paraId="4045D956" w14:textId="77777777" w:rsidR="00003F59" w:rsidRPr="00A2112D" w:rsidRDefault="00003F59" w:rsidP="00A2112D">
            <w:pPr>
              <w:pStyle w:val="Odstavecseseznamem"/>
              <w:spacing w:before="60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045D957" w14:textId="77777777" w:rsidR="00003F59" w:rsidRPr="00A2112D" w:rsidRDefault="00003F59" w:rsidP="00A2112D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bCs/>
                <w:sz w:val="20"/>
                <w:szCs w:val="20"/>
              </w:rPr>
              <w:t>IV. DIGITÁLNÍ TECHNOLOGIE</w:t>
            </w:r>
          </w:p>
        </w:tc>
        <w:tc>
          <w:tcPr>
            <w:tcW w:w="4218" w:type="dxa"/>
          </w:tcPr>
          <w:p w14:paraId="4045D958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003F59" w:rsidRPr="00A2112D" w14:paraId="4045D960" w14:textId="77777777" w:rsidTr="00A2112D">
        <w:tc>
          <w:tcPr>
            <w:tcW w:w="4390" w:type="dxa"/>
          </w:tcPr>
          <w:p w14:paraId="4045D95A" w14:textId="4655B6B6" w:rsidR="00003F59" w:rsidRPr="00A2112D" w:rsidRDefault="00044003" w:rsidP="00044003">
            <w:pPr>
              <w:pStyle w:val="Odstavecseseznamem"/>
              <w:numPr>
                <w:ilvl w:val="0"/>
                <w:numId w:val="33"/>
              </w:numPr>
              <w:spacing w:before="60" w:after="6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žák využívá umělou inteligenci v praktických úlohách</w:t>
            </w:r>
          </w:p>
        </w:tc>
        <w:tc>
          <w:tcPr>
            <w:tcW w:w="5386" w:type="dxa"/>
          </w:tcPr>
          <w:p w14:paraId="4045D95B" w14:textId="77777777" w:rsidR="00003F59" w:rsidRPr="00A2112D" w:rsidRDefault="00003F59" w:rsidP="00A2112D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bCs/>
                <w:sz w:val="20"/>
                <w:szCs w:val="20"/>
              </w:rPr>
              <w:t>umělá inteligence</w:t>
            </w:r>
            <w:r w:rsidRPr="00A2112D">
              <w:rPr>
                <w:rFonts w:ascii="Bookman Old Style" w:hAnsi="Bookman Old Style"/>
                <w:sz w:val="20"/>
                <w:szCs w:val="20"/>
              </w:rPr>
              <w:t xml:space="preserve"> – princip strojového učení; aplikace umělé inteligence; limity, přínosy a rizika umělé inteligence</w:t>
            </w:r>
          </w:p>
          <w:p w14:paraId="4045D95C" w14:textId="77777777" w:rsidR="00003F59" w:rsidRPr="00A2112D" w:rsidRDefault="00003F59" w:rsidP="00A2112D">
            <w:pPr>
              <w:pStyle w:val="Standard"/>
              <w:numPr>
                <w:ilvl w:val="0"/>
                <w:numId w:val="25"/>
              </w:numPr>
              <w:spacing w:before="20" w:line="240" w:lineRule="auto"/>
              <w:ind w:left="463" w:right="113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umělá inteligence</w:t>
            </w:r>
          </w:p>
          <w:p w14:paraId="4045D95D" w14:textId="77777777" w:rsidR="00003F59" w:rsidRPr="00A2112D" w:rsidRDefault="00003F59" w:rsidP="00A2112D">
            <w:pPr>
              <w:pStyle w:val="Standard"/>
              <w:numPr>
                <w:ilvl w:val="0"/>
                <w:numId w:val="25"/>
              </w:numPr>
              <w:spacing w:before="20" w:line="240" w:lineRule="auto"/>
              <w:ind w:left="463" w:right="113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zlomové události vývoje počítačů</w:t>
            </w:r>
          </w:p>
          <w:p w14:paraId="4045D95E" w14:textId="77777777" w:rsidR="00003F59" w:rsidRPr="00A2112D" w:rsidRDefault="00003F59" w:rsidP="00A2112D">
            <w:pPr>
              <w:pStyle w:val="Standard"/>
              <w:numPr>
                <w:ilvl w:val="0"/>
                <w:numId w:val="25"/>
              </w:numPr>
              <w:spacing w:before="20" w:line="240" w:lineRule="auto"/>
              <w:ind w:left="463" w:right="113" w:hanging="257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A2112D">
              <w:rPr>
                <w:rFonts w:ascii="Bookman Old Style" w:hAnsi="Bookman Old Style" w:cs="Calibri"/>
                <w:sz w:val="20"/>
                <w:szCs w:val="20"/>
              </w:rPr>
              <w:t>nové počítačové technologie</w:t>
            </w:r>
          </w:p>
        </w:tc>
        <w:tc>
          <w:tcPr>
            <w:tcW w:w="4218" w:type="dxa"/>
          </w:tcPr>
          <w:p w14:paraId="362BD5F6" w14:textId="77777777" w:rsidR="00044003" w:rsidRPr="00A2112D" w:rsidRDefault="00044003" w:rsidP="00044003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4ABC20AC" w14:textId="77777777" w:rsidR="00044003" w:rsidRPr="00A2112D" w:rsidRDefault="00044003" w:rsidP="00044003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 xml:space="preserve">seberealizace, </w:t>
            </w:r>
            <w:proofErr w:type="spellStart"/>
            <w:r w:rsidRPr="00A2112D">
              <w:rPr>
                <w:rFonts w:ascii="Bookman Old Style" w:hAnsi="Bookman Old Style"/>
                <w:sz w:val="20"/>
                <w:szCs w:val="20"/>
              </w:rPr>
              <w:t>sebeorganizace</w:t>
            </w:r>
            <w:proofErr w:type="spellEnd"/>
          </w:p>
          <w:p w14:paraId="2E3E4C50" w14:textId="77777777" w:rsidR="00044003" w:rsidRPr="00A2112D" w:rsidRDefault="00044003" w:rsidP="00044003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>kreativita</w:t>
            </w:r>
          </w:p>
          <w:p w14:paraId="4045D95F" w14:textId="27026D22" w:rsidR="00003F59" w:rsidRPr="00A2112D" w:rsidRDefault="00044003" w:rsidP="00044003">
            <w:pPr>
              <w:rPr>
                <w:rFonts w:ascii="Bookman Old Style" w:hAnsi="Bookman Old Style"/>
                <w:sz w:val="20"/>
                <w:szCs w:val="20"/>
              </w:rPr>
            </w:pPr>
            <w:r w:rsidRPr="00A2112D">
              <w:rPr>
                <w:rFonts w:ascii="Bookman Old Style" w:hAnsi="Bookman Old Style"/>
                <w:sz w:val="20"/>
                <w:szCs w:val="20"/>
              </w:rPr>
              <w:t>řešení problémů, rozhodovací dovednosti</w:t>
            </w:r>
          </w:p>
        </w:tc>
      </w:tr>
    </w:tbl>
    <w:p w14:paraId="4045D961" w14:textId="77777777" w:rsidR="00094F7F" w:rsidRDefault="00094F7F"/>
    <w:p w14:paraId="4045D962" w14:textId="77777777" w:rsidR="00003F59" w:rsidRDefault="00003F59">
      <w:pPr>
        <w:sectPr w:rsidR="00003F59" w:rsidSect="006B76B5">
          <w:headerReference w:type="default" r:id="rId2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F977A7" w:rsidRPr="000823A8" w14:paraId="4045D966" w14:textId="77777777" w:rsidTr="00003F59">
        <w:trPr>
          <w:trHeight w:val="348"/>
        </w:trPr>
        <w:tc>
          <w:tcPr>
            <w:tcW w:w="4788" w:type="dxa"/>
            <w:shd w:val="clear" w:color="auto" w:fill="CCFFFF"/>
          </w:tcPr>
          <w:bookmarkEnd w:id="0"/>
          <w:p w14:paraId="4045D963" w14:textId="77777777" w:rsidR="00F977A7" w:rsidRPr="00F977A7" w:rsidRDefault="00F977A7" w:rsidP="00003F59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964" w14:textId="77777777" w:rsidR="00F977A7" w:rsidRPr="00F977A7" w:rsidRDefault="00F977A7" w:rsidP="00003F59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965" w14:textId="77777777" w:rsidR="00F977A7" w:rsidRPr="00F977A7" w:rsidRDefault="00F977A7" w:rsidP="00003F59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Průřezová témata:</w:t>
            </w:r>
          </w:p>
        </w:tc>
      </w:tr>
      <w:tr w:rsidR="00F977A7" w:rsidRPr="000823A8" w14:paraId="4045D96A" w14:textId="77777777" w:rsidTr="00003F59">
        <w:trPr>
          <w:trHeight w:val="708"/>
        </w:trPr>
        <w:tc>
          <w:tcPr>
            <w:tcW w:w="4788" w:type="dxa"/>
          </w:tcPr>
          <w:p w14:paraId="4045D967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Aplikuje s porozuměním termodynamické zákony při řešení konkrétních fyzikálních úloh (9)</w:t>
            </w:r>
          </w:p>
        </w:tc>
        <w:tc>
          <w:tcPr>
            <w:tcW w:w="4680" w:type="dxa"/>
          </w:tcPr>
          <w:p w14:paraId="4045D968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Struktura a vlastnosti plynů</w:t>
            </w:r>
          </w:p>
        </w:tc>
        <w:tc>
          <w:tcPr>
            <w:tcW w:w="5160" w:type="dxa"/>
          </w:tcPr>
          <w:p w14:paraId="4045D969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F977A7" w:rsidRPr="000823A8" w14:paraId="4045D96E" w14:textId="77777777" w:rsidTr="00003F59">
        <w:trPr>
          <w:trHeight w:val="714"/>
        </w:trPr>
        <w:tc>
          <w:tcPr>
            <w:tcW w:w="4788" w:type="dxa"/>
          </w:tcPr>
          <w:p w14:paraId="4045D96B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Využívá stavovou rovnici ideálního plynu stálé hmotnosti při předvídání stavových změn plynu (10)</w:t>
            </w:r>
          </w:p>
        </w:tc>
        <w:tc>
          <w:tcPr>
            <w:tcW w:w="4680" w:type="dxa"/>
          </w:tcPr>
          <w:p w14:paraId="4045D96C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Změny skupenství látek</w:t>
            </w:r>
          </w:p>
        </w:tc>
        <w:tc>
          <w:tcPr>
            <w:tcW w:w="5160" w:type="dxa"/>
          </w:tcPr>
          <w:p w14:paraId="4045D96D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F977A7" w:rsidRPr="000823A8" w14:paraId="4045D972" w14:textId="77777777" w:rsidTr="00003F59">
        <w:trPr>
          <w:trHeight w:val="706"/>
        </w:trPr>
        <w:tc>
          <w:tcPr>
            <w:tcW w:w="4788" w:type="dxa"/>
          </w:tcPr>
          <w:p w14:paraId="4045D96F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Analyzuje vznik a průběh procesu pružné deformace pevných těles (11)</w:t>
            </w:r>
          </w:p>
        </w:tc>
        <w:tc>
          <w:tcPr>
            <w:tcW w:w="4680" w:type="dxa"/>
          </w:tcPr>
          <w:p w14:paraId="4045D970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Struktura a vlastnosti pevných látek</w:t>
            </w:r>
          </w:p>
        </w:tc>
        <w:tc>
          <w:tcPr>
            <w:tcW w:w="5160" w:type="dxa"/>
          </w:tcPr>
          <w:p w14:paraId="4045D971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F977A7" w:rsidRPr="000823A8" w14:paraId="4045D976" w14:textId="77777777" w:rsidTr="00003F59">
        <w:trPr>
          <w:trHeight w:val="706"/>
        </w:trPr>
        <w:tc>
          <w:tcPr>
            <w:tcW w:w="4788" w:type="dxa"/>
          </w:tcPr>
          <w:p w14:paraId="4045D973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Porovná zákonitosti teplotní roztažnosti pevných těles a kapalin a využívá je k řešení praktických problémů (12)</w:t>
            </w:r>
          </w:p>
        </w:tc>
        <w:tc>
          <w:tcPr>
            <w:tcW w:w="4680" w:type="dxa"/>
          </w:tcPr>
          <w:p w14:paraId="4045D974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Struktura a vlastnosti kapalin</w:t>
            </w:r>
          </w:p>
        </w:tc>
        <w:tc>
          <w:tcPr>
            <w:tcW w:w="5160" w:type="dxa"/>
          </w:tcPr>
          <w:p w14:paraId="4045D975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F977A7" w:rsidRPr="000823A8" w14:paraId="4045D97A" w14:textId="77777777" w:rsidTr="00003F59">
        <w:trPr>
          <w:trHeight w:val="706"/>
        </w:trPr>
        <w:tc>
          <w:tcPr>
            <w:tcW w:w="4788" w:type="dxa"/>
          </w:tcPr>
          <w:p w14:paraId="4045D977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Porovná účinky elektrického pole na vodič a izolant (13)</w:t>
            </w:r>
          </w:p>
        </w:tc>
        <w:tc>
          <w:tcPr>
            <w:tcW w:w="4680" w:type="dxa"/>
          </w:tcPr>
          <w:p w14:paraId="4045D978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Elektrický náboj a elektrické pole</w:t>
            </w:r>
          </w:p>
        </w:tc>
        <w:tc>
          <w:tcPr>
            <w:tcW w:w="5160" w:type="dxa"/>
          </w:tcPr>
          <w:p w14:paraId="4045D979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F977A7" w:rsidRPr="000823A8" w14:paraId="4045D97E" w14:textId="77777777" w:rsidTr="00003F59">
        <w:trPr>
          <w:trHeight w:val="706"/>
        </w:trPr>
        <w:tc>
          <w:tcPr>
            <w:tcW w:w="4788" w:type="dxa"/>
          </w:tcPr>
          <w:p w14:paraId="4045D97B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Využívá Ohmův zákon při řešení praktických problémů (14)</w:t>
            </w:r>
          </w:p>
        </w:tc>
        <w:tc>
          <w:tcPr>
            <w:tcW w:w="4680" w:type="dxa"/>
          </w:tcPr>
          <w:p w14:paraId="4045D97C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Elektrický proud v látkách</w:t>
            </w:r>
          </w:p>
        </w:tc>
        <w:tc>
          <w:tcPr>
            <w:tcW w:w="5160" w:type="dxa"/>
          </w:tcPr>
          <w:p w14:paraId="4045D97D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F977A7" w:rsidRPr="000823A8" w14:paraId="4045D983" w14:textId="77777777" w:rsidTr="00003F59">
        <w:trPr>
          <w:trHeight w:val="706"/>
        </w:trPr>
        <w:tc>
          <w:tcPr>
            <w:tcW w:w="4788" w:type="dxa"/>
          </w:tcPr>
          <w:p w14:paraId="4045D97F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Aplikuje poznatky o mechanismech vedení elektrického proudu v kovech, polovodičích, kapalinách a plynech při analýze chování těles z těchto látek v elektrických obvodech (15)</w:t>
            </w:r>
          </w:p>
        </w:tc>
        <w:tc>
          <w:tcPr>
            <w:tcW w:w="4680" w:type="dxa"/>
          </w:tcPr>
          <w:p w14:paraId="4045D980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Stejnosměrný a střídavý elektrický proud</w:t>
            </w:r>
          </w:p>
        </w:tc>
        <w:tc>
          <w:tcPr>
            <w:tcW w:w="5160" w:type="dxa"/>
          </w:tcPr>
          <w:p w14:paraId="4045D981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OSOBNOSTNÍ A SOCIÁNÍ VÝCHOVA</w:t>
            </w:r>
          </w:p>
          <w:p w14:paraId="4045D982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color w:val="000000"/>
                <w:sz w:val="20"/>
                <w:szCs w:val="20"/>
              </w:rPr>
              <w:t>Sociální komunikace (</w:t>
            </w:r>
            <w:proofErr w:type="gramStart"/>
            <w:r w:rsidRPr="00F977A7">
              <w:rPr>
                <w:rFonts w:ascii="Bookman Old Style" w:hAnsi="Bookman Old Style" w:cs="Arial"/>
                <w:color w:val="000000"/>
                <w:sz w:val="20"/>
                <w:szCs w:val="20"/>
              </w:rPr>
              <w:t>4d</w:t>
            </w:r>
            <w:proofErr w:type="gramEnd"/>
            <w:r w:rsidRPr="00F977A7">
              <w:rPr>
                <w:rFonts w:ascii="Bookman Old Style" w:hAnsi="Bookman Old Style" w:cs="Arial"/>
                <w:color w:val="000000"/>
                <w:sz w:val="20"/>
                <w:szCs w:val="20"/>
              </w:rPr>
              <w:t>)</w:t>
            </w:r>
          </w:p>
        </w:tc>
      </w:tr>
      <w:tr w:rsidR="00F977A7" w:rsidRPr="000823A8" w14:paraId="4045D987" w14:textId="77777777" w:rsidTr="00003F59">
        <w:trPr>
          <w:trHeight w:val="706"/>
        </w:trPr>
        <w:tc>
          <w:tcPr>
            <w:tcW w:w="4788" w:type="dxa"/>
          </w:tcPr>
          <w:p w14:paraId="4045D984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Využívá zákon elektromagnetické indukce k řešení problémů a k objasnění funkce elektrických zařízení (16)</w:t>
            </w:r>
          </w:p>
        </w:tc>
        <w:tc>
          <w:tcPr>
            <w:tcW w:w="4680" w:type="dxa"/>
          </w:tcPr>
          <w:p w14:paraId="4045D985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Magnetické pole, střídavý proud</w:t>
            </w:r>
          </w:p>
        </w:tc>
        <w:tc>
          <w:tcPr>
            <w:tcW w:w="5160" w:type="dxa"/>
          </w:tcPr>
          <w:p w14:paraId="4045D986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F977A7" w:rsidRPr="000823A8" w14:paraId="4045D98B" w14:textId="77777777" w:rsidTr="00003F59">
        <w:trPr>
          <w:trHeight w:val="706"/>
        </w:trPr>
        <w:tc>
          <w:tcPr>
            <w:tcW w:w="4788" w:type="dxa"/>
          </w:tcPr>
          <w:p w14:paraId="4045D988" w14:textId="77777777" w:rsidR="00F977A7" w:rsidRPr="00F977A7" w:rsidRDefault="00F977A7" w:rsidP="00003F59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Objasní procesy vzniku, šíření, odrazu a interference mechanického vlnění, popíše základní vlastnosti zvuku (7)</w:t>
            </w:r>
          </w:p>
        </w:tc>
        <w:tc>
          <w:tcPr>
            <w:tcW w:w="4680" w:type="dxa"/>
          </w:tcPr>
          <w:p w14:paraId="4045D989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Mechanické kmitání a vlnění, zvuk</w:t>
            </w:r>
          </w:p>
        </w:tc>
        <w:tc>
          <w:tcPr>
            <w:tcW w:w="5160" w:type="dxa"/>
          </w:tcPr>
          <w:p w14:paraId="4045D98A" w14:textId="77777777" w:rsidR="00F977A7" w:rsidRPr="00F977A7" w:rsidRDefault="00F977A7" w:rsidP="00003F59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</w:tbl>
    <w:p w14:paraId="4045D98C" w14:textId="77777777" w:rsidR="00503DF6" w:rsidRPr="00154414" w:rsidRDefault="00503DF6"/>
    <w:p w14:paraId="4045D98D" w14:textId="77777777" w:rsidR="00FA6240" w:rsidRDefault="00FA6240">
      <w:pPr>
        <w:sectPr w:rsidR="00FA6240" w:rsidSect="006B76B5">
          <w:headerReference w:type="default" r:id="rId22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4045D98E" w14:textId="77777777" w:rsidR="00AD2AB9" w:rsidRPr="00154414" w:rsidRDefault="00AD2AB9"/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F977A7" w:rsidRPr="000823A8" w14:paraId="4045D992" w14:textId="77777777" w:rsidTr="00F66B4E">
        <w:trPr>
          <w:trHeight w:val="348"/>
        </w:trPr>
        <w:tc>
          <w:tcPr>
            <w:tcW w:w="4788" w:type="dxa"/>
            <w:shd w:val="clear" w:color="auto" w:fill="CCFFFF"/>
          </w:tcPr>
          <w:p w14:paraId="4045D98F" w14:textId="77777777" w:rsidR="00F977A7" w:rsidRPr="00F977A7" w:rsidRDefault="00F977A7" w:rsidP="00F66B4E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990" w14:textId="77777777" w:rsidR="00F977A7" w:rsidRPr="00F977A7" w:rsidRDefault="00F977A7" w:rsidP="00F66B4E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991" w14:textId="77777777" w:rsidR="00F977A7" w:rsidRPr="00F977A7" w:rsidRDefault="00F977A7" w:rsidP="00F66B4E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Průřezová témata:</w:t>
            </w:r>
          </w:p>
        </w:tc>
      </w:tr>
      <w:tr w:rsidR="00F977A7" w:rsidRPr="000823A8" w14:paraId="4045D9BF" w14:textId="77777777" w:rsidTr="00F66B4E">
        <w:trPr>
          <w:trHeight w:val="703"/>
        </w:trPr>
        <w:tc>
          <w:tcPr>
            <w:tcW w:w="4788" w:type="dxa"/>
          </w:tcPr>
          <w:p w14:paraId="4045D993" w14:textId="77777777" w:rsidR="00F977A7" w:rsidRPr="00F977A7" w:rsidRDefault="00F977A7" w:rsidP="00F66B4E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objasní souvislost mezi vlastnostmi látek různých skupenství a jejich vnitřní strukturou (8)</w:t>
            </w:r>
          </w:p>
          <w:p w14:paraId="4045D994" w14:textId="77777777" w:rsidR="00F977A7" w:rsidRPr="00F977A7" w:rsidRDefault="00F977A7" w:rsidP="00F66B4E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aplikuje s porozuměním termodynamické zákony při řešení konkrétních fyzikálních úloh ((9)</w:t>
            </w:r>
          </w:p>
          <w:p w14:paraId="4045D995" w14:textId="77777777" w:rsidR="00F977A7" w:rsidRPr="00F977A7" w:rsidRDefault="00F977A7" w:rsidP="00F66B4E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využívá stavovou rovnici ideálního plynu stálé hmotnosti při předvídání stavových změn plynu (10)</w:t>
            </w:r>
          </w:p>
          <w:p w14:paraId="4045D996" w14:textId="77777777" w:rsidR="00F977A7" w:rsidRPr="00F977A7" w:rsidRDefault="00F977A7" w:rsidP="00F66B4E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analyzuje vznik a průběh procesu pružné deformace pevných těles (11)</w:t>
            </w:r>
          </w:p>
          <w:p w14:paraId="4045D997" w14:textId="77777777" w:rsidR="00F977A7" w:rsidRPr="00F977A7" w:rsidRDefault="00F977A7" w:rsidP="00F66B4E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procvičuje základní zapojení v elektrotechnice, seznamuje se s měřícími přístroji (12)</w:t>
            </w:r>
          </w:p>
          <w:p w14:paraId="4045D998" w14:textId="77777777" w:rsidR="00F977A7" w:rsidRPr="00F977A7" w:rsidRDefault="00F977A7" w:rsidP="00F66B4E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využívá Ohmův zákon při řešení praktických problémů (14)</w:t>
            </w:r>
          </w:p>
          <w:p w14:paraId="4045D999" w14:textId="77777777" w:rsidR="00F977A7" w:rsidRPr="00F977A7" w:rsidRDefault="00F977A7" w:rsidP="00F66B4E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aplikuje poznatky o mechanismech vedení elektrického proudu v polovodičích při analýze chování polovodičových součástek v obvodech (15)</w:t>
            </w:r>
          </w:p>
          <w:p w14:paraId="4045D99A" w14:textId="77777777" w:rsidR="00F977A7" w:rsidRPr="00F977A7" w:rsidRDefault="00F977A7" w:rsidP="00F66B4E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F977A7">
              <w:rPr>
                <w:color w:val="000000"/>
              </w:rPr>
              <w:t>využívá zákon elektromagnetické indukce k řešení problémů a k objasnění funkce elektrických zařízení (16)</w:t>
            </w:r>
          </w:p>
        </w:tc>
        <w:tc>
          <w:tcPr>
            <w:tcW w:w="4680" w:type="dxa"/>
          </w:tcPr>
          <w:p w14:paraId="4045D99B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Určení průměru molekuly kyseliny olejové</w:t>
            </w:r>
          </w:p>
          <w:p w14:paraId="4045D99C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9D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Určení povrchového napětí kapaliny</w:t>
            </w:r>
          </w:p>
          <w:p w14:paraId="4045D99E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9F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Kalorimetrická rovnice</w:t>
            </w:r>
          </w:p>
          <w:p w14:paraId="4045D9A0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A1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proofErr w:type="spellStart"/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Meldeova</w:t>
            </w:r>
            <w:proofErr w:type="spellEnd"/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 trubice a B. - M. zákon</w:t>
            </w:r>
          </w:p>
          <w:p w14:paraId="4045D9A2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A3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Testování baterií – měřící přístroje A, V, R</w:t>
            </w:r>
          </w:p>
          <w:p w14:paraId="4045D9A4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A5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Jednoduché elektrické obvody na PC</w:t>
            </w:r>
          </w:p>
          <w:p w14:paraId="4045D9A6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A7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Elektronická stavebnice VOLTÍK</w:t>
            </w:r>
          </w:p>
          <w:p w14:paraId="4045D9A8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A9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Charakteristika polovodičové diody</w:t>
            </w:r>
          </w:p>
          <w:p w14:paraId="4045D9AA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AB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Obvody se střídavým proudem na PC</w:t>
            </w:r>
          </w:p>
          <w:p w14:paraId="4045D9AC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4045D9AD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Zapojování a výpočty R, L, C obvodů na PC</w:t>
            </w:r>
          </w:p>
          <w:p w14:paraId="4045D9AE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4045D9AF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160" w:type="dxa"/>
          </w:tcPr>
          <w:p w14:paraId="4045D9B0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OSOBNOSTNÍ A SOCIÁLNÍ VÝCHOVA</w:t>
            </w:r>
          </w:p>
          <w:p w14:paraId="4045D9B1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color w:val="000000"/>
                <w:sz w:val="20"/>
                <w:szCs w:val="20"/>
              </w:rPr>
              <w:t>Sociální komunikace (</w:t>
            </w:r>
            <w:proofErr w:type="gramStart"/>
            <w:r w:rsidRPr="00F977A7">
              <w:rPr>
                <w:rFonts w:ascii="Bookman Old Style" w:hAnsi="Bookman Old Style" w:cs="Arial"/>
                <w:color w:val="000000"/>
                <w:sz w:val="20"/>
                <w:szCs w:val="20"/>
              </w:rPr>
              <w:t>4d</w:t>
            </w:r>
            <w:proofErr w:type="gramEnd"/>
            <w:r w:rsidRPr="00F977A7">
              <w:rPr>
                <w:rFonts w:ascii="Bookman Old Style" w:hAnsi="Bookman Old Style" w:cs="Arial"/>
                <w:color w:val="000000"/>
                <w:sz w:val="20"/>
                <w:szCs w:val="20"/>
              </w:rPr>
              <w:t>)</w:t>
            </w:r>
          </w:p>
          <w:p w14:paraId="4045D9B2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</w:p>
          <w:p w14:paraId="4045D9B3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</w:p>
          <w:p w14:paraId="4045D9B4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</w:p>
          <w:p w14:paraId="4045D9B5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</w:p>
          <w:p w14:paraId="4045D9B6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</w:p>
          <w:p w14:paraId="4045D9B7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</w:p>
          <w:p w14:paraId="4045D9B8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ENVIROMENTÁLNÍ VÝCHOVA</w:t>
            </w:r>
          </w:p>
          <w:p w14:paraId="4045D9B9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</w:pPr>
            <w:r w:rsidRPr="00F977A7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>Problematika vztahů organismů a prostředí (3)</w:t>
            </w:r>
          </w:p>
          <w:p w14:paraId="4045D9BA" w14:textId="77777777" w:rsidR="00F977A7" w:rsidRPr="00F977A7" w:rsidRDefault="00F977A7" w:rsidP="00F66B4E">
            <w:pPr>
              <w:spacing w:before="120"/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</w:pPr>
          </w:p>
          <w:p w14:paraId="4045D9BB" w14:textId="77777777" w:rsidR="00F977A7" w:rsidRPr="00F977A7" w:rsidRDefault="00F977A7" w:rsidP="00F66B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45D9BC" w14:textId="77777777" w:rsidR="00F977A7" w:rsidRPr="00F977A7" w:rsidRDefault="00F977A7" w:rsidP="00F66B4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7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</w:p>
          <w:p w14:paraId="4045D9BD" w14:textId="77777777" w:rsidR="00F977A7" w:rsidRPr="00F977A7" w:rsidRDefault="00F977A7" w:rsidP="00F66B4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045D9BE" w14:textId="77777777" w:rsidR="00F977A7" w:rsidRPr="00F977A7" w:rsidRDefault="00F977A7" w:rsidP="00F66B4E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</w:tbl>
    <w:p w14:paraId="4045D9C0" w14:textId="77777777" w:rsidR="00AD2AB9" w:rsidRPr="00154414" w:rsidRDefault="00AD2AB9">
      <w:pPr>
        <w:sectPr w:rsidR="00AD2AB9" w:rsidRPr="00154414" w:rsidSect="006B76B5">
          <w:headerReference w:type="default" r:id="rId23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354679" w:rsidRPr="00154414" w14:paraId="4045D9C4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9C1" w14:textId="77777777" w:rsidR="00354679" w:rsidRPr="00154414" w:rsidRDefault="00354679" w:rsidP="008A7CB9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9C2" w14:textId="77777777" w:rsidR="00354679" w:rsidRPr="00154414" w:rsidRDefault="00354679" w:rsidP="008A7CB9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9C3" w14:textId="77777777" w:rsidR="00354679" w:rsidRPr="00154414" w:rsidRDefault="00354679" w:rsidP="008A7CB9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354679" w:rsidRPr="00154414" w14:paraId="4045D9C8" w14:textId="77777777">
        <w:trPr>
          <w:trHeight w:val="703"/>
        </w:trPr>
        <w:tc>
          <w:tcPr>
            <w:tcW w:w="4788" w:type="dxa"/>
          </w:tcPr>
          <w:p w14:paraId="4045D9C5" w14:textId="77777777" w:rsidR="00354679" w:rsidRPr="00154414" w:rsidRDefault="00354679" w:rsidP="00354679">
            <w:pPr>
              <w:pStyle w:val="vystupy"/>
              <w:framePr w:hSpace="0" w:wrap="auto" w:hAnchor="text" w:yAlign="inline"/>
            </w:pPr>
            <w:r w:rsidRPr="00154414">
              <w:t>Popíše evoluci a adaptaci jednotlivých orgánových soustav (22)</w:t>
            </w:r>
          </w:p>
        </w:tc>
        <w:tc>
          <w:tcPr>
            <w:tcW w:w="4680" w:type="dxa"/>
          </w:tcPr>
          <w:p w14:paraId="4045D9C6" w14:textId="77777777" w:rsidR="00354679" w:rsidRPr="00154414" w:rsidRDefault="00354679" w:rsidP="008A7CB9">
            <w:pPr>
              <w:spacing w:before="120" w:after="120" w:line="36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Morfologie a anatomie živočichů</w:t>
            </w:r>
          </w:p>
        </w:tc>
        <w:tc>
          <w:tcPr>
            <w:tcW w:w="5160" w:type="dxa"/>
          </w:tcPr>
          <w:p w14:paraId="4045D9C7" w14:textId="77777777" w:rsidR="00354679" w:rsidRPr="00154414" w:rsidRDefault="00354679" w:rsidP="008A7CB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54679" w:rsidRPr="00154414" w14:paraId="4045D9CC" w14:textId="77777777">
        <w:trPr>
          <w:trHeight w:val="703"/>
        </w:trPr>
        <w:tc>
          <w:tcPr>
            <w:tcW w:w="4788" w:type="dxa"/>
          </w:tcPr>
          <w:p w14:paraId="4045D9C9" w14:textId="77777777" w:rsidR="00354679" w:rsidRPr="00154414" w:rsidRDefault="00354679" w:rsidP="00354679">
            <w:pPr>
              <w:pStyle w:val="vystupy"/>
              <w:framePr w:hSpace="0" w:wrap="auto" w:hAnchor="text" w:yAlign="inline"/>
            </w:pPr>
            <w:r w:rsidRPr="00154414">
              <w:t>Objasní principy základních způsobů rozmnožování a vývoj živočichů (23)</w:t>
            </w:r>
          </w:p>
        </w:tc>
        <w:tc>
          <w:tcPr>
            <w:tcW w:w="4680" w:type="dxa"/>
          </w:tcPr>
          <w:p w14:paraId="4045D9CA" w14:textId="77777777" w:rsidR="00354679" w:rsidRPr="00154414" w:rsidRDefault="00354679" w:rsidP="00354679">
            <w:pPr>
              <w:spacing w:before="120" w:after="120" w:line="36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Fyziologie živočichů</w:t>
            </w:r>
          </w:p>
        </w:tc>
        <w:tc>
          <w:tcPr>
            <w:tcW w:w="5160" w:type="dxa"/>
          </w:tcPr>
          <w:p w14:paraId="4045D9CB" w14:textId="77777777" w:rsidR="00354679" w:rsidRPr="00154414" w:rsidRDefault="00354679" w:rsidP="008A7CB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54679" w:rsidRPr="00154414" w14:paraId="4045D9D2" w14:textId="77777777">
        <w:trPr>
          <w:trHeight w:val="703"/>
        </w:trPr>
        <w:tc>
          <w:tcPr>
            <w:tcW w:w="4788" w:type="dxa"/>
          </w:tcPr>
          <w:p w14:paraId="4045D9CD" w14:textId="77777777" w:rsidR="00354679" w:rsidRPr="00154414" w:rsidRDefault="00354679" w:rsidP="00354679">
            <w:pPr>
              <w:pStyle w:val="vystupy"/>
              <w:framePr w:hSpace="0" w:wrap="auto" w:hAnchor="text" w:yAlign="inline"/>
            </w:pPr>
            <w:r w:rsidRPr="00154414">
              <w:t>Charakterizuje hlavní taxon</w:t>
            </w:r>
            <w:r w:rsidR="004F6765">
              <w:t>omické jednotky živočichů a jej</w:t>
            </w:r>
            <w:r w:rsidRPr="00154414">
              <w:t>ich významné zástupce (21)</w:t>
            </w:r>
          </w:p>
          <w:p w14:paraId="4045D9CE" w14:textId="77777777" w:rsidR="00354679" w:rsidRPr="00154414" w:rsidRDefault="00354679" w:rsidP="00354679">
            <w:pPr>
              <w:pStyle w:val="vystupy"/>
              <w:framePr w:hSpace="0" w:wrap="auto" w:hAnchor="text" w:yAlign="inline"/>
            </w:pPr>
            <w:r w:rsidRPr="00154414">
              <w:t>Pozná a pojmenuje (s možným využitím různých informačních zdrojů) významné živočišné druhy a uvede jejich ekologické nároky (24)</w:t>
            </w:r>
          </w:p>
        </w:tc>
        <w:tc>
          <w:tcPr>
            <w:tcW w:w="4680" w:type="dxa"/>
          </w:tcPr>
          <w:p w14:paraId="4045D9CF" w14:textId="77777777" w:rsidR="00354679" w:rsidRPr="00154414" w:rsidRDefault="00354679" w:rsidP="008A7CB9">
            <w:pPr>
              <w:spacing w:before="120" w:after="120" w:line="36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Systém a evoluce živočichů</w:t>
            </w:r>
          </w:p>
        </w:tc>
        <w:tc>
          <w:tcPr>
            <w:tcW w:w="5160" w:type="dxa"/>
          </w:tcPr>
          <w:p w14:paraId="4045D9D0" w14:textId="77777777" w:rsidR="00354679" w:rsidRPr="00154414" w:rsidRDefault="00547749" w:rsidP="008A7CB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9D1" w14:textId="77777777" w:rsidR="00354679" w:rsidRPr="00154414" w:rsidRDefault="00354679" w:rsidP="008A7CB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Problematika vztahů organismů a prostředí (2)</w:t>
            </w:r>
          </w:p>
        </w:tc>
      </w:tr>
      <w:tr w:rsidR="00354679" w:rsidRPr="00154414" w14:paraId="4045D9DB" w14:textId="77777777">
        <w:trPr>
          <w:trHeight w:val="703"/>
        </w:trPr>
        <w:tc>
          <w:tcPr>
            <w:tcW w:w="4788" w:type="dxa"/>
          </w:tcPr>
          <w:p w14:paraId="4045D9D3" w14:textId="77777777" w:rsidR="00354679" w:rsidRPr="00154414" w:rsidRDefault="00354679" w:rsidP="00354679">
            <w:pPr>
              <w:pStyle w:val="vystupy"/>
              <w:framePr w:hSpace="0" w:wrap="auto" w:hAnchor="text" w:yAlign="inline"/>
            </w:pPr>
            <w:r w:rsidRPr="00154414">
              <w:t>Posoudí význam živočichů v přírodě a v různých odvětvích lidské činnosti (25)</w:t>
            </w:r>
          </w:p>
          <w:p w14:paraId="4045D9D4" w14:textId="77777777" w:rsidR="00354679" w:rsidRPr="00154414" w:rsidRDefault="00354679" w:rsidP="00354679">
            <w:pPr>
              <w:pStyle w:val="vystupy"/>
              <w:framePr w:hSpace="0" w:wrap="auto" w:hAnchor="text" w:yAlign="inline"/>
            </w:pPr>
            <w:r w:rsidRPr="00154414">
              <w:t>Charakterizuje pozitivní a negativní působení živočišných druhů na lidskou populaci</w:t>
            </w:r>
            <w:r w:rsidR="00547749">
              <w:t xml:space="preserve"> včetně chorob, které způsobují</w:t>
            </w:r>
            <w:r w:rsidRPr="00154414">
              <w:t xml:space="preserve"> (26)</w:t>
            </w:r>
          </w:p>
          <w:p w14:paraId="4045D9D5" w14:textId="77777777" w:rsidR="00354679" w:rsidRPr="00154414" w:rsidRDefault="00354679" w:rsidP="00354679">
            <w:pPr>
              <w:pStyle w:val="vystupy"/>
              <w:framePr w:hSpace="0" w:wrap="auto" w:hAnchor="text" w:yAlign="inline"/>
            </w:pPr>
            <w:r w:rsidRPr="00154414">
              <w:t>Zhodnotí problematiku ohrožených druhů a možnosti jejich ochrany (28)</w:t>
            </w:r>
          </w:p>
        </w:tc>
        <w:tc>
          <w:tcPr>
            <w:tcW w:w="4680" w:type="dxa"/>
          </w:tcPr>
          <w:p w14:paraId="4045D9D6" w14:textId="77777777" w:rsidR="00354679" w:rsidRPr="00154414" w:rsidRDefault="00354679" w:rsidP="008A7CB9">
            <w:pPr>
              <w:spacing w:before="120" w:after="120" w:line="36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Živočichové a prostředí</w:t>
            </w:r>
          </w:p>
          <w:p w14:paraId="4045D9D7" w14:textId="77777777" w:rsidR="00354679" w:rsidRPr="00154414" w:rsidRDefault="00354679" w:rsidP="008A7CB9">
            <w:pPr>
              <w:spacing w:before="120" w:after="12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4045D9D8" w14:textId="77777777" w:rsidR="00354679" w:rsidRPr="00154414" w:rsidRDefault="00354679" w:rsidP="008A7CB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9D9" w14:textId="77777777" w:rsidR="00354679" w:rsidRPr="00154414" w:rsidRDefault="00547749" w:rsidP="008A7CB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9DA" w14:textId="77777777" w:rsidR="00354679" w:rsidRPr="00154414" w:rsidRDefault="00354679" w:rsidP="008A7CB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Člověk a životní prostředí (2)</w:t>
            </w:r>
          </w:p>
        </w:tc>
      </w:tr>
      <w:tr w:rsidR="00354679" w:rsidRPr="00154414" w14:paraId="4045D9E1" w14:textId="77777777">
        <w:trPr>
          <w:trHeight w:val="703"/>
        </w:trPr>
        <w:tc>
          <w:tcPr>
            <w:tcW w:w="4788" w:type="dxa"/>
          </w:tcPr>
          <w:p w14:paraId="4045D9DC" w14:textId="77777777" w:rsidR="00354679" w:rsidRPr="00154414" w:rsidRDefault="00354679" w:rsidP="00354679">
            <w:pPr>
              <w:pStyle w:val="vystupy"/>
              <w:framePr w:hSpace="0" w:wrap="auto" w:hAnchor="text" w:yAlign="inline"/>
            </w:pPr>
            <w:r w:rsidRPr="00154414">
              <w:t>Charakterizuje základní typy chování živočichů (27)</w:t>
            </w:r>
          </w:p>
        </w:tc>
        <w:tc>
          <w:tcPr>
            <w:tcW w:w="4680" w:type="dxa"/>
          </w:tcPr>
          <w:p w14:paraId="4045D9DD" w14:textId="77777777" w:rsidR="00354679" w:rsidRPr="00154414" w:rsidRDefault="00354679" w:rsidP="008A7CB9">
            <w:pPr>
              <w:spacing w:before="120" w:after="120" w:line="36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Etologie</w:t>
            </w:r>
          </w:p>
        </w:tc>
        <w:tc>
          <w:tcPr>
            <w:tcW w:w="5160" w:type="dxa"/>
          </w:tcPr>
          <w:p w14:paraId="4045D9DE" w14:textId="77777777" w:rsidR="00354679" w:rsidRPr="00154414" w:rsidRDefault="00354679" w:rsidP="008A7CB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9DF" w14:textId="77777777" w:rsidR="00354679" w:rsidRPr="00154414" w:rsidRDefault="00354679" w:rsidP="008A7CB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4045D9E0" w14:textId="77777777" w:rsidR="00354679" w:rsidRPr="00154414" w:rsidRDefault="00354679" w:rsidP="008A7CB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9E2" w14:textId="77777777" w:rsidR="00354679" w:rsidRPr="00154414" w:rsidRDefault="00354679">
      <w:pPr>
        <w:sectPr w:rsidR="00354679" w:rsidRPr="00154414" w:rsidSect="006B76B5">
          <w:headerReference w:type="default" r:id="rId24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245C0C" w:rsidRPr="00154414" w14:paraId="4045D9E6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4045D9E3" w14:textId="77777777" w:rsidR="00245C0C" w:rsidRPr="00154414" w:rsidRDefault="00245C0C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9E4" w14:textId="77777777" w:rsidR="00245C0C" w:rsidRPr="00154414" w:rsidRDefault="00245C0C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9E5" w14:textId="77777777" w:rsidR="00245C0C" w:rsidRPr="00154414" w:rsidRDefault="00245C0C" w:rsidP="00CF460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2F6062" w:rsidRPr="00154414" w14:paraId="4045D9F6" w14:textId="77777777">
        <w:trPr>
          <w:trHeight w:val="703"/>
        </w:trPr>
        <w:tc>
          <w:tcPr>
            <w:tcW w:w="4788" w:type="dxa"/>
          </w:tcPr>
          <w:p w14:paraId="4045D9E7" w14:textId="77777777" w:rsidR="002F6062" w:rsidRDefault="002F6062" w:rsidP="002F6062">
            <w:pPr>
              <w:pStyle w:val="vystupy"/>
              <w:framePr w:hSpace="0" w:wrap="auto" w:hAnchor="text" w:yAlign="inline"/>
            </w:pPr>
            <w:r>
              <w:t>Zná základy bezpečnosti práce, dokáže poskytnout první pomoc při drobných úrazech</w:t>
            </w:r>
          </w:p>
          <w:p w14:paraId="4045D9E8" w14:textId="77777777" w:rsidR="002F6062" w:rsidRDefault="002F6062" w:rsidP="002F6062">
            <w:pPr>
              <w:pStyle w:val="vystupy"/>
              <w:framePr w:hSpace="0" w:wrap="auto" w:hAnchor="text" w:yAlign="inline"/>
            </w:pPr>
            <w:r>
              <w:t>Provede pokus s aktivitou kvasinek, vyhodnotí výsledky</w:t>
            </w:r>
          </w:p>
          <w:p w14:paraId="4045D9E9" w14:textId="77777777" w:rsidR="002F6062" w:rsidRDefault="002F6062" w:rsidP="002F6062">
            <w:pPr>
              <w:pStyle w:val="vystupy"/>
              <w:framePr w:hSpace="0" w:wrap="auto" w:hAnchor="text" w:yAlign="inline"/>
            </w:pPr>
            <w:r>
              <w:t>Zhotoví mikroskopický preparát</w:t>
            </w:r>
          </w:p>
          <w:p w14:paraId="4045D9EA" w14:textId="77777777" w:rsidR="002F6062" w:rsidRDefault="002F6062" w:rsidP="002F6062">
            <w:pPr>
              <w:pStyle w:val="vystupy"/>
              <w:framePr w:hSpace="0" w:wrap="auto" w:hAnchor="text" w:yAlign="inline"/>
            </w:pPr>
            <w:r>
              <w:t>Aplikuje pravidla o biologickém nákresu v mykologii a protozoologii</w:t>
            </w:r>
          </w:p>
          <w:p w14:paraId="4045D9EC" w14:textId="77777777" w:rsidR="002F6062" w:rsidRDefault="002F6062" w:rsidP="002F6062">
            <w:pPr>
              <w:pStyle w:val="vystupy"/>
              <w:framePr w:hSpace="0" w:wrap="auto" w:hAnchor="text" w:yAlign="inline"/>
            </w:pPr>
            <w:r>
              <w:t>Dokáže vybrat důležité informace z různých zdrojů (literatura, internet), správně cituje zdroje informací</w:t>
            </w:r>
          </w:p>
          <w:p w14:paraId="4045D9ED" w14:textId="77777777" w:rsidR="002F6062" w:rsidRPr="005A3A70" w:rsidRDefault="002F6062" w:rsidP="002F6062">
            <w:pPr>
              <w:pStyle w:val="vystupy"/>
              <w:framePr w:hSpace="0" w:wrap="auto" w:hAnchor="text" w:yAlign="inline"/>
            </w:pPr>
            <w:r w:rsidRPr="006B76B5">
              <w:t>Diskutuje nad zadanou problematikou,</w:t>
            </w:r>
            <w:r>
              <w:t xml:space="preserve"> </w:t>
            </w:r>
            <w:r w:rsidRPr="006B76B5">
              <w:t>dává jednotlivé informace do souvislostí</w:t>
            </w:r>
            <w:r>
              <w:t xml:space="preserve">  </w:t>
            </w:r>
          </w:p>
        </w:tc>
        <w:tc>
          <w:tcPr>
            <w:tcW w:w="4680" w:type="dxa"/>
          </w:tcPr>
          <w:p w14:paraId="4045D9EE" w14:textId="77777777" w:rsidR="002F6062" w:rsidRPr="00154414" w:rsidRDefault="002F6062" w:rsidP="002F606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Bezpečnost práce </w:t>
            </w:r>
          </w:p>
          <w:p w14:paraId="4045D9EF" w14:textId="77777777" w:rsidR="002F6062" w:rsidRPr="001C4AAB" w:rsidRDefault="002F6062" w:rsidP="002F606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C4AAB">
              <w:rPr>
                <w:rFonts w:ascii="Bookman Old Style" w:hAnsi="Bookman Old Style" w:cs="Arial"/>
                <w:b/>
                <w:sz w:val="20"/>
                <w:szCs w:val="20"/>
              </w:rPr>
              <w:t>Houby, lišejníky</w:t>
            </w:r>
          </w:p>
          <w:p w14:paraId="4045D9F0" w14:textId="77777777" w:rsidR="002F6062" w:rsidRPr="006B76B5" w:rsidRDefault="002F6062" w:rsidP="002F606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C4AAB">
              <w:rPr>
                <w:rFonts w:ascii="Bookman Old Style" w:hAnsi="Bookman Old Style" w:cs="Arial"/>
                <w:b/>
                <w:sz w:val="20"/>
                <w:szCs w:val="20"/>
              </w:rPr>
              <w:t>Prvoci</w:t>
            </w:r>
          </w:p>
        </w:tc>
        <w:tc>
          <w:tcPr>
            <w:tcW w:w="5160" w:type="dxa"/>
            <w:vMerge w:val="restart"/>
          </w:tcPr>
          <w:p w14:paraId="4045D9F1" w14:textId="77777777" w:rsidR="002F6062" w:rsidRPr="00A46B6D" w:rsidRDefault="002F6062" w:rsidP="002F606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46B6D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4045D9F2" w14:textId="77777777" w:rsidR="002F6062" w:rsidRPr="00547749" w:rsidRDefault="002F6062" w:rsidP="002F606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47749">
              <w:rPr>
                <w:rFonts w:ascii="Bookman Old Style" w:hAnsi="Bookman Old Style" w:cs="Arial"/>
                <w:sz w:val="20"/>
                <w:szCs w:val="20"/>
              </w:rPr>
              <w:t xml:space="preserve">Seberegulace, organizační dovednosti a efektivní řešení problémů (22, 23, 24) </w:t>
            </w:r>
          </w:p>
          <w:p w14:paraId="4045D9F3" w14:textId="77777777" w:rsidR="002F6062" w:rsidRDefault="002F6062" w:rsidP="002F6062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47749">
              <w:rPr>
                <w:rFonts w:ascii="Bookman Old Style" w:hAnsi="Bookman Old Style" w:cs="Arial"/>
                <w:sz w:val="20"/>
                <w:szCs w:val="20"/>
              </w:rPr>
              <w:t>Spolupráce a soutěž (5)</w:t>
            </w:r>
          </w:p>
          <w:p w14:paraId="4045D9F4" w14:textId="77777777" w:rsidR="002F6062" w:rsidRDefault="002F6062" w:rsidP="002F606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9F5" w14:textId="77777777" w:rsidR="002F6062" w:rsidRPr="00154414" w:rsidRDefault="002F6062" w:rsidP="002F6062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</w:rPr>
              <w:t>Poznámka: to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to </w:t>
            </w:r>
            <w:r>
              <w:rPr>
                <w:rFonts w:ascii="Bookman Old Style" w:hAnsi="Bookman Old Style" w:cs="Arial"/>
                <w:i/>
                <w:iCs/>
                <w:sz w:val="20"/>
              </w:rPr>
              <w:t>průřezové téma prostupuje</w:t>
            </w:r>
            <w:r w:rsidRPr="0051432C">
              <w:rPr>
                <w:rFonts w:ascii="Bookman Old Style" w:hAnsi="Bookman Old Style" w:cs="Arial"/>
                <w:i/>
                <w:iCs/>
                <w:sz w:val="20"/>
              </w:rPr>
              <w:t xml:space="preserve"> výukou v průběhu celého školního roku</w:t>
            </w:r>
          </w:p>
        </w:tc>
      </w:tr>
      <w:tr w:rsidR="002F6062" w:rsidRPr="00154414" w14:paraId="4045D9FD" w14:textId="77777777">
        <w:trPr>
          <w:trHeight w:val="708"/>
        </w:trPr>
        <w:tc>
          <w:tcPr>
            <w:tcW w:w="4788" w:type="dxa"/>
          </w:tcPr>
          <w:p w14:paraId="4045D9F7" w14:textId="5B7628A0" w:rsidR="002F6062" w:rsidRDefault="002F6062" w:rsidP="002F6062">
            <w:pPr>
              <w:pStyle w:val="vystupy"/>
              <w:framePr w:hSpace="0" w:wrap="auto" w:hAnchor="text" w:yAlign="inline"/>
            </w:pPr>
            <w:r>
              <w:t>Orientuje se v</w:t>
            </w:r>
            <w:r w:rsidR="00E703EC">
              <w:t xml:space="preserve"> základním </w:t>
            </w:r>
            <w:r>
              <w:t xml:space="preserve">systému </w:t>
            </w:r>
            <w:r w:rsidR="00E703EC">
              <w:t>bezobratlých</w:t>
            </w:r>
          </w:p>
          <w:p w14:paraId="4045D9F8" w14:textId="77777777" w:rsidR="002F6062" w:rsidRPr="006B76B5" w:rsidRDefault="002F6062" w:rsidP="002F6062">
            <w:pPr>
              <w:pStyle w:val="vystupy"/>
              <w:framePr w:hSpace="0" w:wrap="auto" w:hAnchor="text" w:yAlign="inline"/>
            </w:pPr>
            <w:r>
              <w:t>Metodou kvalitativní analýzy dokáže přítomnost CaCO</w:t>
            </w:r>
            <w:r w:rsidRPr="001C4AAB">
              <w:rPr>
                <w:vertAlign w:val="subscript"/>
              </w:rPr>
              <w:t>3</w:t>
            </w:r>
            <w:r>
              <w:rPr>
                <w:vertAlign w:val="subscript"/>
              </w:rPr>
              <w:t xml:space="preserve"> </w:t>
            </w:r>
            <w:r w:rsidRPr="006403C1">
              <w:t>v organismech</w:t>
            </w:r>
            <w:r>
              <w:t>, z</w:t>
            </w:r>
            <w:r w:rsidRPr="006B76B5">
              <w:t>apíše pozorovaný děj chemickou rovnicí</w:t>
            </w:r>
          </w:p>
          <w:p w14:paraId="4045D9F9" w14:textId="6A4B0ACB" w:rsidR="002F6062" w:rsidRPr="005A3A70" w:rsidRDefault="002F6062" w:rsidP="002F6062">
            <w:pPr>
              <w:pStyle w:val="vystupy"/>
              <w:framePr w:hSpace="0" w:wrap="auto" w:hAnchor="text" w:yAlign="inline"/>
            </w:pPr>
            <w:r>
              <w:t xml:space="preserve">Popíše stavbu </w:t>
            </w:r>
            <w:r w:rsidR="00E703EC">
              <w:t>vybraných bezobratlých</w:t>
            </w:r>
          </w:p>
        </w:tc>
        <w:tc>
          <w:tcPr>
            <w:tcW w:w="4680" w:type="dxa"/>
          </w:tcPr>
          <w:p w14:paraId="013D7F22" w14:textId="77777777" w:rsidR="002F6062" w:rsidRDefault="00E703EC" w:rsidP="002F606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Bezobratlí</w:t>
            </w:r>
          </w:p>
          <w:p w14:paraId="4045D9FB" w14:textId="58681053" w:rsidR="00E703EC" w:rsidRPr="00154414" w:rsidRDefault="00E703EC" w:rsidP="002F6062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Členovci, hmyz</w:t>
            </w:r>
          </w:p>
        </w:tc>
        <w:tc>
          <w:tcPr>
            <w:tcW w:w="5160" w:type="dxa"/>
            <w:vMerge/>
          </w:tcPr>
          <w:p w14:paraId="4045D9FC" w14:textId="77777777" w:rsidR="002F6062" w:rsidRPr="00154414" w:rsidRDefault="002F6062" w:rsidP="002F606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9FE" w14:textId="77777777" w:rsidR="006B76B5" w:rsidRDefault="006B76B5">
      <w: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6B76B5" w:rsidRPr="00154414" w14:paraId="4045DA02" w14:textId="77777777">
        <w:trPr>
          <w:trHeight w:val="528"/>
        </w:trPr>
        <w:tc>
          <w:tcPr>
            <w:tcW w:w="4788" w:type="dxa"/>
            <w:shd w:val="clear" w:color="auto" w:fill="CCFFFF"/>
          </w:tcPr>
          <w:p w14:paraId="4045D9FF" w14:textId="77777777" w:rsidR="006B76B5" w:rsidRPr="00154414" w:rsidRDefault="006B76B5" w:rsidP="006B76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4045DA00" w14:textId="77777777" w:rsidR="006B76B5" w:rsidRPr="00154414" w:rsidRDefault="006B76B5" w:rsidP="006B76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4045DA01" w14:textId="77777777" w:rsidR="006B76B5" w:rsidRPr="00154414" w:rsidRDefault="006B76B5" w:rsidP="006B76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2F6062" w:rsidRPr="00154414" w14:paraId="4045DA09" w14:textId="77777777">
        <w:trPr>
          <w:trHeight w:val="706"/>
        </w:trPr>
        <w:tc>
          <w:tcPr>
            <w:tcW w:w="4788" w:type="dxa"/>
          </w:tcPr>
          <w:p w14:paraId="4045DA03" w14:textId="4EFE4380" w:rsidR="002F6062" w:rsidRDefault="00E703EC" w:rsidP="002F6062">
            <w:pPr>
              <w:pStyle w:val="vystupy"/>
              <w:framePr w:hSpace="0" w:wrap="auto" w:hAnchor="text" w:yAlign="inline"/>
            </w:pPr>
            <w:r>
              <w:t>R</w:t>
            </w:r>
            <w:r w:rsidR="002F6062">
              <w:t xml:space="preserve">ozlišuje odlišnosti </w:t>
            </w:r>
            <w:r>
              <w:t xml:space="preserve">hmyzu </w:t>
            </w:r>
            <w:r w:rsidR="002F6062">
              <w:t>v souvislosti s jejich způsobem života</w:t>
            </w:r>
          </w:p>
          <w:p w14:paraId="4045DA05" w14:textId="0CFE1272" w:rsidR="002F6062" w:rsidRPr="006B76B5" w:rsidRDefault="00E703EC" w:rsidP="00E703EC">
            <w:pPr>
              <w:pStyle w:val="vystupy"/>
              <w:framePr w:hSpace="0" w:wrap="auto" w:hAnchor="text" w:yAlign="inline"/>
            </w:pPr>
            <w:r>
              <w:t xml:space="preserve">Dle aktuálních možností si vyzkouší některou z </w:t>
            </w:r>
            <w:r w:rsidR="002F6062">
              <w:t>metod odchytu členovců a následné určování</w:t>
            </w:r>
          </w:p>
        </w:tc>
        <w:tc>
          <w:tcPr>
            <w:tcW w:w="4680" w:type="dxa"/>
          </w:tcPr>
          <w:p w14:paraId="4045DA07" w14:textId="1F8BE180" w:rsidR="002F6062" w:rsidRPr="00D72A85" w:rsidRDefault="002F6062" w:rsidP="002F606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  <w:vMerge w:val="restart"/>
          </w:tcPr>
          <w:p w14:paraId="4045DA08" w14:textId="77777777" w:rsidR="002F6062" w:rsidRPr="00154414" w:rsidRDefault="002F6062" w:rsidP="002F606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F6062" w:rsidRPr="00154414" w14:paraId="4045DA10" w14:textId="77777777">
        <w:trPr>
          <w:trHeight w:val="706"/>
        </w:trPr>
        <w:tc>
          <w:tcPr>
            <w:tcW w:w="4788" w:type="dxa"/>
          </w:tcPr>
          <w:p w14:paraId="4045DA0A" w14:textId="77777777" w:rsidR="002F6062" w:rsidRDefault="002F6062" w:rsidP="002F6062">
            <w:pPr>
              <w:pStyle w:val="vystupy"/>
              <w:framePr w:hSpace="0" w:wrap="auto" w:hAnchor="text" w:yAlign="inline"/>
            </w:pPr>
            <w:r>
              <w:t>Pozná kosti kostry obratlovců, zdůvodní odlišnosti ve stavbě kostry a srdce jednotlivých skupin</w:t>
            </w:r>
          </w:p>
          <w:p w14:paraId="4045DA0B" w14:textId="77777777" w:rsidR="002F6062" w:rsidRDefault="002F6062" w:rsidP="002F6062">
            <w:pPr>
              <w:pStyle w:val="vystupy"/>
              <w:framePr w:hSpace="0" w:wrap="auto" w:hAnchor="text" w:yAlign="inline"/>
            </w:pPr>
            <w:r>
              <w:t>Seznámí se s makroskopickou i mikroskopickou stavbou pokryvu těla a kožních derivátů obratlovců, analyzuje vztahy utváření těla se způsobem obživy u ptáků</w:t>
            </w:r>
          </w:p>
          <w:p w14:paraId="4045DA0C" w14:textId="77777777" w:rsidR="002F6062" w:rsidRDefault="002F6062" w:rsidP="002F6062">
            <w:pPr>
              <w:pStyle w:val="vystupy"/>
              <w:framePr w:hSpace="0" w:wrap="auto" w:hAnchor="text" w:yAlign="inline"/>
            </w:pPr>
            <w:r>
              <w:t>Zařadí jednotlivé sbírkové organismy do systému</w:t>
            </w:r>
          </w:p>
        </w:tc>
        <w:tc>
          <w:tcPr>
            <w:tcW w:w="4680" w:type="dxa"/>
          </w:tcPr>
          <w:p w14:paraId="4045DA0D" w14:textId="77777777" w:rsidR="002F6062" w:rsidRDefault="002F6062" w:rsidP="002F606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72A85">
              <w:rPr>
                <w:rFonts w:ascii="Bookman Old Style" w:hAnsi="Bookman Old Style" w:cs="Arial"/>
                <w:b/>
                <w:sz w:val="20"/>
                <w:szCs w:val="20"/>
              </w:rPr>
              <w:t>Srovnávací anatomie ob</w:t>
            </w:r>
            <w:r>
              <w:rPr>
                <w:rFonts w:ascii="Bookman Old Style" w:hAnsi="Bookman Old Style" w:cs="Arial"/>
                <w:b/>
                <w:sz w:val="20"/>
                <w:szCs w:val="20"/>
              </w:rPr>
              <w:t>r</w:t>
            </w:r>
            <w:r w:rsidRPr="00D72A85">
              <w:rPr>
                <w:rFonts w:ascii="Bookman Old Style" w:hAnsi="Bookman Old Style" w:cs="Arial"/>
                <w:b/>
                <w:sz w:val="20"/>
                <w:szCs w:val="20"/>
              </w:rPr>
              <w:t>atlovců</w:t>
            </w:r>
          </w:p>
          <w:p w14:paraId="4045DA0E" w14:textId="77777777" w:rsidR="002F6062" w:rsidRDefault="002F6062" w:rsidP="002F6062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Taxonomie sbírkových organismů</w:t>
            </w:r>
          </w:p>
        </w:tc>
        <w:tc>
          <w:tcPr>
            <w:tcW w:w="5160" w:type="dxa"/>
            <w:vMerge/>
          </w:tcPr>
          <w:p w14:paraId="4045DA0F" w14:textId="77777777" w:rsidR="002F6062" w:rsidRPr="00154414" w:rsidRDefault="002F6062" w:rsidP="002F6062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A18" w14:textId="77777777" w:rsidR="00245C0C" w:rsidRPr="00154414" w:rsidRDefault="00245C0C" w:rsidP="00245C0C">
      <w:pPr>
        <w:rPr>
          <w:rFonts w:ascii="Bookman Old Style" w:hAnsi="Bookman Old Style"/>
          <w:sz w:val="20"/>
          <w:szCs w:val="20"/>
        </w:rPr>
      </w:pPr>
      <w:bookmarkStart w:id="1" w:name="_GoBack"/>
      <w:bookmarkEnd w:id="1"/>
    </w:p>
    <w:p w14:paraId="4045DA19" w14:textId="77777777" w:rsidR="0032681D" w:rsidRPr="00154414" w:rsidRDefault="0032681D">
      <w:pPr>
        <w:sectPr w:rsidR="0032681D" w:rsidRPr="00154414" w:rsidSect="006B76B5">
          <w:headerReference w:type="default" r:id="rId25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3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5520"/>
        <w:gridCol w:w="3120"/>
      </w:tblGrid>
      <w:tr w:rsidR="00245C0C" w:rsidRPr="00154414" w14:paraId="4045DA1D" w14:textId="77777777">
        <w:trPr>
          <w:trHeight w:val="348"/>
        </w:trPr>
        <w:tc>
          <w:tcPr>
            <w:tcW w:w="5028" w:type="dxa"/>
            <w:shd w:val="clear" w:color="auto" w:fill="CCFFFF"/>
            <w:vAlign w:val="center"/>
          </w:tcPr>
          <w:p w14:paraId="4045DA1A" w14:textId="77777777" w:rsidR="00245C0C" w:rsidRPr="00154414" w:rsidRDefault="00245C0C" w:rsidP="008F16D5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lastRenderedPageBreak/>
              <w:t>Očekávaný výstup pro žáka:</w:t>
            </w:r>
          </w:p>
        </w:tc>
        <w:tc>
          <w:tcPr>
            <w:tcW w:w="5520" w:type="dxa"/>
            <w:shd w:val="clear" w:color="auto" w:fill="CCFFFF"/>
            <w:vAlign w:val="center"/>
          </w:tcPr>
          <w:p w14:paraId="4045DA1B" w14:textId="77777777" w:rsidR="00245C0C" w:rsidRPr="00154414" w:rsidRDefault="00245C0C" w:rsidP="008F16D5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3120" w:type="dxa"/>
            <w:shd w:val="clear" w:color="auto" w:fill="CCFFFF"/>
            <w:vAlign w:val="center"/>
          </w:tcPr>
          <w:p w14:paraId="4045DA1C" w14:textId="77777777" w:rsidR="00245C0C" w:rsidRPr="00154414" w:rsidRDefault="00245C0C" w:rsidP="008F16D5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245C0C" w:rsidRPr="00154414" w14:paraId="4045DA28" w14:textId="77777777">
        <w:trPr>
          <w:trHeight w:val="703"/>
        </w:trPr>
        <w:tc>
          <w:tcPr>
            <w:tcW w:w="5028" w:type="dxa"/>
          </w:tcPr>
          <w:p w14:paraId="4045DA1E" w14:textId="77777777" w:rsidR="004F6765" w:rsidRDefault="004F6765" w:rsidP="004F6765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A1F" w14:textId="77777777" w:rsidR="00245C0C" w:rsidRPr="00154414" w:rsidRDefault="00245C0C" w:rsidP="000F5664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Seznámí se </w:t>
            </w:r>
            <w:r w:rsidR="004F6765">
              <w:rPr>
                <w:rFonts w:ascii="Bookman Old Style" w:hAnsi="Bookman Old Style" w:cs="Arial"/>
                <w:sz w:val="20"/>
                <w:szCs w:val="20"/>
              </w:rPr>
              <w:t xml:space="preserve">s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řadou napětí kovů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(7)</w:t>
            </w:r>
          </w:p>
          <w:p w14:paraId="4045DA20" w14:textId="77777777" w:rsidR="00245C0C" w:rsidRPr="00154414" w:rsidRDefault="00245C0C" w:rsidP="000F5664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Popíše elektrolýzu vybraných sloučenin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(7)</w:t>
            </w:r>
          </w:p>
          <w:p w14:paraId="4045DA21" w14:textId="77777777" w:rsidR="00245C0C" w:rsidRPr="00154414" w:rsidRDefault="00245C0C" w:rsidP="000F5664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Seznámí se s principem galvanických článků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(7)</w:t>
            </w:r>
          </w:p>
        </w:tc>
        <w:tc>
          <w:tcPr>
            <w:tcW w:w="5520" w:type="dxa"/>
          </w:tcPr>
          <w:p w14:paraId="4045DA22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ELEKTROCHEMIE</w:t>
            </w:r>
          </w:p>
          <w:p w14:paraId="4045DA23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Článek a </w:t>
            </w:r>
            <w:proofErr w:type="spell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poločlánek</w:t>
            </w:r>
            <w:proofErr w:type="spellEnd"/>
          </w:p>
          <w:p w14:paraId="4045DA24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Elektrolýza</w:t>
            </w:r>
          </w:p>
          <w:p w14:paraId="4045DA25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Galvanické články</w:t>
            </w:r>
          </w:p>
        </w:tc>
        <w:tc>
          <w:tcPr>
            <w:tcW w:w="3120" w:type="dxa"/>
          </w:tcPr>
          <w:p w14:paraId="4045DA26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A27" w14:textId="77777777" w:rsidR="00245C0C" w:rsidRPr="00154414" w:rsidRDefault="004F6765" w:rsidP="00CF4606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>lověk a životní prostředí (7)</w:t>
            </w:r>
          </w:p>
        </w:tc>
      </w:tr>
      <w:tr w:rsidR="00245C0C" w:rsidRPr="00154414" w14:paraId="4045DA30" w14:textId="77777777">
        <w:trPr>
          <w:trHeight w:val="703"/>
        </w:trPr>
        <w:tc>
          <w:tcPr>
            <w:tcW w:w="5028" w:type="dxa"/>
          </w:tcPr>
          <w:p w14:paraId="4045DA29" w14:textId="77777777" w:rsidR="004F6765" w:rsidRDefault="004F6765" w:rsidP="004F6765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A2A" w14:textId="77777777" w:rsidR="00245C0C" w:rsidRPr="00154414" w:rsidRDefault="00245C0C" w:rsidP="000F5664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Odvodí tvar molekuly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  <w:p w14:paraId="4045DA2B" w14:textId="77777777" w:rsidR="00245C0C" w:rsidRPr="00154414" w:rsidRDefault="00245C0C" w:rsidP="000F5664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Určí typ hybridizace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</w:tc>
        <w:tc>
          <w:tcPr>
            <w:tcW w:w="5520" w:type="dxa"/>
          </w:tcPr>
          <w:p w14:paraId="4045DA2C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TVARY MOLEKUL A HYBRIDIZACE</w:t>
            </w:r>
          </w:p>
          <w:p w14:paraId="4045DA2D" w14:textId="77777777" w:rsidR="00245C0C" w:rsidRPr="00154414" w:rsidRDefault="00245C0C" w:rsidP="00CF4606">
            <w:pPr>
              <w:spacing w:before="120"/>
              <w:ind w:left="357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Prostorové tvary</w:t>
            </w:r>
          </w:p>
          <w:p w14:paraId="4045DA2E" w14:textId="77777777" w:rsidR="00245C0C" w:rsidRPr="00547749" w:rsidRDefault="004F6765" w:rsidP="00CF4606">
            <w:pPr>
              <w:spacing w:before="120"/>
              <w:ind w:left="357"/>
              <w:rPr>
                <w:rFonts w:ascii="Bookman Old Style" w:hAnsi="Bookman Old Style" w:cs="Arial"/>
                <w:sz w:val="20"/>
                <w:szCs w:val="20"/>
              </w:rPr>
            </w:pPr>
            <w:r w:rsidRPr="00547749">
              <w:rPr>
                <w:rFonts w:ascii="Bookman Old Style" w:hAnsi="Bookman Old Style" w:cs="Arial"/>
                <w:sz w:val="20"/>
                <w:szCs w:val="20"/>
              </w:rPr>
              <w:t>Hybridizace atomových</w:t>
            </w:r>
            <w:r w:rsidR="00245C0C" w:rsidRPr="00547749">
              <w:rPr>
                <w:rFonts w:ascii="Bookman Old Style" w:hAnsi="Bookman Old Style" w:cs="Arial"/>
                <w:sz w:val="20"/>
                <w:szCs w:val="20"/>
              </w:rPr>
              <w:t xml:space="preserve"> orbitalů </w:t>
            </w:r>
          </w:p>
        </w:tc>
        <w:tc>
          <w:tcPr>
            <w:tcW w:w="3120" w:type="dxa"/>
          </w:tcPr>
          <w:p w14:paraId="4045DA2F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245C0C" w:rsidRPr="00154414" w14:paraId="4045DA34" w14:textId="77777777">
        <w:trPr>
          <w:trHeight w:val="703"/>
        </w:trPr>
        <w:tc>
          <w:tcPr>
            <w:tcW w:w="5028" w:type="dxa"/>
          </w:tcPr>
          <w:p w14:paraId="4045DA31" w14:textId="77777777" w:rsidR="00245C0C" w:rsidRPr="00154414" w:rsidRDefault="00245C0C" w:rsidP="000F5664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Určí kyselinu či zásadu podle </w:t>
            </w:r>
            <w:proofErr w:type="spell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Lewise</w:t>
            </w:r>
            <w:proofErr w:type="spellEnd"/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(1)</w:t>
            </w:r>
          </w:p>
        </w:tc>
        <w:tc>
          <w:tcPr>
            <w:tcW w:w="5520" w:type="dxa"/>
          </w:tcPr>
          <w:p w14:paraId="4045DA32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LEWISOVA TEORIE KYSELIN A ZÁSAD</w:t>
            </w:r>
          </w:p>
        </w:tc>
        <w:tc>
          <w:tcPr>
            <w:tcW w:w="3120" w:type="dxa"/>
          </w:tcPr>
          <w:p w14:paraId="4045DA33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245C0C" w:rsidRPr="00154414" w14:paraId="4045DA38" w14:textId="77777777">
        <w:trPr>
          <w:trHeight w:val="703"/>
        </w:trPr>
        <w:tc>
          <w:tcPr>
            <w:tcW w:w="5028" w:type="dxa"/>
          </w:tcPr>
          <w:p w14:paraId="4045DA35" w14:textId="77777777" w:rsidR="00245C0C" w:rsidRPr="00154414" w:rsidRDefault="00245C0C" w:rsidP="000F5664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Seznámí se s názvoslovím komplexů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br/>
              <w:t>(5, 8)</w:t>
            </w:r>
          </w:p>
        </w:tc>
        <w:tc>
          <w:tcPr>
            <w:tcW w:w="5520" w:type="dxa"/>
          </w:tcPr>
          <w:p w14:paraId="4045DA36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KOMPLEXNÍ SLOUČENINY</w:t>
            </w:r>
          </w:p>
        </w:tc>
        <w:tc>
          <w:tcPr>
            <w:tcW w:w="3120" w:type="dxa"/>
          </w:tcPr>
          <w:p w14:paraId="4045DA37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245C0C" w:rsidRPr="00154414" w14:paraId="4045DA44" w14:textId="77777777">
        <w:trPr>
          <w:trHeight w:val="708"/>
        </w:trPr>
        <w:tc>
          <w:tcPr>
            <w:tcW w:w="5028" w:type="dxa"/>
          </w:tcPr>
          <w:p w14:paraId="4045DA39" w14:textId="77777777" w:rsidR="004F6765" w:rsidRDefault="004F6765" w:rsidP="004F6765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A3A" w14:textId="77777777" w:rsidR="00245C0C" w:rsidRPr="00154414" w:rsidRDefault="00245C0C" w:rsidP="000F5664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Vyjmenuje faktory ovlivňující korozi a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způsoby ochrany proti ní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(6)</w:t>
            </w:r>
          </w:p>
          <w:p w14:paraId="4045DA3B" w14:textId="77777777" w:rsidR="00245C0C" w:rsidRPr="00154414" w:rsidRDefault="00245C0C" w:rsidP="000F5664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Popíše výrobu železa ve vysoké peci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(6)</w:t>
            </w:r>
          </w:p>
          <w:p w14:paraId="4045DA3C" w14:textId="77777777" w:rsidR="00245C0C" w:rsidRPr="00154414" w:rsidRDefault="00245C0C" w:rsidP="000F5664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Popíše výrobu hliníku elektrolyticky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(6)</w:t>
            </w:r>
          </w:p>
          <w:p w14:paraId="4045DA3D" w14:textId="77777777" w:rsidR="00245C0C" w:rsidRPr="00154414" w:rsidRDefault="00245C0C" w:rsidP="000F5664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Rozdělí kovy na ušlechtilé a neušlechtilé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(6)</w:t>
            </w:r>
          </w:p>
        </w:tc>
        <w:tc>
          <w:tcPr>
            <w:tcW w:w="5520" w:type="dxa"/>
          </w:tcPr>
          <w:p w14:paraId="4045DA3E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KOVY</w:t>
            </w:r>
          </w:p>
          <w:p w14:paraId="4045DA3F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Výskyt a výroba kovů</w:t>
            </w:r>
          </w:p>
          <w:p w14:paraId="4045DA40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Koroze kovů</w:t>
            </w:r>
          </w:p>
          <w:p w14:paraId="4045DA41" w14:textId="77777777" w:rsidR="00245C0C" w:rsidRPr="004F6765" w:rsidRDefault="00245C0C" w:rsidP="004F6765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Přehled významných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d- a</w:t>
            </w:r>
            <w:proofErr w:type="gramEnd"/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f-prvků a jejich sloučenin</w:t>
            </w:r>
          </w:p>
        </w:tc>
        <w:tc>
          <w:tcPr>
            <w:tcW w:w="3120" w:type="dxa"/>
          </w:tcPr>
          <w:p w14:paraId="4045DA42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A43" w14:textId="77777777" w:rsidR="00245C0C" w:rsidRPr="00154414" w:rsidRDefault="004F6765" w:rsidP="00CF4606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>lověk a životní prostředí (7)</w:t>
            </w:r>
          </w:p>
        </w:tc>
      </w:tr>
      <w:tr w:rsidR="00245C0C" w:rsidRPr="00154414" w14:paraId="4045DA50" w14:textId="77777777">
        <w:trPr>
          <w:trHeight w:val="708"/>
        </w:trPr>
        <w:tc>
          <w:tcPr>
            <w:tcW w:w="5028" w:type="dxa"/>
          </w:tcPr>
          <w:p w14:paraId="4045DA45" w14:textId="77777777" w:rsidR="004F6765" w:rsidRDefault="004F6765" w:rsidP="004F6765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A46" w14:textId="77777777" w:rsidR="00245C0C" w:rsidRPr="00154414" w:rsidRDefault="00972536" w:rsidP="000F5664">
            <w:pPr>
              <w:numPr>
                <w:ilvl w:val="0"/>
                <w:numId w:val="8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Zopakuje si výpočty z chemických</w:t>
            </w:r>
            <w:r w:rsidR="00245C0C" w:rsidRPr="00154414">
              <w:rPr>
                <w:rFonts w:ascii="Bookman Old Style" w:hAnsi="Bookman Old Style" w:cs="Arial"/>
                <w:sz w:val="20"/>
                <w:szCs w:val="20"/>
              </w:rPr>
              <w:t xml:space="preserve"> rovnic a koncentraci roztoků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  <w:p w14:paraId="4045DA47" w14:textId="77777777" w:rsidR="00245C0C" w:rsidRPr="00154414" w:rsidRDefault="00245C0C" w:rsidP="000F5664">
            <w:pPr>
              <w:numPr>
                <w:ilvl w:val="0"/>
                <w:numId w:val="8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Osvojí si výpočty na ředění roztoků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  <w:p w14:paraId="4045DA48" w14:textId="77777777" w:rsidR="00245C0C" w:rsidRPr="00154414" w:rsidRDefault="00245C0C" w:rsidP="000F5664">
            <w:pPr>
              <w:numPr>
                <w:ilvl w:val="0"/>
                <w:numId w:val="8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Seznámí se s výpočtem pH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  <w:p w14:paraId="4045DA49" w14:textId="77777777" w:rsidR="00245C0C" w:rsidRPr="00154414" w:rsidRDefault="00245C0C" w:rsidP="000F5664">
            <w:pPr>
              <w:numPr>
                <w:ilvl w:val="0"/>
                <w:numId w:val="8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lastRenderedPageBreak/>
              <w:t>Odvodí vztah pro rovnovážnou konst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>a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ntu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</w:tc>
        <w:tc>
          <w:tcPr>
            <w:tcW w:w="5520" w:type="dxa"/>
          </w:tcPr>
          <w:p w14:paraId="4045DA4A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lastRenderedPageBreak/>
              <w:t>VÝPOČTY</w:t>
            </w:r>
          </w:p>
          <w:p w14:paraId="4045DA4B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Výpočty z chemických rovnic</w:t>
            </w:r>
          </w:p>
          <w:p w14:paraId="4045DA4C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Ředění roztoků</w:t>
            </w:r>
          </w:p>
          <w:p w14:paraId="4045DA4D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Definice pH</w:t>
            </w:r>
          </w:p>
          <w:p w14:paraId="4045DA4E" w14:textId="77777777" w:rsidR="00245C0C" w:rsidRPr="00154414" w:rsidRDefault="00245C0C" w:rsidP="00CF4606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Rovnovážná konstanta</w:t>
            </w:r>
          </w:p>
        </w:tc>
        <w:tc>
          <w:tcPr>
            <w:tcW w:w="3120" w:type="dxa"/>
          </w:tcPr>
          <w:p w14:paraId="4045DA4F" w14:textId="77777777" w:rsidR="00245C0C" w:rsidRPr="00154414" w:rsidRDefault="00245C0C" w:rsidP="00CF4606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4045DA51" w14:textId="77777777" w:rsidR="00245C0C" w:rsidRPr="00154414" w:rsidRDefault="00245C0C" w:rsidP="00245C0C">
      <w:pPr>
        <w:pStyle w:val="Zhlav"/>
        <w:tabs>
          <w:tab w:val="clear" w:pos="4536"/>
          <w:tab w:val="clear" w:pos="9072"/>
        </w:tabs>
      </w:pPr>
    </w:p>
    <w:p w14:paraId="4045DA52" w14:textId="77777777" w:rsidR="00245C0C" w:rsidRPr="00154414" w:rsidRDefault="00245C0C" w:rsidP="00245C0C"/>
    <w:p w14:paraId="4045DA53" w14:textId="77777777" w:rsidR="00245C0C" w:rsidRPr="00154414" w:rsidRDefault="00245C0C" w:rsidP="00245C0C"/>
    <w:p w14:paraId="4045DA54" w14:textId="77777777" w:rsidR="00245C0C" w:rsidRPr="00154414" w:rsidRDefault="00245C0C" w:rsidP="00245C0C"/>
    <w:p w14:paraId="4045DA55" w14:textId="77777777" w:rsidR="00245C0C" w:rsidRPr="00154414" w:rsidRDefault="00245C0C" w:rsidP="00245C0C"/>
    <w:p w14:paraId="4045DA56" w14:textId="77777777" w:rsidR="00245C0C" w:rsidRPr="00154414" w:rsidRDefault="00245C0C" w:rsidP="00245C0C"/>
    <w:p w14:paraId="4045DA57" w14:textId="77777777" w:rsidR="00245C0C" w:rsidRPr="00154414" w:rsidRDefault="00245C0C" w:rsidP="00245C0C"/>
    <w:p w14:paraId="4045DA58" w14:textId="77777777" w:rsidR="00245C0C" w:rsidRPr="00154414" w:rsidRDefault="00245C0C" w:rsidP="00245C0C"/>
    <w:p w14:paraId="4045DA59" w14:textId="77777777" w:rsidR="00245C0C" w:rsidRPr="00154414" w:rsidRDefault="00245C0C" w:rsidP="00245C0C"/>
    <w:p w14:paraId="4045DA5A" w14:textId="77777777" w:rsidR="00245C0C" w:rsidRPr="00154414" w:rsidRDefault="00245C0C" w:rsidP="00245C0C"/>
    <w:p w14:paraId="4045DA5B" w14:textId="77777777" w:rsidR="00245C0C" w:rsidRPr="00154414" w:rsidRDefault="00245C0C" w:rsidP="00245C0C"/>
    <w:p w14:paraId="4045DA5C" w14:textId="77777777" w:rsidR="00245C0C" w:rsidRPr="00154414" w:rsidRDefault="00245C0C" w:rsidP="00245C0C"/>
    <w:p w14:paraId="4045DA5D" w14:textId="77777777" w:rsidR="00245C0C" w:rsidRPr="00154414" w:rsidRDefault="00245C0C" w:rsidP="00245C0C"/>
    <w:p w14:paraId="4045DA5E" w14:textId="77777777" w:rsidR="00245C0C" w:rsidRPr="00154414" w:rsidRDefault="00245C0C" w:rsidP="00245C0C"/>
    <w:p w14:paraId="4045DA5F" w14:textId="77777777" w:rsidR="00245C0C" w:rsidRPr="00154414" w:rsidRDefault="00245C0C" w:rsidP="00245C0C"/>
    <w:p w14:paraId="4045DA60" w14:textId="77777777" w:rsidR="00245C0C" w:rsidRPr="00154414" w:rsidRDefault="00245C0C" w:rsidP="00245C0C"/>
    <w:p w14:paraId="4045DA61" w14:textId="77777777" w:rsidR="00245C0C" w:rsidRPr="00154414" w:rsidRDefault="00245C0C" w:rsidP="00245C0C"/>
    <w:p w14:paraId="4045DA62" w14:textId="77777777" w:rsidR="00245C0C" w:rsidRPr="00154414" w:rsidRDefault="00245C0C" w:rsidP="00245C0C"/>
    <w:p w14:paraId="4045DA63" w14:textId="77777777" w:rsidR="00245C0C" w:rsidRPr="00154414" w:rsidRDefault="00245C0C" w:rsidP="00245C0C"/>
    <w:p w14:paraId="4045DA64" w14:textId="77777777" w:rsidR="00245C0C" w:rsidRPr="00154414" w:rsidRDefault="00245C0C" w:rsidP="00245C0C"/>
    <w:p w14:paraId="4045DA65" w14:textId="77777777" w:rsidR="00245C0C" w:rsidRPr="00154414" w:rsidRDefault="00245C0C" w:rsidP="00245C0C"/>
    <w:p w14:paraId="4045DA66" w14:textId="77777777" w:rsidR="00245C0C" w:rsidRPr="00154414" w:rsidRDefault="00245C0C" w:rsidP="00245C0C"/>
    <w:p w14:paraId="4045DA67" w14:textId="77777777" w:rsidR="00245C0C" w:rsidRPr="00154414" w:rsidRDefault="00245C0C" w:rsidP="00245C0C"/>
    <w:p w14:paraId="4045DA68" w14:textId="77777777" w:rsidR="00245C0C" w:rsidRPr="00154414" w:rsidRDefault="00245C0C" w:rsidP="00245C0C"/>
    <w:p w14:paraId="4045DA69" w14:textId="77777777" w:rsidR="00245C0C" w:rsidRPr="00154414" w:rsidRDefault="00245C0C" w:rsidP="00245C0C"/>
    <w:p w14:paraId="4045DA6A" w14:textId="77777777" w:rsidR="00245C0C" w:rsidRPr="00154414" w:rsidRDefault="00245C0C" w:rsidP="00245C0C"/>
    <w:p w14:paraId="4045DA6B" w14:textId="77777777" w:rsidR="00245C0C" w:rsidRPr="00154414" w:rsidRDefault="00245C0C" w:rsidP="00245C0C"/>
    <w:p w14:paraId="4045DA6C" w14:textId="77777777" w:rsidR="00245C0C" w:rsidRPr="00154414" w:rsidRDefault="00245C0C" w:rsidP="00245C0C"/>
    <w:p w14:paraId="4045DA6D" w14:textId="77777777" w:rsidR="00245C0C" w:rsidRPr="00154414" w:rsidRDefault="00245C0C" w:rsidP="00245C0C"/>
    <w:p w14:paraId="4045DA6E" w14:textId="77777777" w:rsidR="00245C0C" w:rsidRPr="00154414" w:rsidRDefault="00245C0C" w:rsidP="00245C0C"/>
    <w:p w14:paraId="4045DA6F" w14:textId="77777777" w:rsidR="00245C0C" w:rsidRPr="00154414" w:rsidRDefault="00245C0C" w:rsidP="00245C0C"/>
    <w:p w14:paraId="4045DA70" w14:textId="77777777" w:rsidR="00245C0C" w:rsidRPr="00154414" w:rsidRDefault="00245C0C" w:rsidP="00245C0C"/>
    <w:p w14:paraId="4045DA71" w14:textId="77777777" w:rsidR="00245C0C" w:rsidRPr="00154414" w:rsidRDefault="00245C0C" w:rsidP="00245C0C"/>
    <w:p w14:paraId="4045DA72" w14:textId="77777777" w:rsidR="00245C0C" w:rsidRPr="00154414" w:rsidRDefault="00245C0C" w:rsidP="00245C0C"/>
    <w:p w14:paraId="4045DA73" w14:textId="77777777" w:rsidR="00245C0C" w:rsidRPr="00154414" w:rsidRDefault="00245C0C" w:rsidP="00245C0C"/>
    <w:tbl>
      <w:tblPr>
        <w:tblW w:w="13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5520"/>
        <w:gridCol w:w="3120"/>
      </w:tblGrid>
      <w:tr w:rsidR="00245C0C" w:rsidRPr="00154414" w14:paraId="4045DA77" w14:textId="77777777" w:rsidTr="0048222D">
        <w:trPr>
          <w:trHeight w:val="348"/>
        </w:trPr>
        <w:tc>
          <w:tcPr>
            <w:tcW w:w="5028" w:type="dxa"/>
            <w:shd w:val="clear" w:color="auto" w:fill="CCFFFF"/>
            <w:vAlign w:val="center"/>
          </w:tcPr>
          <w:p w14:paraId="4045DA74" w14:textId="77777777" w:rsidR="00245C0C" w:rsidRPr="00154414" w:rsidRDefault="00245C0C" w:rsidP="0048222D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t>Očekávaný výstup pro žáka:</w:t>
            </w:r>
          </w:p>
        </w:tc>
        <w:tc>
          <w:tcPr>
            <w:tcW w:w="5520" w:type="dxa"/>
            <w:shd w:val="clear" w:color="auto" w:fill="CCFFFF"/>
            <w:vAlign w:val="center"/>
          </w:tcPr>
          <w:p w14:paraId="4045DA75" w14:textId="77777777" w:rsidR="00245C0C" w:rsidRPr="00154414" w:rsidRDefault="00245C0C" w:rsidP="0048222D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3120" w:type="dxa"/>
            <w:shd w:val="clear" w:color="auto" w:fill="CCFFFF"/>
            <w:vAlign w:val="center"/>
          </w:tcPr>
          <w:p w14:paraId="4045DA76" w14:textId="77777777" w:rsidR="00245C0C" w:rsidRPr="00154414" w:rsidRDefault="00245C0C" w:rsidP="0048222D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245C0C" w:rsidRPr="00154414" w14:paraId="4045DA86" w14:textId="77777777" w:rsidTr="0048222D">
        <w:trPr>
          <w:trHeight w:val="703"/>
        </w:trPr>
        <w:tc>
          <w:tcPr>
            <w:tcW w:w="5028" w:type="dxa"/>
          </w:tcPr>
          <w:p w14:paraId="4045DA78" w14:textId="77777777" w:rsidR="004F6765" w:rsidRDefault="004F6765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A79" w14:textId="77777777" w:rsidR="00245C0C" w:rsidRPr="00154414" w:rsidRDefault="00245C0C" w:rsidP="0048222D">
            <w:pPr>
              <w:numPr>
                <w:ilvl w:val="0"/>
                <w:numId w:val="11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Naučí se užívat racionální a strukturní vzorce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(9)</w:t>
            </w:r>
          </w:p>
          <w:p w14:paraId="4045DA7A" w14:textId="77777777" w:rsidR="00245C0C" w:rsidRPr="00154414" w:rsidRDefault="00245C0C" w:rsidP="0048222D">
            <w:pPr>
              <w:numPr>
                <w:ilvl w:val="0"/>
                <w:numId w:val="11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Seznámí se s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izomerií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 xml:space="preserve"> (10)</w:t>
            </w:r>
          </w:p>
          <w:p w14:paraId="4045DA7B" w14:textId="77777777" w:rsidR="00245C0C" w:rsidRPr="00154414" w:rsidRDefault="00972536" w:rsidP="0048222D">
            <w:pPr>
              <w:numPr>
                <w:ilvl w:val="0"/>
                <w:numId w:val="11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Pozná typ organické r</w:t>
            </w:r>
            <w:r w:rsidR="00245C0C" w:rsidRPr="00154414">
              <w:rPr>
                <w:rFonts w:ascii="Bookman Old Style" w:hAnsi="Bookman Old Style" w:cs="Arial"/>
                <w:sz w:val="20"/>
                <w:szCs w:val="20"/>
              </w:rPr>
              <w:t>eakce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(12)</w:t>
            </w:r>
          </w:p>
          <w:p w14:paraId="4045DA7C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520" w:type="dxa"/>
          </w:tcPr>
          <w:p w14:paraId="4045DA7D" w14:textId="77777777" w:rsidR="00245C0C" w:rsidRPr="00154414" w:rsidRDefault="00245C0C" w:rsidP="0048222D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ÚVOD DO ORGANICKÉ CHEMIE</w:t>
            </w:r>
          </w:p>
          <w:p w14:paraId="4045DA7E" w14:textId="77777777" w:rsidR="00245C0C" w:rsidRPr="00154414" w:rsidRDefault="00972536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Vlastnosti atomu C v organických</w:t>
            </w:r>
            <w:r w:rsidR="00245C0C" w:rsidRPr="00154414">
              <w:rPr>
                <w:rFonts w:ascii="Bookman Old Style" w:hAnsi="Bookman Old Style" w:cs="Arial"/>
                <w:sz w:val="20"/>
                <w:szCs w:val="20"/>
              </w:rPr>
              <w:t xml:space="preserve"> sloučeninách</w:t>
            </w:r>
          </w:p>
          <w:p w14:paraId="4045DA7F" w14:textId="77777777" w:rsidR="00245C0C" w:rsidRPr="00154414" w:rsidRDefault="00972536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Vzorce organických </w:t>
            </w:r>
            <w:r w:rsidR="00245C0C" w:rsidRPr="00154414">
              <w:rPr>
                <w:rFonts w:ascii="Bookman Old Style" w:hAnsi="Bookman Old Style" w:cs="Arial"/>
                <w:sz w:val="20"/>
                <w:szCs w:val="20"/>
              </w:rPr>
              <w:t>sloučenin</w:t>
            </w:r>
          </w:p>
          <w:p w14:paraId="4045DA80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Izomerie</w:t>
            </w:r>
          </w:p>
          <w:p w14:paraId="4045DA81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Organické reakce  </w:t>
            </w:r>
          </w:p>
          <w:p w14:paraId="4045DA82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Indukční a </w:t>
            </w:r>
            <w:proofErr w:type="spell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mezomerní</w:t>
            </w:r>
            <w:proofErr w:type="spellEnd"/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efekt</w:t>
            </w:r>
          </w:p>
          <w:p w14:paraId="4045DA83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120" w:type="dxa"/>
          </w:tcPr>
          <w:p w14:paraId="4045DA84" w14:textId="77777777" w:rsidR="00245C0C" w:rsidRPr="00154414" w:rsidRDefault="00245C0C" w:rsidP="0048222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A85" w14:textId="77777777" w:rsidR="00245C0C" w:rsidRPr="00154414" w:rsidRDefault="004F6765" w:rsidP="0048222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>lověk a životní prostředí (7)</w:t>
            </w:r>
          </w:p>
        </w:tc>
      </w:tr>
      <w:tr w:rsidR="00245C0C" w:rsidRPr="00154414" w14:paraId="4045DA95" w14:textId="77777777" w:rsidTr="0048222D">
        <w:trPr>
          <w:trHeight w:val="703"/>
        </w:trPr>
        <w:tc>
          <w:tcPr>
            <w:tcW w:w="5028" w:type="dxa"/>
          </w:tcPr>
          <w:p w14:paraId="4045DA87" w14:textId="77777777" w:rsidR="004F6765" w:rsidRDefault="004F6765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A88" w14:textId="77777777" w:rsidR="00245C0C" w:rsidRPr="00154414" w:rsidRDefault="00245C0C" w:rsidP="0048222D">
            <w:pPr>
              <w:numPr>
                <w:ilvl w:val="0"/>
                <w:numId w:val="10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Zná vlastnosti uhlovodíků a jejich reakce</w:t>
            </w:r>
          </w:p>
          <w:p w14:paraId="4045DA89" w14:textId="77777777" w:rsidR="00245C0C" w:rsidRPr="00154414" w:rsidRDefault="00245C0C" w:rsidP="0048222D">
            <w:pPr>
              <w:numPr>
                <w:ilvl w:val="0"/>
                <w:numId w:val="10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Odvodí ze vzorce název a obráceně</w:t>
            </w:r>
          </w:p>
          <w:p w14:paraId="4045DA8A" w14:textId="77777777" w:rsidR="00245C0C" w:rsidRPr="00154414" w:rsidRDefault="00245C0C" w:rsidP="0048222D">
            <w:pPr>
              <w:numPr>
                <w:ilvl w:val="0"/>
                <w:numId w:val="10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Seznámí se s reakcemi uhlovodíků</w:t>
            </w:r>
          </w:p>
          <w:p w14:paraId="4045DA8B" w14:textId="77777777" w:rsidR="00245C0C" w:rsidRPr="00154414" w:rsidRDefault="00245C0C" w:rsidP="0048222D">
            <w:pPr>
              <w:numPr>
                <w:ilvl w:val="0"/>
                <w:numId w:val="10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Dokáže doplnit rea</w:t>
            </w:r>
            <w:r w:rsidR="007B6878" w:rsidRPr="00154414">
              <w:rPr>
                <w:rFonts w:ascii="Bookman Old Style" w:hAnsi="Bookman Old Style" w:cs="Arial"/>
                <w:sz w:val="20"/>
                <w:szCs w:val="20"/>
              </w:rPr>
              <w:t>kční sché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ma</w:t>
            </w:r>
          </w:p>
          <w:p w14:paraId="4045DA8C" w14:textId="77777777" w:rsidR="00245C0C" w:rsidRPr="00154414" w:rsidRDefault="00245C0C" w:rsidP="0048222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520" w:type="dxa"/>
          </w:tcPr>
          <w:p w14:paraId="4045DA8D" w14:textId="77777777" w:rsidR="00245C0C" w:rsidRPr="00154414" w:rsidRDefault="00245C0C" w:rsidP="0048222D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UHLOVODÍKY</w:t>
            </w:r>
          </w:p>
          <w:p w14:paraId="4045DA8E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Rozdělení uhlovodíků</w:t>
            </w:r>
          </w:p>
          <w:p w14:paraId="4045DA8F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Alkany</w:t>
            </w:r>
          </w:p>
          <w:p w14:paraId="4045DA90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Alkeny a polymerace</w:t>
            </w:r>
          </w:p>
          <w:p w14:paraId="4045DA91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Alkiny </w:t>
            </w:r>
          </w:p>
          <w:p w14:paraId="4045DA92" w14:textId="77777777" w:rsidR="00245C0C" w:rsidRPr="004F6765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Areny</w:t>
            </w:r>
            <w:proofErr w:type="spellEnd"/>
          </w:p>
        </w:tc>
        <w:tc>
          <w:tcPr>
            <w:tcW w:w="3120" w:type="dxa"/>
          </w:tcPr>
          <w:p w14:paraId="4045DA93" w14:textId="77777777" w:rsidR="00245C0C" w:rsidRPr="00154414" w:rsidRDefault="00245C0C" w:rsidP="0048222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A94" w14:textId="77777777" w:rsidR="00245C0C" w:rsidRPr="00154414" w:rsidRDefault="004F6765" w:rsidP="0048222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Čl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>ověk a životní prostředí (7)</w:t>
            </w:r>
          </w:p>
        </w:tc>
      </w:tr>
      <w:tr w:rsidR="00245C0C" w:rsidRPr="00154414" w14:paraId="4045DA9F" w14:textId="77777777" w:rsidTr="0048222D">
        <w:trPr>
          <w:trHeight w:val="708"/>
        </w:trPr>
        <w:tc>
          <w:tcPr>
            <w:tcW w:w="5028" w:type="dxa"/>
          </w:tcPr>
          <w:p w14:paraId="4045DA96" w14:textId="77777777" w:rsidR="004F6765" w:rsidRDefault="004F6765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4045DA97" w14:textId="77777777" w:rsidR="00245C0C" w:rsidRPr="00154414" w:rsidRDefault="00245C0C" w:rsidP="0048222D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Popíše zpracování ropy na jednotlivé frakce</w:t>
            </w:r>
          </w:p>
          <w:p w14:paraId="4045DA98" w14:textId="77777777" w:rsidR="00245C0C" w:rsidRPr="00154414" w:rsidRDefault="00245C0C" w:rsidP="0048222D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Vysvětlí podstatu chemického </w:t>
            </w:r>
            <w:proofErr w:type="gramStart"/>
            <w:r w:rsidRPr="00154414">
              <w:rPr>
                <w:rFonts w:ascii="Bookman Old Style" w:hAnsi="Bookman Old Style" w:cs="Arial"/>
                <w:sz w:val="20"/>
                <w:szCs w:val="20"/>
              </w:rPr>
              <w:t>zpracování  uhlí</w:t>
            </w:r>
            <w:proofErr w:type="gramEnd"/>
          </w:p>
          <w:p w14:paraId="4045DA99" w14:textId="77777777" w:rsidR="00245C0C" w:rsidRPr="00154414" w:rsidRDefault="00245C0C" w:rsidP="0048222D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Popíše význam zemního plynu</w:t>
            </w:r>
          </w:p>
          <w:p w14:paraId="4045DA9A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</w:tc>
        <w:tc>
          <w:tcPr>
            <w:tcW w:w="5520" w:type="dxa"/>
          </w:tcPr>
          <w:p w14:paraId="4045DA9B" w14:textId="77777777" w:rsidR="00245C0C" w:rsidRPr="00154414" w:rsidRDefault="004F6765" w:rsidP="0048222D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ZDROJE UHLOVODÍKŮ</w:t>
            </w:r>
          </w:p>
          <w:p w14:paraId="4045DA9C" w14:textId="77777777" w:rsidR="00245C0C" w:rsidRPr="00154414" w:rsidRDefault="00245C0C" w:rsidP="0048222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Zpracování ropy, zemního plynu a uhlí</w:t>
            </w:r>
          </w:p>
        </w:tc>
        <w:tc>
          <w:tcPr>
            <w:tcW w:w="3120" w:type="dxa"/>
          </w:tcPr>
          <w:p w14:paraId="4045DA9D" w14:textId="77777777" w:rsidR="00245C0C" w:rsidRPr="00154414" w:rsidRDefault="00245C0C" w:rsidP="0048222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A9E" w14:textId="77777777" w:rsidR="00245C0C" w:rsidRPr="00154414" w:rsidRDefault="004F6765" w:rsidP="0048222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972536" w:rsidRPr="00154414">
              <w:rPr>
                <w:rFonts w:ascii="Bookman Old Style" w:hAnsi="Bookman Old Style" w:cs="Arial"/>
                <w:sz w:val="20"/>
                <w:szCs w:val="20"/>
              </w:rPr>
              <w:t>lověk a životní prostředí (7)</w:t>
            </w:r>
          </w:p>
        </w:tc>
      </w:tr>
    </w:tbl>
    <w:p w14:paraId="4045DAA0" w14:textId="77777777" w:rsidR="008F16D5" w:rsidRDefault="008F16D5"/>
    <w:p w14:paraId="4045DAA1" w14:textId="77777777" w:rsidR="002829BD" w:rsidRPr="00154414" w:rsidRDefault="002829BD" w:rsidP="002829BD">
      <w:pPr>
        <w:sectPr w:rsidR="002829BD" w:rsidRPr="00154414" w:rsidSect="006B76B5">
          <w:headerReference w:type="default" r:id="rId26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4045DAA2" w14:textId="77777777" w:rsidR="0048222D" w:rsidRDefault="0048222D"/>
    <w:tbl>
      <w:tblPr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5520"/>
        <w:gridCol w:w="3840"/>
      </w:tblGrid>
      <w:tr w:rsidR="0048222D" w:rsidRPr="00553D43" w14:paraId="4045DAA6" w14:textId="77777777" w:rsidTr="003C105A">
        <w:trPr>
          <w:trHeight w:val="348"/>
        </w:trPr>
        <w:tc>
          <w:tcPr>
            <w:tcW w:w="5028" w:type="dxa"/>
            <w:shd w:val="clear" w:color="auto" w:fill="CCFFFF"/>
            <w:vAlign w:val="center"/>
          </w:tcPr>
          <w:p w14:paraId="4045DAA3" w14:textId="77777777" w:rsidR="0048222D" w:rsidRPr="00553D43" w:rsidRDefault="0048222D" w:rsidP="003C105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5520" w:type="dxa"/>
            <w:shd w:val="clear" w:color="auto" w:fill="CCFFFF"/>
            <w:vAlign w:val="center"/>
          </w:tcPr>
          <w:p w14:paraId="4045DAA4" w14:textId="77777777" w:rsidR="0048222D" w:rsidRPr="00553D43" w:rsidRDefault="0048222D" w:rsidP="003C105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3840" w:type="dxa"/>
            <w:shd w:val="clear" w:color="auto" w:fill="CCFFFF"/>
            <w:vAlign w:val="center"/>
          </w:tcPr>
          <w:p w14:paraId="4045DAA5" w14:textId="77777777" w:rsidR="0048222D" w:rsidRPr="00553D43" w:rsidRDefault="0048222D" w:rsidP="003C105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</w:t>
            </w:r>
          </w:p>
        </w:tc>
      </w:tr>
      <w:tr w:rsidR="00803875" w:rsidRPr="00553D43" w14:paraId="4045DAC2" w14:textId="77777777" w:rsidTr="003C105A">
        <w:trPr>
          <w:trHeight w:val="703"/>
        </w:trPr>
        <w:tc>
          <w:tcPr>
            <w:tcW w:w="5028" w:type="dxa"/>
          </w:tcPr>
          <w:p w14:paraId="3EF385D1" w14:textId="77777777" w:rsidR="00803875" w:rsidRPr="00803875" w:rsidRDefault="00803875" w:rsidP="00803875">
            <w:pPr>
              <w:numPr>
                <w:ilvl w:val="0"/>
                <w:numId w:val="34"/>
              </w:numPr>
              <w:spacing w:after="160" w:line="259" w:lineRule="auto"/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Provede pokusy podle návodu a</w:t>
            </w:r>
            <w:r w:rsidRPr="00803875">
              <w:rPr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instrukcí učitele </w:t>
            </w:r>
          </w:p>
          <w:p w14:paraId="1F61677D" w14:textId="77777777" w:rsidR="00803875" w:rsidRPr="00803875" w:rsidRDefault="00803875" w:rsidP="00803875">
            <w:pPr>
              <w:numPr>
                <w:ilvl w:val="0"/>
                <w:numId w:val="35"/>
              </w:numPr>
              <w:spacing w:after="160" w:line="259" w:lineRule="auto"/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Podle svých poznámek zpracuje protokol </w:t>
            </w:r>
          </w:p>
          <w:p w14:paraId="76CBE19A" w14:textId="77777777" w:rsidR="00803875" w:rsidRPr="00803875" w:rsidRDefault="00803875" w:rsidP="00803875">
            <w:pPr>
              <w:numPr>
                <w:ilvl w:val="0"/>
                <w:numId w:val="36"/>
              </w:numPr>
              <w:spacing w:after="160" w:line="259" w:lineRule="auto"/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Využije praktických poznatků v</w:t>
            </w:r>
            <w:r w:rsidRPr="00803875">
              <w:rPr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hodinách teorie a</w:t>
            </w:r>
            <w:r w:rsidRPr="00803875">
              <w:rPr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naopak </w:t>
            </w:r>
          </w:p>
          <w:p w14:paraId="069ABDD2" w14:textId="77777777" w:rsidR="00803875" w:rsidRPr="00803875" w:rsidRDefault="00803875" w:rsidP="00803875">
            <w:pPr>
              <w:numPr>
                <w:ilvl w:val="0"/>
                <w:numId w:val="37"/>
              </w:numPr>
              <w:spacing w:after="160" w:line="259" w:lineRule="auto"/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Dokáže si zorganizovat práci a</w:t>
            </w:r>
            <w:r w:rsidRPr="00803875">
              <w:rPr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spolupracovat s ostatními </w:t>
            </w:r>
          </w:p>
          <w:p w14:paraId="7970D1EA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4045DAAC" w14:textId="7831F9C9" w:rsidR="00803875" w:rsidRPr="00803875" w:rsidRDefault="00803875" w:rsidP="00803875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</w:tc>
        <w:tc>
          <w:tcPr>
            <w:tcW w:w="5520" w:type="dxa"/>
          </w:tcPr>
          <w:p w14:paraId="304896EC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BEZPEČNOST PRÁCE a</w:t>
            </w:r>
            <w:r w:rsidRPr="00803875">
              <w:rPr>
                <w:b/>
                <w:bCs/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LABORATORNÍ ŘÁD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6BD29BCC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DŮKAZOVÉ ÚLOHY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09AFC691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NÁZVOSLOVÍ KOMPLEXNÍCH SLOUČENIN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37615A0E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KOMPLEXNÍ SLOUČENINY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2CC89976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PŘECHODNÉ KOVY</w:t>
            </w:r>
          </w:p>
          <w:p w14:paraId="26B41D8F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REDOXNÍ DĚJE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66DEBAAF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TITRACE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09ACAD36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PUFRY</w:t>
            </w:r>
          </w:p>
          <w:p w14:paraId="407D97BB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VLASTNOSTI UHLOVODÍKŮ</w:t>
            </w:r>
          </w:p>
          <w:p w14:paraId="2D32B3BB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PRÁCE S</w:t>
            </w:r>
            <w:r w:rsidRPr="00803875">
              <w:rPr>
                <w:b/>
                <w:bCs/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MODELY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4045DAB8" w14:textId="0D25DBC3" w:rsidR="00803875" w:rsidRPr="00803875" w:rsidRDefault="00803875" w:rsidP="00803875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</w:tc>
        <w:tc>
          <w:tcPr>
            <w:tcW w:w="3840" w:type="dxa"/>
          </w:tcPr>
          <w:p w14:paraId="006C7E9E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OSOBNOSTNÍ A</w:t>
            </w:r>
            <w:r w:rsidRPr="00803875">
              <w:rPr>
                <w:b/>
                <w:bCs/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b/>
                <w:bCs/>
                <w:sz w:val="20"/>
                <w:szCs w:val="20"/>
              </w:rPr>
              <w:t>SOCIÁLNÍ VÝCHOVA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5D421E68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Spolupráce a</w:t>
            </w:r>
            <w:r w:rsidRPr="00803875">
              <w:rPr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soutěž (5) </w:t>
            </w:r>
          </w:p>
          <w:p w14:paraId="4C955FA9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1983C092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6E7F6346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28106426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17DED90E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5B3999FE" w14:textId="77777777" w:rsidR="00803875" w:rsidRPr="00803875" w:rsidRDefault="00803875" w:rsidP="00803875">
            <w:pPr>
              <w:rPr>
                <w:rFonts w:ascii="Bookman Old Style" w:hAnsi="Bookman Old Style"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  <w:p w14:paraId="4045DAC1" w14:textId="4BD5900C" w:rsidR="00803875" w:rsidRPr="00803875" w:rsidRDefault="00803875" w:rsidP="00803875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803875">
              <w:rPr>
                <w:rFonts w:ascii="Bookman Old Style" w:hAnsi="Bookman Old Style"/>
                <w:i/>
                <w:iCs/>
                <w:sz w:val="20"/>
                <w:szCs w:val="20"/>
              </w:rPr>
              <w:t>Poznámka: toto průřezové téma prostupuje výukou v</w:t>
            </w:r>
            <w:r w:rsidRPr="00803875">
              <w:rPr>
                <w:i/>
                <w:iCs/>
                <w:sz w:val="20"/>
                <w:szCs w:val="20"/>
              </w:rPr>
              <w:t> </w:t>
            </w:r>
            <w:r w:rsidRPr="00803875">
              <w:rPr>
                <w:rFonts w:ascii="Bookman Old Style" w:hAnsi="Bookman Old Style"/>
                <w:i/>
                <w:iCs/>
                <w:sz w:val="20"/>
                <w:szCs w:val="20"/>
              </w:rPr>
              <w:t>průběhu celého školního roku</w:t>
            </w:r>
            <w:r w:rsidRPr="00803875">
              <w:rPr>
                <w:rFonts w:ascii="Bookman Old Style" w:hAnsi="Bookman Old Style"/>
                <w:sz w:val="20"/>
                <w:szCs w:val="20"/>
              </w:rPr>
              <w:t> </w:t>
            </w:r>
          </w:p>
        </w:tc>
      </w:tr>
    </w:tbl>
    <w:p w14:paraId="4045DAC3" w14:textId="77777777" w:rsidR="0048222D" w:rsidRPr="00154414" w:rsidRDefault="0048222D">
      <w:pPr>
        <w:sectPr w:rsidR="0048222D" w:rsidRPr="00154414" w:rsidSect="006B76B5">
          <w:headerReference w:type="default" r:id="rId27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8"/>
        <w:gridCol w:w="4520"/>
        <w:gridCol w:w="4582"/>
      </w:tblGrid>
      <w:tr w:rsidR="007A37B7" w:rsidRPr="00C0444D" w14:paraId="4045DAC7" w14:textId="77777777" w:rsidTr="00231B11">
        <w:trPr>
          <w:trHeight w:val="528"/>
          <w:tblHeader/>
        </w:trPr>
        <w:tc>
          <w:tcPr>
            <w:tcW w:w="5508" w:type="dxa"/>
            <w:shd w:val="clear" w:color="auto" w:fill="CCFFFF"/>
          </w:tcPr>
          <w:p w14:paraId="4045DAC4" w14:textId="77777777" w:rsidR="007A37B7" w:rsidRPr="00C0444D" w:rsidRDefault="007A37B7" w:rsidP="00231B1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560" w:type="dxa"/>
            <w:shd w:val="clear" w:color="auto" w:fill="CCFFFF"/>
          </w:tcPr>
          <w:p w14:paraId="4045DAC5" w14:textId="77777777" w:rsidR="007A37B7" w:rsidRPr="00C0444D" w:rsidRDefault="007A37B7" w:rsidP="00231B1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620" w:type="dxa"/>
            <w:shd w:val="clear" w:color="auto" w:fill="CCFFFF"/>
          </w:tcPr>
          <w:p w14:paraId="4045DAC6" w14:textId="77777777" w:rsidR="007A37B7" w:rsidRPr="00C0444D" w:rsidRDefault="007A37B7" w:rsidP="00231B11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7A37B7" w:rsidRPr="00C0444D" w14:paraId="4045DAF0" w14:textId="77777777" w:rsidTr="00231B11">
        <w:trPr>
          <w:trHeight w:val="706"/>
        </w:trPr>
        <w:tc>
          <w:tcPr>
            <w:tcW w:w="5508" w:type="dxa"/>
          </w:tcPr>
          <w:p w14:paraId="4045DAC8" w14:textId="77777777" w:rsidR="007A37B7" w:rsidRPr="00C0444D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Zhodnotí na příkladech světové hospodářství jako otevřený dynamický systém s určitými složkami, strukturou a funkcemi a zohlední faktory územního rozmístění hospodářských aktivit, vymezí jádrové a periferní oblasti světa (11)</w:t>
            </w:r>
          </w:p>
          <w:p w14:paraId="4045DAC9" w14:textId="77777777" w:rsidR="007A37B7" w:rsidRPr="00C0444D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Zhodnotí nerovnoměrné rozmístění, objem a distribuci světových surovinových a energetických zdrojů (12)</w:t>
            </w:r>
          </w:p>
          <w:p w14:paraId="4045DACA" w14:textId="77777777" w:rsidR="007A37B7" w:rsidRPr="00C0444D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Vyhledá na mapách hlavní světové oblasti cestovního ruchu, porovná jejich lokalizační faktory a potenciál (15)</w:t>
            </w:r>
          </w:p>
          <w:p w14:paraId="4045DACB" w14:textId="77777777" w:rsidR="007A37B7" w:rsidRPr="00C0444D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Rozliší a porovnává státy světa a jejich mezinárodní integrační uskupení a organizace podle kritérií vzájemné podobnosti a odlišnosti (13)</w:t>
            </w:r>
          </w:p>
          <w:p w14:paraId="4045DACC" w14:textId="77777777" w:rsidR="007A37B7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Lokalizuje na politické mapě světa hlavní aktuální geopolitické problémy a změny s přihlédnutím k historickému vývoji (14)</w:t>
            </w:r>
          </w:p>
          <w:p w14:paraId="4045DACD" w14:textId="77777777" w:rsidR="007A37B7" w:rsidRPr="00C0444D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Zhodnotí na příkladech různé krajiny jako systém krajinné sféry se specifickými znaky, určitými složkami, strukturou, okolím a funkcemi (16)</w:t>
            </w:r>
          </w:p>
          <w:p w14:paraId="4045DACE" w14:textId="77777777" w:rsidR="007A37B7" w:rsidRPr="00C0444D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Analyzuje na konkrétních příkladech přírodní a kulturní (společenské) krajinné složky a </w:t>
            </w:r>
            <w:proofErr w:type="gramStart"/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prvky  krajiny</w:t>
            </w:r>
            <w:proofErr w:type="gramEnd"/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 (17)</w:t>
            </w:r>
          </w:p>
          <w:p w14:paraId="4045DACF" w14:textId="77777777" w:rsidR="007A37B7" w:rsidRPr="00C0444D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Využije vědomosti získané v kapitolách přírodní prostředí a sociální prostředí k vysvětlení vývoje interakce </w:t>
            </w:r>
            <w:proofErr w:type="gramStart"/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příroda -společnost</w:t>
            </w:r>
            <w:proofErr w:type="gramEnd"/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 (16, 17, 18)</w:t>
            </w:r>
          </w:p>
          <w:p w14:paraId="4045DAD0" w14:textId="77777777" w:rsidR="007A37B7" w:rsidRPr="00C0444D" w:rsidRDefault="007A37B7" w:rsidP="00231B11">
            <w:pPr>
              <w:numPr>
                <w:ilvl w:val="0"/>
                <w:numId w:val="22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Zhodnotí některá rizika působení přírodních a společenských faktorů na životní prostředí v lokální, regionální a globální úrovni (18</w:t>
            </w:r>
          </w:p>
          <w:p w14:paraId="4045DAD1" w14:textId="77777777" w:rsidR="007A37B7" w:rsidRPr="00C0444D" w:rsidRDefault="007A37B7" w:rsidP="00231B11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560" w:type="dxa"/>
          </w:tcPr>
          <w:p w14:paraId="4045DAD2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proofErr w:type="gramStart"/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SOCIÁLNÍ  PROSTŘEDÍ</w:t>
            </w:r>
            <w:proofErr w:type="gramEnd"/>
          </w:p>
          <w:p w14:paraId="4045DAD3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Světové hospodářství</w:t>
            </w:r>
          </w:p>
          <w:p w14:paraId="4045DAD4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Lokalizační faktory</w:t>
            </w:r>
          </w:p>
          <w:p w14:paraId="4045DAD5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Sektorová a odvětvová struktura a její důsledky:</w:t>
            </w:r>
          </w:p>
          <w:p w14:paraId="4045DAD6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Průmysl</w:t>
            </w:r>
          </w:p>
          <w:p w14:paraId="4045DAD7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Zemědělství</w:t>
            </w:r>
          </w:p>
          <w:p w14:paraId="4045DAD8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Doprava </w:t>
            </w:r>
          </w:p>
          <w:p w14:paraId="4045DAD9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Cestovní ruch</w:t>
            </w:r>
          </w:p>
          <w:p w14:paraId="4045DADA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Socioekonomická sféra </w:t>
            </w:r>
          </w:p>
          <w:p w14:paraId="4045DADB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C0444D">
              <w:rPr>
                <w:rFonts w:ascii="Bookman Old Style" w:hAnsi="Bookman Old Style" w:cs="Arial"/>
                <w:sz w:val="20"/>
                <w:szCs w:val="20"/>
              </w:rPr>
              <w:t>Sociálněgeografické</w:t>
            </w:r>
            <w:proofErr w:type="spellEnd"/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 systémy</w:t>
            </w:r>
          </w:p>
          <w:p w14:paraId="4045DADC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Geografické aspekty bohatství a chudoby</w:t>
            </w:r>
          </w:p>
          <w:p w14:paraId="4045DADD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Globalizace</w:t>
            </w:r>
          </w:p>
          <w:p w14:paraId="4045DADE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proofErr w:type="gramStart"/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ŽIVOTNÍ  PROSTŘEDÍ</w:t>
            </w:r>
            <w:proofErr w:type="gramEnd"/>
          </w:p>
          <w:p w14:paraId="4045DADF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Krajina</w:t>
            </w:r>
          </w:p>
          <w:p w14:paraId="4045DAE0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Vývoj krajiny</w:t>
            </w:r>
          </w:p>
          <w:p w14:paraId="4045DAE1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Typy krajiny</w:t>
            </w:r>
          </w:p>
          <w:p w14:paraId="4045DAE2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Vývoj interakce příroda – společnost</w:t>
            </w:r>
          </w:p>
          <w:p w14:paraId="4045DAE3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Udržitelný rozvoj</w:t>
            </w:r>
          </w:p>
          <w:p w14:paraId="4045DAE4" w14:textId="77777777" w:rsidR="007A37B7" w:rsidRPr="00C0444D" w:rsidRDefault="007A37B7" w:rsidP="00231B11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Globální problémy lidstva z hlediska geografie</w:t>
            </w:r>
          </w:p>
        </w:tc>
        <w:tc>
          <w:tcPr>
            <w:tcW w:w="4620" w:type="dxa"/>
          </w:tcPr>
          <w:p w14:paraId="4045DAE5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</w:p>
          <w:p w14:paraId="4045DAE6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Základní problémy sociokulturních rozdílů (1, 5)</w:t>
            </w:r>
          </w:p>
          <w:p w14:paraId="4045DAE7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4045DAE8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Globalizační a rozvojové procesy </w:t>
            </w:r>
            <w:r w:rsidRPr="00C0444D">
              <w:rPr>
                <w:rFonts w:ascii="Bookman Old Style" w:hAnsi="Bookman Old Style" w:cs="Arial"/>
                <w:sz w:val="20"/>
                <w:szCs w:val="20"/>
              </w:rPr>
              <w:br/>
              <w:t>(1, 2, 3, 5, 6)</w:t>
            </w:r>
          </w:p>
          <w:p w14:paraId="4045DAE9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Globální problémy, jejich příčiny a důsledky (1, 2, 3, 4, 6)</w:t>
            </w:r>
          </w:p>
          <w:p w14:paraId="4045DAEA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AEB" w14:textId="77777777" w:rsidR="007A37B7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Člověk a životní prostředí (1, 3, 4, 5, 6)</w:t>
            </w:r>
          </w:p>
          <w:p w14:paraId="4045DAEC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4045DAED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Člověk a životní prostředí (7, 8)</w:t>
            </w:r>
          </w:p>
          <w:p w14:paraId="4045DAEE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4045DAEF" w14:textId="77777777" w:rsidR="007A37B7" w:rsidRPr="00C0444D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Globální problémy, jejich příčiny a důsledky (1, 3, 4, 7)</w:t>
            </w:r>
          </w:p>
        </w:tc>
      </w:tr>
      <w:tr w:rsidR="007A37B7" w:rsidRPr="00154414" w14:paraId="4045DB06" w14:textId="77777777" w:rsidTr="00231B11">
        <w:trPr>
          <w:trHeight w:val="703"/>
        </w:trPr>
        <w:tc>
          <w:tcPr>
            <w:tcW w:w="5508" w:type="dxa"/>
          </w:tcPr>
          <w:p w14:paraId="4045DAF1" w14:textId="77777777" w:rsidR="007A37B7" w:rsidRPr="00154414" w:rsidRDefault="007A37B7" w:rsidP="00231B11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Rozlišuje na konkrétních územních příkladech mikroregionální, regionální, státní, </w:t>
            </w:r>
            <w:proofErr w:type="spellStart"/>
            <w:r w:rsidRPr="00154414">
              <w:rPr>
                <w:rFonts w:ascii="Bookman Old Style" w:hAnsi="Bookman Old Style"/>
                <w:sz w:val="20"/>
                <w:szCs w:val="20"/>
              </w:rPr>
              <w:t>makroregionální</w:t>
            </w:r>
            <w:proofErr w:type="spellEnd"/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 a globální geografickou dimenzi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(19)</w:t>
            </w:r>
          </w:p>
          <w:p w14:paraId="4045DAF2" w14:textId="77777777" w:rsidR="007A37B7" w:rsidRPr="00154414" w:rsidRDefault="007A37B7" w:rsidP="00231B11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Lokalizuje na mapách makroregiony světa, vymezí jejich hranice, zhodnotí jejich přírodní, kulturní, politické a hospodářské vlastnosti (23)</w:t>
            </w:r>
          </w:p>
          <w:p w14:paraId="4045DAF3" w14:textId="77777777" w:rsidR="007A37B7" w:rsidRPr="00154414" w:rsidRDefault="007A37B7" w:rsidP="00231B11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Lokalizuje na mapách hlavní rozvojová jádra a periferní oblasti jednotlivých světových makroregionů (23)</w:t>
            </w:r>
          </w:p>
          <w:p w14:paraId="4045DAF4" w14:textId="77777777" w:rsidR="007A37B7" w:rsidRPr="00154414" w:rsidRDefault="007A37B7" w:rsidP="00231B11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Jednotlivé makroregiony světa vzájemně porovná z různých hledisek (23)</w:t>
            </w:r>
          </w:p>
        </w:tc>
        <w:tc>
          <w:tcPr>
            <w:tcW w:w="4560" w:type="dxa"/>
          </w:tcPr>
          <w:p w14:paraId="4045DAF5" w14:textId="77777777" w:rsidR="007A37B7" w:rsidRPr="00154414" w:rsidRDefault="007A37B7" w:rsidP="00231B11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MAKROREGIONY SVÉTA</w:t>
            </w:r>
          </w:p>
          <w:p w14:paraId="4045DAF6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Afrika</w:t>
            </w:r>
          </w:p>
          <w:p w14:paraId="4045DAF7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Severní Amerika </w:t>
            </w:r>
          </w:p>
          <w:p w14:paraId="4045DAF8" w14:textId="77777777" w:rsidR="007A37B7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Latinská Amerika</w:t>
            </w:r>
          </w:p>
          <w:p w14:paraId="4045DAF9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Asie</w:t>
            </w:r>
          </w:p>
          <w:p w14:paraId="4045DAFA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Austrálie,</w:t>
            </w:r>
            <w:r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Oceánie</w:t>
            </w:r>
          </w:p>
          <w:p w14:paraId="4045DAFB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Polární oblasti a světový oceán</w:t>
            </w:r>
          </w:p>
          <w:p w14:paraId="4045DAFC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Přírodní podmínky regionu</w:t>
            </w:r>
          </w:p>
          <w:p w14:paraId="4045DAFD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Socioekonomické podmínky</w:t>
            </w:r>
          </w:p>
          <w:p w14:paraId="4045DAFE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Jádra, periferie, modelový region</w:t>
            </w:r>
          </w:p>
        </w:tc>
        <w:tc>
          <w:tcPr>
            <w:tcW w:w="4620" w:type="dxa"/>
          </w:tcPr>
          <w:p w14:paraId="4045DAFF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4045DB00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Globalizační a rozvojové procesy (1, 2, 3, 5, 6, 8)</w:t>
            </w:r>
          </w:p>
          <w:p w14:paraId="4045DB01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Globální problémy,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 xml:space="preserve">jejich příčiny a důsledky 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br/>
              <w:t>(1, 2, 3, 4, 7)</w:t>
            </w:r>
          </w:p>
          <w:p w14:paraId="4045DB02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</w:p>
          <w:p w14:paraId="4045DB03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Základní problémy multikulturních rozdílů (1, 6)</w:t>
            </w:r>
          </w:p>
          <w:p w14:paraId="4045DB04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ENVIRO</w:t>
            </w:r>
            <w:r>
              <w:rPr>
                <w:rFonts w:ascii="Bookman Old Style" w:hAnsi="Bookman Old Style" w:cs="Arial"/>
                <w:b/>
                <w:sz w:val="20"/>
                <w:szCs w:val="20"/>
              </w:rPr>
              <w:t>N</w:t>
            </w: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MENTÁLNÍ VÝCHOVA</w:t>
            </w:r>
          </w:p>
          <w:p w14:paraId="4045DB05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Člověk a životní prostředí</w:t>
            </w:r>
            <w:r>
              <w:rPr>
                <w:rFonts w:ascii="Bookman Old Style" w:hAnsi="Bookman Old Style" w:cs="Arial"/>
                <w:sz w:val="20"/>
                <w:szCs w:val="20"/>
              </w:rPr>
              <w:t xml:space="preserve"> (1</w:t>
            </w:r>
            <w:r w:rsidRPr="00154414">
              <w:rPr>
                <w:rFonts w:ascii="Bookman Old Style" w:hAnsi="Bookman Old Style" w:cs="Arial"/>
                <w:sz w:val="20"/>
                <w:szCs w:val="20"/>
              </w:rPr>
              <w:t>-8)</w:t>
            </w:r>
          </w:p>
        </w:tc>
      </w:tr>
      <w:tr w:rsidR="007A37B7" w:rsidRPr="00154414" w14:paraId="4045DB0E" w14:textId="77777777" w:rsidTr="00231B11">
        <w:trPr>
          <w:trHeight w:val="706"/>
        </w:trPr>
        <w:tc>
          <w:tcPr>
            <w:tcW w:w="5508" w:type="dxa"/>
          </w:tcPr>
          <w:p w14:paraId="4045DB07" w14:textId="77777777" w:rsidR="007A37B7" w:rsidRPr="00154414" w:rsidRDefault="007A37B7" w:rsidP="00231B11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 xml:space="preserve">Používá dostupné kartografické produkty a další geografické zdroje dat pro řešení geografických problémů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br/>
              <w:t>(24, 25)</w:t>
            </w:r>
          </w:p>
          <w:p w14:paraId="4045DB08" w14:textId="77777777" w:rsidR="007A37B7" w:rsidRPr="00154414" w:rsidRDefault="007A37B7" w:rsidP="00231B11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Používá s porozuměním vybranou geografickou a kartografickou terminologii (26)</w:t>
            </w:r>
          </w:p>
          <w:p w14:paraId="4045DB09" w14:textId="77777777" w:rsidR="007A37B7" w:rsidRPr="00154414" w:rsidRDefault="007A37B7" w:rsidP="00231B11">
            <w:pPr>
              <w:numPr>
                <w:ilvl w:val="0"/>
                <w:numId w:val="13"/>
              </w:numPr>
              <w:spacing w:before="120" w:after="120"/>
              <w:ind w:left="568" w:hanging="284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sz w:val="20"/>
                <w:szCs w:val="20"/>
              </w:rPr>
              <w:t>Dokáže sestavit jednoduché grafy a tabulky,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154414">
              <w:rPr>
                <w:rFonts w:ascii="Bookman Old Style" w:hAnsi="Bookman Old Style"/>
                <w:sz w:val="20"/>
                <w:szCs w:val="20"/>
              </w:rPr>
              <w:t>analyzuje a interpretuje dostupné geografické údaje (28)</w:t>
            </w:r>
          </w:p>
        </w:tc>
        <w:tc>
          <w:tcPr>
            <w:tcW w:w="4560" w:type="dxa"/>
          </w:tcPr>
          <w:p w14:paraId="4045DB0A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GEOGRAFICKÉ INFORMACE</w:t>
            </w:r>
          </w:p>
          <w:p w14:paraId="4045DB0B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Geografická kartografie</w:t>
            </w:r>
          </w:p>
          <w:p w14:paraId="4045DB0C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b/>
                <w:sz w:val="20"/>
                <w:szCs w:val="20"/>
              </w:rPr>
              <w:t>Geografický a kartografický vyjadřovací jazyk</w:t>
            </w:r>
          </w:p>
        </w:tc>
        <w:tc>
          <w:tcPr>
            <w:tcW w:w="4620" w:type="dxa"/>
          </w:tcPr>
          <w:p w14:paraId="4045DB0D" w14:textId="77777777" w:rsidR="007A37B7" w:rsidRPr="00154414" w:rsidRDefault="007A37B7" w:rsidP="00231B11">
            <w:pPr>
              <w:spacing w:before="120"/>
              <w:rPr>
                <w:rFonts w:ascii="Bookman Old Style" w:hAnsi="Bookman Old Style" w:cs="Arial"/>
                <w:i/>
                <w:iCs/>
                <w:sz w:val="20"/>
              </w:rPr>
            </w:pPr>
            <w:r w:rsidRPr="00154414">
              <w:rPr>
                <w:rFonts w:ascii="Bookman Old Style" w:hAnsi="Bookman Old Style" w:cs="Arial"/>
                <w:i/>
                <w:iCs/>
                <w:sz w:val="20"/>
              </w:rPr>
              <w:t>Poznámka: toto učivo a činnosti prostupují výukou v průběhu celého školního roku</w:t>
            </w:r>
          </w:p>
        </w:tc>
      </w:tr>
    </w:tbl>
    <w:p w14:paraId="4045DB0F" w14:textId="77777777" w:rsidR="00245C0C" w:rsidRDefault="00245C0C" w:rsidP="00245C0C"/>
    <w:p w14:paraId="4045DB10" w14:textId="77777777" w:rsidR="00A07C96" w:rsidRPr="00154414" w:rsidRDefault="00A07C96" w:rsidP="00245C0C"/>
    <w:p w14:paraId="4045DB11" w14:textId="77777777" w:rsidR="00366094" w:rsidRPr="00154414" w:rsidRDefault="00366094" w:rsidP="00245C0C">
      <w:pPr>
        <w:rPr>
          <w:rFonts w:ascii="Bookman Old Style" w:hAnsi="Bookman Old Style"/>
          <w:sz w:val="20"/>
          <w:szCs w:val="20"/>
        </w:rPr>
        <w:sectPr w:rsidR="00366094" w:rsidRPr="00154414" w:rsidSect="006B76B5">
          <w:headerReference w:type="default" r:id="rId28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4045DB12" w14:textId="77777777" w:rsidR="00366094" w:rsidRPr="00154414" w:rsidRDefault="00366094" w:rsidP="00245C0C"/>
    <w:p w14:paraId="4045DB13" w14:textId="77777777" w:rsidR="00E0501C" w:rsidRPr="00154414" w:rsidRDefault="00E0501C" w:rsidP="00E050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4850"/>
        <w:gridCol w:w="4853"/>
      </w:tblGrid>
      <w:tr w:rsidR="00E0501C" w:rsidRPr="001F4AA3" w14:paraId="4045DB17" w14:textId="77777777" w:rsidTr="001F4AA3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45DB14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Očekávaný výstup pro žáka: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45DB15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45DB16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9909FC" w:rsidRPr="001F4AA3" w14:paraId="4045DB27" w14:textId="77777777" w:rsidTr="001F4AA3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18" w14:textId="77777777" w:rsidR="009909FC" w:rsidRPr="001F4AA3" w:rsidRDefault="009909FC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Objasní proces christianizace a její vliv na konstituování raně středověkých států v Evropě; vysvětlí podstatu vztahu mezi světskou a církevní mocí v západním i východním kulturním okruhu i projevy vlivu náboženství a církve ve středověké společnosti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(9)</w:t>
            </w:r>
          </w:p>
          <w:p w14:paraId="4045DB19" w14:textId="77777777" w:rsidR="009909FC" w:rsidRPr="001F4AA3" w:rsidRDefault="009909FC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Definuje proměny hospodářského a politického uspořádání středověké společnosti 5.–15. století a jeho specifické projevy ve vybraných státních celcích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(10)</w:t>
            </w:r>
          </w:p>
          <w:p w14:paraId="4045DB1A" w14:textId="77777777" w:rsidR="009909FC" w:rsidRPr="001F4AA3" w:rsidRDefault="009909FC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Charakterizuje základní rysy vývoje na našem území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(11)</w:t>
            </w:r>
          </w:p>
          <w:p w14:paraId="4045DB1B" w14:textId="77777777" w:rsidR="009909FC" w:rsidRPr="001F4AA3" w:rsidRDefault="009909FC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Vymezí specifika islámské oblasti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(12)</w:t>
            </w:r>
          </w:p>
          <w:p w14:paraId="4045DB1C" w14:textId="77777777" w:rsidR="009909FC" w:rsidRPr="001F4AA3" w:rsidRDefault="009909FC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Vysvětlí důsledky tatarských a tureckých nájezdů, zejména pro jižní a východní Evropu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(13)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1D" w14:textId="77777777" w:rsidR="009909FC" w:rsidRPr="001F4AA3" w:rsidRDefault="009909FC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Středověk</w:t>
            </w:r>
          </w:p>
          <w:p w14:paraId="4045DB1E" w14:textId="77777777" w:rsidR="009909FC" w:rsidRPr="001F4AA3" w:rsidRDefault="009909FC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Utváření středověké Evropy (byzantsko-slovanská oblast, francká říše a oblast </w:t>
            </w:r>
            <w:proofErr w:type="spellStart"/>
            <w:proofErr w:type="gramStart"/>
            <w:r w:rsidRPr="001F4AA3">
              <w:rPr>
                <w:rFonts w:ascii="Bookman Old Style" w:hAnsi="Bookman Old Style"/>
                <w:sz w:val="20"/>
                <w:szCs w:val="20"/>
              </w:rPr>
              <w:t>západní,východní</w:t>
            </w:r>
            <w:proofErr w:type="spellEnd"/>
            <w:proofErr w:type="gramEnd"/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 a střední Evropy)</w:t>
            </w:r>
          </w:p>
          <w:p w14:paraId="4045DB1F" w14:textId="77777777" w:rsidR="009909FC" w:rsidRPr="001F4AA3" w:rsidRDefault="009909FC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Islám a arabská říše, mongolská a turecká expanze</w:t>
            </w:r>
          </w:p>
          <w:p w14:paraId="4045DB20" w14:textId="77777777" w:rsidR="009909FC" w:rsidRPr="001F4AA3" w:rsidRDefault="009909FC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Křesťanství jako nové kulturní a společenské pojítko, vnitřní nejednota křesťanství, papežství a císařství, křížové výpravy, kacířství, husitství</w:t>
            </w:r>
          </w:p>
          <w:p w14:paraId="4045DB21" w14:textId="77777777" w:rsidR="009909FC" w:rsidRPr="001F4AA3" w:rsidRDefault="009909FC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Venkov a zemědělství, kolonizace; rozvoj řemesel a obchodu, urbanizace</w:t>
            </w:r>
          </w:p>
          <w:p w14:paraId="4045DB22" w14:textId="77777777" w:rsidR="009909FC" w:rsidRPr="001F4AA3" w:rsidRDefault="009909FC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Vzdělanost a umění středověké společnosti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23" w14:textId="77777777" w:rsidR="009909FC" w:rsidRPr="001F4AA3" w:rsidRDefault="009909FC" w:rsidP="009909FC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24" w14:textId="77777777" w:rsidR="009909FC" w:rsidRPr="001F4AA3" w:rsidRDefault="009909FC" w:rsidP="001F4AA3">
            <w:pPr>
              <w:ind w:left="360"/>
              <w:rPr>
                <w:rFonts w:ascii="Bookman Old Style" w:hAnsi="Bookman Old Style"/>
                <w:sz w:val="20"/>
                <w:szCs w:val="20"/>
              </w:rPr>
            </w:pPr>
          </w:p>
          <w:p w14:paraId="4045DB25" w14:textId="77777777" w:rsidR="009909FC" w:rsidRPr="001F4AA3" w:rsidRDefault="009909FC" w:rsidP="009909FC">
            <w:pPr>
              <w:rPr>
                <w:rFonts w:ascii="Bookman Old Style" w:hAnsi="Bookman Old Style" w:cs="OfficinaSanItcTCE-Book"/>
                <w:b/>
                <w:color w:val="000000"/>
                <w:sz w:val="20"/>
                <w:szCs w:val="20"/>
              </w:rPr>
            </w:pPr>
            <w:r w:rsidRPr="001F4AA3">
              <w:rPr>
                <w:rFonts w:ascii="Bookman Old Style" w:hAnsi="Bookman Old Style" w:cs="OfficinaSanItcTCE-Book"/>
                <w:b/>
                <w:color w:val="000000"/>
                <w:sz w:val="20"/>
                <w:szCs w:val="20"/>
              </w:rPr>
              <w:t>VÝCHOVA K MYŠLENÍ V EVROPSKÝCH A GLOBÁLNÍCH SOUVISLOSTECH</w:t>
            </w:r>
          </w:p>
          <w:p w14:paraId="4045DB26" w14:textId="77777777" w:rsidR="009909FC" w:rsidRPr="001F4AA3" w:rsidRDefault="009909FC" w:rsidP="009909FC">
            <w:pPr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  <w:t>Žijeme v Evropě (1, 2, 7, 8)</w:t>
            </w:r>
          </w:p>
        </w:tc>
      </w:tr>
    </w:tbl>
    <w:p w14:paraId="4045DB28" w14:textId="77777777" w:rsidR="00E0501C" w:rsidRPr="00154414" w:rsidRDefault="00E0501C" w:rsidP="00E0501C"/>
    <w:p w14:paraId="4045DB29" w14:textId="77777777" w:rsidR="00E0501C" w:rsidRPr="00154414" w:rsidRDefault="00E0501C" w:rsidP="00E0501C">
      <w:r w:rsidRPr="00154414">
        <w:br w:type="page"/>
      </w:r>
      <w:r w:rsidR="008F16D5" w:rsidRPr="00154414"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9"/>
        <w:gridCol w:w="4846"/>
        <w:gridCol w:w="4855"/>
      </w:tblGrid>
      <w:tr w:rsidR="00E0501C" w:rsidRPr="001F4AA3" w14:paraId="4045DB2D" w14:textId="77777777" w:rsidTr="001F4AA3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45DB2A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Očekávaný výstup pro žáka: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45DB2B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45DB2C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D250AF" w:rsidRPr="001F4AA3" w14:paraId="4045DB43" w14:textId="77777777" w:rsidTr="001F4AA3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2E" w14:textId="77777777" w:rsidR="00D250AF" w:rsidRPr="001F4AA3" w:rsidRDefault="00D250AF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Rozpozná nové filozofické a vědecké myšlenky, které byly zformulovány ve 14.–17. století; zhodnotí jejich praktické dopady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(14)</w:t>
            </w:r>
          </w:p>
          <w:p w14:paraId="4045DB2F" w14:textId="77777777" w:rsidR="00D250AF" w:rsidRPr="001F4AA3" w:rsidRDefault="00D250AF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Porozumí důsledkům zámořských objevů, jež vedly k podstatným hospodářským i mocensko-politickým změnám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(15)</w:t>
            </w:r>
          </w:p>
          <w:p w14:paraId="4045DB30" w14:textId="77777777" w:rsidR="00D250AF" w:rsidRPr="001F4AA3" w:rsidRDefault="00D250AF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Popíše základní rysy reformace a protireformace, vysvětlí důsledky pro další evropský i světový vývoj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(16)</w:t>
            </w:r>
          </w:p>
          <w:p w14:paraId="4045DB31" w14:textId="77777777" w:rsidR="00D250AF" w:rsidRPr="001F4AA3" w:rsidRDefault="00D250AF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Vymezí základní znaky stavovství a absolutismu; uvede konkrétní projevy v jednotlivých zemích a příklady střetů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(17)</w:t>
            </w:r>
          </w:p>
          <w:p w14:paraId="4045DB32" w14:textId="77777777" w:rsidR="00D250AF" w:rsidRPr="001F4AA3" w:rsidRDefault="00D250AF" w:rsidP="000F5664">
            <w:pPr>
              <w:numPr>
                <w:ilvl w:val="0"/>
                <w:numId w:val="13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Posoudí postavení českého státu uvnitř habsburského soustátí a analyzuje jeho vnitřní sociální, politické a kulturní poměry </w:t>
            </w:r>
            <w:r w:rsidRPr="001F4AA3">
              <w:rPr>
                <w:rFonts w:ascii="Bookman Old Style" w:hAnsi="Bookman Old Style" w:cs="Arial"/>
                <w:bCs/>
                <w:sz w:val="20"/>
                <w:szCs w:val="20"/>
              </w:rPr>
              <w:t>(18)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33" w14:textId="77777777" w:rsidR="00D250AF" w:rsidRPr="001F4AA3" w:rsidRDefault="00D250AF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Počátky novověku</w:t>
            </w:r>
          </w:p>
          <w:p w14:paraId="4045DB34" w14:textId="77777777" w:rsidR="00D250AF" w:rsidRPr="001F4AA3" w:rsidRDefault="00D250AF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Renesance a humanismus; reformace</w:t>
            </w:r>
          </w:p>
          <w:p w14:paraId="4045DB35" w14:textId="77777777" w:rsidR="00D250AF" w:rsidRPr="001F4AA3" w:rsidRDefault="00D250AF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Zámořské plavby</w:t>
            </w:r>
          </w:p>
          <w:p w14:paraId="4045DB36" w14:textId="77777777" w:rsidR="00D250AF" w:rsidRPr="001F4AA3" w:rsidRDefault="00D250AF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Rivalita a kooperace evropských velmocí v raném novověku; třicetiletá válka</w:t>
            </w:r>
          </w:p>
          <w:p w14:paraId="4045DB37" w14:textId="77777777" w:rsidR="00D250AF" w:rsidRPr="001F4AA3" w:rsidRDefault="00D250AF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Absolutismus a stavovství</w:t>
            </w:r>
          </w:p>
          <w:p w14:paraId="4045DB38" w14:textId="77777777" w:rsidR="00D250AF" w:rsidRPr="001F4AA3" w:rsidRDefault="00D250AF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Barokní kultura, politika, náboženství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39" w14:textId="77777777" w:rsidR="00D250AF" w:rsidRPr="001F4AA3" w:rsidRDefault="00D250AF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MEDIÁLNÍ VÝCHOVA</w:t>
            </w:r>
          </w:p>
          <w:p w14:paraId="4045DB3A" w14:textId="77777777" w:rsidR="00D250AF" w:rsidRPr="001F4AA3" w:rsidRDefault="00D250AF" w:rsidP="00D250AF">
            <w:pPr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</w:pPr>
            <w:r w:rsidRPr="001F4AA3"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  <w:t>Role médií v moderních dějinách (1)</w:t>
            </w:r>
          </w:p>
          <w:p w14:paraId="4045DB3B" w14:textId="77777777" w:rsidR="00D250AF" w:rsidRPr="001F4AA3" w:rsidRDefault="00D250AF" w:rsidP="001F4AA3">
            <w:pPr>
              <w:ind w:left="360"/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</w:pPr>
          </w:p>
          <w:p w14:paraId="4045DB3C" w14:textId="77777777" w:rsidR="00D250AF" w:rsidRPr="001F4AA3" w:rsidRDefault="00D250AF" w:rsidP="00D250AF">
            <w:pPr>
              <w:rPr>
                <w:rFonts w:ascii="Bookman Old Style" w:hAnsi="Bookman Old Style" w:cs="OfficinaSanItcTCE-Book"/>
                <w:b/>
                <w:color w:val="000000"/>
                <w:sz w:val="20"/>
                <w:szCs w:val="20"/>
              </w:rPr>
            </w:pPr>
            <w:r w:rsidRPr="001F4AA3">
              <w:rPr>
                <w:rFonts w:ascii="Bookman Old Style" w:hAnsi="Bookman Old Style" w:cs="OfficinaSanItcTCE-Book"/>
                <w:b/>
                <w:color w:val="000000"/>
                <w:sz w:val="20"/>
                <w:szCs w:val="20"/>
              </w:rPr>
              <w:t>VÝCHOVA K MYŠLENÍ V EVROPSKÝCH A GLOBÁLNÍCH SOUVISLOSTECH</w:t>
            </w:r>
          </w:p>
          <w:p w14:paraId="4045DB3D" w14:textId="77777777" w:rsidR="00D250AF" w:rsidRPr="001F4AA3" w:rsidRDefault="00D250AF" w:rsidP="00D250AF">
            <w:pPr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</w:pPr>
            <w:r w:rsidRPr="001F4AA3"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  <w:t>Žijeme v Evropě (1, 2, 5, 6, 7, 8)</w:t>
            </w:r>
          </w:p>
          <w:p w14:paraId="4045DB3E" w14:textId="77777777" w:rsidR="00D250AF" w:rsidRPr="001F4AA3" w:rsidRDefault="00D250AF" w:rsidP="00D250AF">
            <w:pPr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</w:pPr>
          </w:p>
          <w:p w14:paraId="4045DB3F" w14:textId="77777777" w:rsidR="00D250AF" w:rsidRPr="001F4AA3" w:rsidRDefault="00D250AF" w:rsidP="00D250AF">
            <w:pPr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</w:pPr>
            <w:r w:rsidRPr="001F4AA3">
              <w:rPr>
                <w:rFonts w:ascii="Bookman Old Style" w:hAnsi="Bookman Old Style" w:cs="OfficinaSanItcTCE-Book"/>
                <w:b/>
                <w:color w:val="231F20"/>
                <w:sz w:val="20"/>
                <w:szCs w:val="20"/>
              </w:rPr>
              <w:t>MULTIKULTURNÍ VÝCHOVA</w:t>
            </w:r>
          </w:p>
          <w:p w14:paraId="4045DB40" w14:textId="77777777" w:rsidR="00D250AF" w:rsidRPr="001F4AA3" w:rsidRDefault="00D250AF" w:rsidP="001F4AA3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</w:pPr>
            <w:r w:rsidRPr="001F4AA3"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  <w:t>Základní problémy sociokulturních rozdílů (6)</w:t>
            </w:r>
          </w:p>
          <w:p w14:paraId="4045DB41" w14:textId="77777777" w:rsidR="00D250AF" w:rsidRPr="001F4AA3" w:rsidRDefault="00D250AF" w:rsidP="001F4AA3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 w:cs="OfficinaSanItcTCE-Book"/>
                <w:color w:val="231F20"/>
                <w:sz w:val="20"/>
                <w:szCs w:val="20"/>
              </w:rPr>
            </w:pPr>
          </w:p>
          <w:p w14:paraId="4045DB42" w14:textId="77777777" w:rsidR="00D250AF" w:rsidRPr="001F4AA3" w:rsidRDefault="00D250AF" w:rsidP="00D250AF">
            <w:pPr>
              <w:rPr>
                <w:sz w:val="20"/>
                <w:szCs w:val="20"/>
              </w:rPr>
            </w:pPr>
          </w:p>
        </w:tc>
      </w:tr>
    </w:tbl>
    <w:p w14:paraId="4045DB44" w14:textId="77777777" w:rsidR="00E0501C" w:rsidRPr="00154414" w:rsidRDefault="00E0501C" w:rsidP="00E0501C"/>
    <w:p w14:paraId="4045DB45" w14:textId="77777777" w:rsidR="005933A1" w:rsidRPr="00154414" w:rsidRDefault="005933A1">
      <w:pPr>
        <w:sectPr w:rsidR="005933A1" w:rsidRPr="00154414" w:rsidSect="006B76B5">
          <w:headerReference w:type="default" r:id="rId2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4"/>
        <w:gridCol w:w="4842"/>
        <w:gridCol w:w="4854"/>
      </w:tblGrid>
      <w:tr w:rsidR="00E0501C" w:rsidRPr="00154414" w14:paraId="4045DB49" w14:textId="77777777" w:rsidTr="001F4AA3">
        <w:tc>
          <w:tcPr>
            <w:tcW w:w="4903" w:type="dxa"/>
            <w:shd w:val="clear" w:color="auto" w:fill="CCFFFF"/>
          </w:tcPr>
          <w:p w14:paraId="4045DB46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4045DB47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4045DB48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4F078D" w:rsidRPr="00154414" w14:paraId="4045DB65" w14:textId="77777777" w:rsidTr="001F4AA3">
        <w:tc>
          <w:tcPr>
            <w:tcW w:w="4903" w:type="dxa"/>
          </w:tcPr>
          <w:p w14:paraId="4045DB4A" w14:textId="77777777" w:rsidR="004F078D" w:rsidRPr="001F4AA3" w:rsidRDefault="004F078D" w:rsidP="001F4AA3">
            <w:pPr>
              <w:ind w:left="360"/>
              <w:rPr>
                <w:rFonts w:ascii="Bookman Old Style" w:hAnsi="Bookman Old Style"/>
                <w:sz w:val="20"/>
                <w:szCs w:val="20"/>
              </w:rPr>
            </w:pPr>
          </w:p>
          <w:p w14:paraId="4045DB4B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Rozlišuje a porovnává historické i současné typy států (forem vlády) (12)</w:t>
            </w:r>
          </w:p>
          <w:p w14:paraId="4045DB4C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Vymezí, jakou funkci plní ve státě ústava a které oblasti života upravuje (13)</w:t>
            </w:r>
          </w:p>
          <w:p w14:paraId="4045DB4D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Objasní, proč je státní moc v ČR rozdělena na tři nezávislé složky, rozlišuje a porovnává funkce a úkoly orgánů státní moci ČR (14)</w:t>
            </w:r>
          </w:p>
          <w:p w14:paraId="4045DB4E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Vyloží podstatu demokracie, odliší ji od nedemokratických forem řízení sociálních skupin a státu, porovná postavení občana v demokratickém a totalitním státě (15)</w:t>
            </w:r>
          </w:p>
          <w:p w14:paraId="4045DB4F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Objasní podstatu a význam politického pluralismu pro život ve státě, uvede příklady politického extremismu a objasní, v čem spočívá nebezpečí ideologií (16)</w:t>
            </w:r>
          </w:p>
          <w:p w14:paraId="4045DB50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Rozlišuje složky politického spektra, porovnává přístupy vybraných politických seskupení k řešení různých otázek a problémů každodenního života občanů (17)</w:t>
            </w:r>
          </w:p>
          <w:p w14:paraId="4045DB51" w14:textId="77777777" w:rsidR="004F078D" w:rsidRPr="001F4AA3" w:rsidRDefault="004F078D" w:rsidP="001F4AA3">
            <w:pPr>
              <w:spacing w:before="120"/>
              <w:ind w:left="28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3" w:type="dxa"/>
          </w:tcPr>
          <w:p w14:paraId="4045DB52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OBČAN VE STÁTĚ</w:t>
            </w:r>
          </w:p>
          <w:p w14:paraId="4045DB53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Stát – znaky a funkce, formy státu, právní stát; Ústava ČR – přehled základních ustanovení</w:t>
            </w:r>
          </w:p>
          <w:p w14:paraId="4045DB54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Demokracie – principy a podoby; občanská práva a povinnosti, podstata občanské společnosti, její instituce; politické subjekty, politický život ve státě; volby, volební systémy; úřady</w:t>
            </w:r>
          </w:p>
          <w:p w14:paraId="4045DB55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4" w:type="dxa"/>
          </w:tcPr>
          <w:p w14:paraId="4045DB56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57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58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59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5A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4045DB5B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4045DB5C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4045DB5D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4045DB5E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MULTIKULTURNÍ VÝCHOVA</w:t>
            </w:r>
          </w:p>
          <w:p w14:paraId="4045DB5F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Základní problémy sociokulturních rozdílů (1-8)</w:t>
            </w:r>
          </w:p>
          <w:p w14:paraId="4045DB60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Psychosociální aspekty </w:t>
            </w:r>
            <w:proofErr w:type="spellStart"/>
            <w:r w:rsidRPr="001F4AA3">
              <w:rPr>
                <w:rFonts w:ascii="Bookman Old Style" w:hAnsi="Bookman Old Style"/>
                <w:sz w:val="20"/>
                <w:szCs w:val="20"/>
              </w:rPr>
              <w:t>interkulturality</w:t>
            </w:r>
            <w:proofErr w:type="spellEnd"/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 (1-6)</w:t>
            </w:r>
          </w:p>
          <w:p w14:paraId="4045DB61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MEDIÁLNÍ VÝCHOVA</w:t>
            </w:r>
          </w:p>
          <w:p w14:paraId="4045DB62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Média a mediální produkce (1-6)</w:t>
            </w:r>
          </w:p>
          <w:p w14:paraId="4045DB63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Úloha medií v demokracii </w:t>
            </w:r>
          </w:p>
          <w:p w14:paraId="4045DB64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i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i/>
                <w:sz w:val="20"/>
                <w:szCs w:val="20"/>
              </w:rPr>
              <w:t>projekt 4 hodiny</w:t>
            </w:r>
          </w:p>
        </w:tc>
      </w:tr>
    </w:tbl>
    <w:p w14:paraId="4045DB66" w14:textId="77777777" w:rsidR="00E0501C" w:rsidRPr="00154414" w:rsidRDefault="00E0501C" w:rsidP="00E0501C"/>
    <w:p w14:paraId="4045DB67" w14:textId="77777777" w:rsidR="00E0501C" w:rsidRPr="00154414" w:rsidRDefault="00E0501C" w:rsidP="00E0501C">
      <w:r w:rsidRPr="00154414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4847"/>
        <w:gridCol w:w="4855"/>
      </w:tblGrid>
      <w:tr w:rsidR="00E0501C" w:rsidRPr="00154414" w14:paraId="4045DB6B" w14:textId="77777777" w:rsidTr="001F4AA3">
        <w:tc>
          <w:tcPr>
            <w:tcW w:w="4903" w:type="dxa"/>
            <w:shd w:val="clear" w:color="auto" w:fill="CCFFFF"/>
          </w:tcPr>
          <w:p w14:paraId="4045DB68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4045DB69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4045DB6A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4F078D" w:rsidRPr="00154414" w14:paraId="4045DB84" w14:textId="77777777" w:rsidTr="001F4AA3">
        <w:tc>
          <w:tcPr>
            <w:tcW w:w="4903" w:type="dxa"/>
          </w:tcPr>
          <w:p w14:paraId="4045DB6C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Uvede příklady, jak může občan ovlivňovat společenské dění v obci a ve státě a jakým způsobem může přispívat k řešení záležitostí týkajících se veřejného zájmu (18)</w:t>
            </w:r>
          </w:p>
          <w:p w14:paraId="4045DB6D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Vyloží podstatu komunálních a parlamentních voleb, na příkladech ilustruje možné formy aktivní participace občanů v životě obce či širších společenstvích (19)</w:t>
            </w:r>
          </w:p>
          <w:p w14:paraId="4045DB6E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Obhajuje svá lidská práva, respektuje lidská práva druhých lidí a uvážlivě vystupuje proti jejich porušování (20)</w:t>
            </w:r>
          </w:p>
          <w:p w14:paraId="4045DB6F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Uvede okruhy problémů, s nimiž se může občan obracet na jednotlivé státní instituce, zvládá komunikaci ve styku s úřady (21)</w:t>
            </w:r>
          </w:p>
          <w:p w14:paraId="4045DB70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Uvede příklady projevů korupce, analyzuje její příčiny a domýšlí její možné důsledky (22)</w:t>
            </w:r>
          </w:p>
          <w:p w14:paraId="4045DB71" w14:textId="77777777" w:rsidR="004F078D" w:rsidRPr="001F4AA3" w:rsidRDefault="004F078D" w:rsidP="001F4AA3">
            <w:pPr>
              <w:spacing w:before="120"/>
              <w:ind w:left="28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3" w:type="dxa"/>
          </w:tcPr>
          <w:p w14:paraId="4045DB72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Občan ve státě</w:t>
            </w:r>
          </w:p>
          <w:p w14:paraId="4045DB73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Konvenční a nekonvenční formy politické participace. </w:t>
            </w:r>
          </w:p>
          <w:p w14:paraId="4045DB74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75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76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77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Komunální volby, volební kampaň.</w:t>
            </w:r>
          </w:p>
          <w:p w14:paraId="4045DB78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79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7A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7B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7C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Lidská práva – zakotvení lidských práv v dokumentech; porušování a ochrana lidských práv, funkce ombudsmana</w:t>
            </w:r>
          </w:p>
          <w:p w14:paraId="4045DB7D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Ideologie – znaky a funkce, přehled vybraných ideologií, politika, politická participace</w:t>
            </w:r>
          </w:p>
          <w:p w14:paraId="4045DB7E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7F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80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045DB81" w14:textId="77777777" w:rsidR="004F078D" w:rsidRPr="001F4AA3" w:rsidRDefault="004F078D" w:rsidP="004F078D">
            <w:pPr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Patologické sociální jevy-korupce.</w:t>
            </w:r>
          </w:p>
        </w:tc>
        <w:tc>
          <w:tcPr>
            <w:tcW w:w="4904" w:type="dxa"/>
          </w:tcPr>
          <w:p w14:paraId="4045DB82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VÝCHOVA K MYŠLENÍ V EVROPSKÝCH A GLOBÁLNÍCH SOUVISLOSTECH</w:t>
            </w:r>
          </w:p>
          <w:p w14:paraId="4045DB83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Globální problémy, jejich příčiny a důsledky (10)</w:t>
            </w:r>
          </w:p>
        </w:tc>
      </w:tr>
    </w:tbl>
    <w:p w14:paraId="4045DB85" w14:textId="77777777" w:rsidR="00E0501C" w:rsidRPr="00154414" w:rsidRDefault="00E0501C" w:rsidP="00E0501C"/>
    <w:p w14:paraId="4045DB86" w14:textId="77777777" w:rsidR="00E0501C" w:rsidRPr="00154414" w:rsidRDefault="00E0501C" w:rsidP="00E0501C"/>
    <w:p w14:paraId="4045DB87" w14:textId="77777777" w:rsidR="00E0501C" w:rsidRPr="00154414" w:rsidRDefault="00E0501C" w:rsidP="00E0501C"/>
    <w:p w14:paraId="4045DB88" w14:textId="77777777" w:rsidR="00E0501C" w:rsidRPr="00154414" w:rsidRDefault="00E0501C" w:rsidP="00E0501C">
      <w:pPr>
        <w:rPr>
          <w:b/>
        </w:rPr>
      </w:pPr>
      <w:r w:rsidRPr="00154414">
        <w:br w:type="page"/>
      </w:r>
    </w:p>
    <w:p w14:paraId="4045DB89" w14:textId="77777777" w:rsidR="00E0501C" w:rsidRPr="00154414" w:rsidRDefault="00E0501C" w:rsidP="00E050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9"/>
        <w:gridCol w:w="4850"/>
        <w:gridCol w:w="4851"/>
      </w:tblGrid>
      <w:tr w:rsidR="00E0501C" w:rsidRPr="00154414" w14:paraId="4045DB8D" w14:textId="77777777" w:rsidTr="001F4AA3">
        <w:tc>
          <w:tcPr>
            <w:tcW w:w="4903" w:type="dxa"/>
            <w:shd w:val="clear" w:color="auto" w:fill="CCFFFF"/>
          </w:tcPr>
          <w:p w14:paraId="4045DB8A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4045DB8B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4045DB8C" w14:textId="77777777" w:rsidR="00E0501C" w:rsidRPr="001F4AA3" w:rsidRDefault="00E0501C" w:rsidP="001F4AA3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1F4AA3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4F078D" w:rsidRPr="00154414" w14:paraId="4045DBA1" w14:textId="77777777" w:rsidTr="001F4AA3">
        <w:tc>
          <w:tcPr>
            <w:tcW w:w="4903" w:type="dxa"/>
          </w:tcPr>
          <w:p w14:paraId="4045DB8E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Objasní, v čem spočívá odlišnost mezi morálními a právními normami, odůvodní účel sankcí při porušení právní normy (23)</w:t>
            </w:r>
          </w:p>
          <w:p w14:paraId="4045DB8F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Uvede, které státní orgány vydávají právní předpisy i jak a kde je uveřejňují (24)</w:t>
            </w:r>
          </w:p>
          <w:p w14:paraId="4045DB90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Rozlišuje fyzickou a právnickou osobu, uvede jejich příklady (25)</w:t>
            </w:r>
          </w:p>
          <w:p w14:paraId="4045DB91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Vymezí podmínky vzniku a zániku důležitých právních vztahů (vlastnictví, pracovní poměr, manželství) i práva a povinnosti účastníků těchto právních vztahů (26)</w:t>
            </w:r>
          </w:p>
          <w:p w14:paraId="4045DB92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Na příkladu ukáže možné důsledky neznalosti smlouvy, včetně jejích všeobecných podmínek (27)</w:t>
            </w:r>
          </w:p>
          <w:p w14:paraId="4045DB93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Rozeznává, jaké případy se řeší v občanském soudním řízení a jaké v trestním řízení (28)</w:t>
            </w:r>
          </w:p>
          <w:p w14:paraId="4045DB94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Rozlišuje trestný čin a přestupek, vymezí podmínky trestní postižitelnosti občanů a uvede příklady postihů trestné činnosti (29)</w:t>
            </w:r>
          </w:p>
          <w:p w14:paraId="4045DB95" w14:textId="77777777" w:rsidR="004F078D" w:rsidRPr="001F4AA3" w:rsidRDefault="004F078D" w:rsidP="000F5664">
            <w:pPr>
              <w:numPr>
                <w:ilvl w:val="0"/>
                <w:numId w:val="12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Rozlišuje náplň činnosti základních orgánů právní ochrany, uvede příklady právních problémů, s nimiž se na ně mohou občané obracet (30)</w:t>
            </w:r>
          </w:p>
          <w:p w14:paraId="4045DB96" w14:textId="77777777" w:rsidR="002B4C24" w:rsidRDefault="004F078D" w:rsidP="000F5664">
            <w:pPr>
              <w:numPr>
                <w:ilvl w:val="0"/>
                <w:numId w:val="12"/>
              </w:num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Ve svém jednání respektuje platné právní</w:t>
            </w:r>
            <w:r w:rsidR="002B4C24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2B4C24" w:rsidRPr="001F4AA3">
              <w:rPr>
                <w:rFonts w:ascii="Bookman Old Style" w:hAnsi="Bookman Old Style"/>
                <w:sz w:val="20"/>
                <w:szCs w:val="20"/>
              </w:rPr>
              <w:t>normy (31)</w:t>
            </w:r>
          </w:p>
          <w:p w14:paraId="4045DB97" w14:textId="77777777" w:rsidR="002B4C24" w:rsidRPr="001F4AA3" w:rsidRDefault="004F078D" w:rsidP="002B4C24">
            <w:pPr>
              <w:spacing w:before="120" w:after="120"/>
              <w:ind w:left="284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</w:tc>
        <w:tc>
          <w:tcPr>
            <w:tcW w:w="4903" w:type="dxa"/>
          </w:tcPr>
          <w:p w14:paraId="4045DB98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b/>
                <w:sz w:val="20"/>
                <w:szCs w:val="20"/>
              </w:rPr>
              <w:t>OBČAN A PRÁVO</w:t>
            </w:r>
          </w:p>
          <w:p w14:paraId="4045DB99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Právo a spravedlnost – smysl a účel práva, morálka a právo</w:t>
            </w:r>
          </w:p>
          <w:p w14:paraId="4045DB9A" w14:textId="77777777" w:rsidR="004F078D" w:rsidRPr="001F4AA3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Právo v každodenním životě – právní subjektivita, způsobilost k právním úkonům; právní řád ČR – jeho uspořádání; systém právních odvětví, druhy právních norem; smlouvy, jejich význam a obsah, všeobecné podmínky smluv</w:t>
            </w:r>
          </w:p>
          <w:p w14:paraId="4045DB9B" w14:textId="77777777" w:rsidR="004F078D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Orgány právní ochrany – funkce a úkoly, právnické profese; účel a průběh občanského soudního řízení; orgány činné v trestním řízení, jejich úkoly; systém právního poradenství, činnost a úkoly občanských poraden</w:t>
            </w:r>
          </w:p>
          <w:p w14:paraId="4045DB9C" w14:textId="77777777" w:rsidR="002B4C24" w:rsidRPr="001F4AA3" w:rsidRDefault="002B4C24" w:rsidP="002B4C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4" w:type="dxa"/>
          </w:tcPr>
          <w:p w14:paraId="4045DB9D" w14:textId="77777777" w:rsidR="004F078D" w:rsidRDefault="004F078D" w:rsidP="004F078D"/>
          <w:p w14:paraId="4045DB9E" w14:textId="77777777" w:rsidR="004F078D" w:rsidRPr="001F4AA3" w:rsidRDefault="004F078D" w:rsidP="004F078D">
            <w:pPr>
              <w:rPr>
                <w:b/>
                <w:sz w:val="20"/>
                <w:szCs w:val="20"/>
              </w:rPr>
            </w:pPr>
            <w:r w:rsidRPr="001F4AA3">
              <w:rPr>
                <w:b/>
                <w:sz w:val="20"/>
                <w:szCs w:val="20"/>
              </w:rPr>
              <w:t>OSOBNOSTNÍ A SOCIÁLNÍ VÝCHOVA</w:t>
            </w:r>
          </w:p>
          <w:p w14:paraId="4045DB9F" w14:textId="77777777" w:rsidR="004F078D" w:rsidRDefault="004F078D" w:rsidP="001F4AA3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1F4AA3">
              <w:rPr>
                <w:rFonts w:ascii="Bookman Old Style" w:hAnsi="Bookman Old Style"/>
                <w:sz w:val="20"/>
                <w:szCs w:val="20"/>
              </w:rPr>
              <w:t>morálka všedního dne (2, 3)</w:t>
            </w:r>
          </w:p>
          <w:p w14:paraId="4045DBA0" w14:textId="77777777" w:rsidR="002B4C24" w:rsidRPr="001F4AA3" w:rsidRDefault="002B4C24" w:rsidP="002B4C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4045DBA2" w14:textId="77777777" w:rsidR="002B4C24" w:rsidRDefault="002B4C24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9"/>
        <w:gridCol w:w="4854"/>
        <w:gridCol w:w="4847"/>
      </w:tblGrid>
      <w:tr w:rsidR="002B4C24" w:rsidRPr="002B4C24" w14:paraId="4045DBA6" w14:textId="77777777" w:rsidTr="009F7285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AF0"/>
          </w:tcPr>
          <w:p w14:paraId="4045DBA3" w14:textId="77777777" w:rsidR="002B4C24" w:rsidRPr="002B4C24" w:rsidRDefault="002B4C24" w:rsidP="002B4C24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2B4C24">
              <w:rPr>
                <w:rFonts w:ascii="Bookman Old Style" w:hAnsi="Bookman Old Style" w:cs="Arial"/>
                <w:b/>
                <w:sz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AF0"/>
          </w:tcPr>
          <w:p w14:paraId="4045DBA4" w14:textId="77777777" w:rsidR="002B4C24" w:rsidRPr="002B4C24" w:rsidRDefault="002B4C24" w:rsidP="002B4C24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2B4C24">
              <w:rPr>
                <w:rFonts w:ascii="Bookman Old Style" w:hAnsi="Bookman Old Style" w:cs="Arial"/>
                <w:b/>
                <w:sz w:val="20"/>
              </w:rPr>
              <w:t>Učivo: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AF0"/>
          </w:tcPr>
          <w:p w14:paraId="4045DBA5" w14:textId="77777777" w:rsidR="002B4C24" w:rsidRPr="002B4C24" w:rsidRDefault="002B4C24" w:rsidP="002B4C24">
            <w:pPr>
              <w:spacing w:before="120" w:after="120"/>
              <w:rPr>
                <w:rFonts w:ascii="Bookman Old Style" w:hAnsi="Bookman Old Style" w:cs="Arial"/>
                <w:b/>
                <w:sz w:val="20"/>
              </w:rPr>
            </w:pPr>
            <w:r w:rsidRPr="002B4C24">
              <w:rPr>
                <w:rFonts w:ascii="Bookman Old Style" w:hAnsi="Bookman Old Style" w:cs="Arial"/>
                <w:b/>
                <w:sz w:val="20"/>
              </w:rPr>
              <w:t>Průřezová témata:</w:t>
            </w:r>
          </w:p>
        </w:tc>
      </w:tr>
      <w:tr w:rsidR="002B4C24" w:rsidRPr="00154414" w14:paraId="4045DBB2" w14:textId="77777777" w:rsidTr="009F7285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A7" w14:textId="77777777" w:rsidR="002B4C24" w:rsidRPr="002B4C24" w:rsidRDefault="002B4C24" w:rsidP="000F5664">
            <w:pPr>
              <w:pStyle w:val="vystupy"/>
              <w:framePr w:hSpace="0" w:wrap="auto" w:hAnchor="text" w:yAlign="inline"/>
              <w:numPr>
                <w:ilvl w:val="0"/>
                <w:numId w:val="12"/>
              </w:numPr>
            </w:pPr>
            <w:r w:rsidRPr="002B4C24">
              <w:t xml:space="preserve">Uvede postup, jak uzavřít pracovní </w:t>
            </w:r>
          </w:p>
          <w:p w14:paraId="4045DBA8" w14:textId="77777777" w:rsidR="002B4C24" w:rsidRPr="002B4C24" w:rsidRDefault="002B4C24" w:rsidP="000F5664">
            <w:pPr>
              <w:pStyle w:val="vystupy"/>
              <w:framePr w:hSpace="0" w:wrap="auto" w:hAnchor="text" w:yAlign="inline"/>
              <w:numPr>
                <w:ilvl w:val="0"/>
                <w:numId w:val="12"/>
              </w:numPr>
            </w:pPr>
            <w:r w:rsidRPr="002B4C24">
              <w:t>smlouvu a podat výpověď (38)</w:t>
            </w:r>
          </w:p>
          <w:p w14:paraId="4045DBA9" w14:textId="77777777" w:rsidR="002B4C24" w:rsidRPr="002B4C24" w:rsidRDefault="002B4C24" w:rsidP="000F5664">
            <w:pPr>
              <w:pStyle w:val="vystupy"/>
              <w:framePr w:hSpace="0" w:wrap="auto" w:hAnchor="text" w:yAlign="inline"/>
              <w:numPr>
                <w:ilvl w:val="0"/>
                <w:numId w:val="12"/>
              </w:numPr>
            </w:pPr>
            <w:r w:rsidRPr="002B4C24">
              <w:t>Uvede svá pracovní práva a vyžaduje jejich respektování od ostatních, respektuje své pracovní povinnosti (39)</w:t>
            </w:r>
          </w:p>
          <w:p w14:paraId="4045DBAA" w14:textId="77777777" w:rsidR="002B4C24" w:rsidRPr="002B4C24" w:rsidRDefault="002B4C24" w:rsidP="000F5664">
            <w:pPr>
              <w:pStyle w:val="vystupy"/>
              <w:framePr w:hSpace="0" w:wrap="auto" w:hAnchor="text" w:yAlign="inline"/>
              <w:numPr>
                <w:ilvl w:val="0"/>
                <w:numId w:val="12"/>
              </w:numPr>
            </w:pPr>
            <w:r w:rsidRPr="002B4C24">
              <w:t>Objasní funkci odborů (40)</w:t>
            </w:r>
          </w:p>
          <w:p w14:paraId="4045DBAB" w14:textId="77777777" w:rsidR="002B4C24" w:rsidRPr="002B4C24" w:rsidRDefault="002B4C24" w:rsidP="000F5664">
            <w:pPr>
              <w:pStyle w:val="vystupy"/>
              <w:framePr w:hSpace="0" w:wrap="auto" w:hAnchor="text" w:yAlign="inline"/>
              <w:numPr>
                <w:ilvl w:val="0"/>
                <w:numId w:val="12"/>
              </w:numPr>
            </w:pPr>
            <w:r w:rsidRPr="002B4C24">
              <w:t>Volí bezpečné pracovní postupy šetrné k životnímu prostředí, používá adekvátní pracovní pomůcky (41)</w:t>
            </w:r>
          </w:p>
          <w:p w14:paraId="4045DBAC" w14:textId="77777777" w:rsidR="002B4C24" w:rsidRPr="009F7285" w:rsidRDefault="002B4C24" w:rsidP="002B4C24">
            <w:pPr>
              <w:tabs>
                <w:tab w:val="num" w:pos="567"/>
              </w:tabs>
              <w:spacing w:before="120"/>
              <w:ind w:left="567" w:hanging="283"/>
              <w:rPr>
                <w:rFonts w:ascii="Bookman Old Style" w:hAnsi="Bookman Old Style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sz w:val="20"/>
                <w:szCs w:val="20"/>
              </w:rPr>
              <w:t>Chová se poučeně a adekvátně situaci v případě pracovního úrazu (42)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AD" w14:textId="77777777" w:rsidR="002B4C24" w:rsidRPr="002B4C24" w:rsidRDefault="002B4C24" w:rsidP="002B4C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2B4C24">
              <w:rPr>
                <w:rFonts w:ascii="Bookman Old Style" w:hAnsi="Bookman Old Style"/>
                <w:sz w:val="20"/>
                <w:szCs w:val="20"/>
              </w:rPr>
              <w:t>PRACOVNĚPRÁVNÍ VZTAHY</w:t>
            </w:r>
          </w:p>
          <w:p w14:paraId="4045DBAE" w14:textId="77777777" w:rsidR="002B4C24" w:rsidRPr="002B4C24" w:rsidRDefault="002B4C24" w:rsidP="002B4C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2B4C24">
              <w:rPr>
                <w:rFonts w:ascii="Bookman Old Style" w:hAnsi="Bookman Old Style"/>
                <w:sz w:val="20"/>
                <w:szCs w:val="20"/>
              </w:rPr>
              <w:t>Pracovní právo – právní podmínky vzniku, změny a zániku pracovního poměru (pracovní smlouva, zkušební doba, výpověď, odstupné); práva a povinnosti účastníků pracovněprávních vztahů (pracovní doba, pracovní neschopnost, mzda, minimální mzda, odměny), odbory</w:t>
            </w:r>
          </w:p>
          <w:p w14:paraId="4045DBAF" w14:textId="77777777" w:rsidR="002B4C24" w:rsidRPr="002B4C24" w:rsidRDefault="002B4C24" w:rsidP="002B4C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2B4C24">
              <w:rPr>
                <w:rFonts w:ascii="Bookman Old Style" w:hAnsi="Bookman Old Style"/>
                <w:sz w:val="20"/>
                <w:szCs w:val="20"/>
              </w:rPr>
              <w:t>Bezpečnost práce – zásady bezpečnosti práce, ekologická hlediska práce, pracovní úraz a odškodnění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BB0" w14:textId="77777777" w:rsidR="002B4C24" w:rsidRPr="002B4C24" w:rsidRDefault="002B4C24" w:rsidP="002B4C24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2B4C24">
              <w:rPr>
                <w:rFonts w:ascii="Bookman Old Style" w:hAnsi="Bookman Old Style"/>
                <w:sz w:val="20"/>
                <w:szCs w:val="20"/>
              </w:rPr>
              <w:t>OSOBNOSTNÍ A SOCIÁLNÍ VÝCHOVA</w:t>
            </w:r>
          </w:p>
          <w:p w14:paraId="4045DBB1" w14:textId="77777777" w:rsidR="002B4C24" w:rsidRPr="002B4C24" w:rsidRDefault="002B4C24" w:rsidP="002B4C24">
            <w:r w:rsidRPr="002B4C24">
              <w:rPr>
                <w:rFonts w:ascii="Bookman Old Style" w:hAnsi="Bookman Old Style"/>
                <w:sz w:val="20"/>
                <w:szCs w:val="20"/>
              </w:rPr>
              <w:t>spolupráce a soutěž (2)</w:t>
            </w:r>
          </w:p>
        </w:tc>
      </w:tr>
      <w:tr w:rsidR="009F7285" w:rsidRPr="006914B8" w14:paraId="4045DBD5" w14:textId="77777777" w:rsidTr="009F7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5DBB3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Rozliší obsah pojmů morálka, mravnost,</w:t>
            </w:r>
          </w:p>
          <w:p w14:paraId="4045DBB4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etika</w:t>
            </w:r>
          </w:p>
          <w:p w14:paraId="4045DBB5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Identifikuje specifická východiska hlavních</w:t>
            </w:r>
          </w:p>
          <w:p w14:paraId="4045DBB6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etických konceptů evropského myšlení:</w:t>
            </w:r>
          </w:p>
          <w:p w14:paraId="4045DBB7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etika ctnosti, hédonistické a utilitaristické</w:t>
            </w:r>
          </w:p>
          <w:p w14:paraId="4045DBB8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etiky</w:t>
            </w:r>
          </w:p>
          <w:p w14:paraId="4045DBB9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Vymezí vzájemný vztah hodnot a norem,</w:t>
            </w:r>
          </w:p>
          <w:p w14:paraId="4045DBBA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na konkrétních příkladech objasní význam</w:t>
            </w:r>
          </w:p>
          <w:p w14:paraId="4045DBBB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hodnotové orientace pro lidský život</w:t>
            </w:r>
          </w:p>
          <w:p w14:paraId="4045DBBC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Charakterizuje úlohu svědomí v lidském</w:t>
            </w:r>
          </w:p>
          <w:p w14:paraId="4045DBBD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rozhodování a jednání</w:t>
            </w:r>
          </w:p>
          <w:p w14:paraId="4045DBBE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Ilustruje na konkrétních příkladech</w:t>
            </w:r>
          </w:p>
          <w:p w14:paraId="4045DBBF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porozumění různým rovinám pojmu viny,</w:t>
            </w:r>
          </w:p>
          <w:p w14:paraId="4045DBC0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zhodnotí význam odpuštění a účinné</w:t>
            </w:r>
          </w:p>
          <w:p w14:paraId="4045DBC1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lítosti pro morálně hodnotný život člověka</w:t>
            </w:r>
          </w:p>
          <w:p w14:paraId="4045DBC2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Zhodnotí význam tolerance, respektu a</w:t>
            </w:r>
          </w:p>
          <w:p w14:paraId="4045DBC3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pluralismu pro vývoj demokratické</w:t>
            </w:r>
          </w:p>
          <w:p w14:paraId="4045DBC4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společnosti</w:t>
            </w:r>
          </w:p>
          <w:p w14:paraId="4045DBC5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lastRenderedPageBreak/>
              <w:t>Ukáže na konkrétních příkladech</w:t>
            </w:r>
          </w:p>
          <w:p w14:paraId="4045DBC6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narůstající význam aplikované etiky</w:t>
            </w:r>
          </w:p>
          <w:p w14:paraId="4045DBC7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v životě společnosti (etika a právo, etika a</w:t>
            </w:r>
          </w:p>
          <w:p w14:paraId="4045DBC8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podnikání, etika a reklama, etika a média,</w:t>
            </w:r>
          </w:p>
          <w:p w14:paraId="4045DBC9" w14:textId="77777777" w:rsidR="009F7285" w:rsidRPr="009F7285" w:rsidRDefault="009F7285" w:rsidP="009F7285">
            <w:pPr>
              <w:pStyle w:val="Normlnweb"/>
              <w:numPr>
                <w:ilvl w:val="0"/>
                <w:numId w:val="26"/>
              </w:num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etika a politika, etika a sport apod.)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5DBCA" w14:textId="77777777" w:rsidR="009F7285" w:rsidRPr="009F7285" w:rsidRDefault="009F7285" w:rsidP="00EE3318">
            <w:pPr>
              <w:snapToGrid w:val="0"/>
              <w:spacing w:before="120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lastRenderedPageBreak/>
              <w:t>ČLOVĚK VE SVĚTĚ SPOLU S DRUHÝMI</w:t>
            </w:r>
          </w:p>
          <w:p w14:paraId="4045DBCB" w14:textId="77777777" w:rsidR="009F7285" w:rsidRPr="009F7285" w:rsidRDefault="009F7285" w:rsidP="00EE3318">
            <w:pPr>
              <w:snapToGrid w:val="0"/>
              <w:spacing w:before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 xml:space="preserve">Teoretická a individuální etika </w:t>
            </w:r>
          </w:p>
          <w:p w14:paraId="4045DBCC" w14:textId="77777777" w:rsidR="009F7285" w:rsidRPr="009F7285" w:rsidRDefault="009F7285" w:rsidP="00EE3318">
            <w:pPr>
              <w:snapToGrid w:val="0"/>
              <w:spacing w:before="120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Co je etika, kořeny naší etiky, antická etika ctnosti, křesťanská etika, typy moderní etiky, utilitarismus a pragmatismus, etika autonomie, etika odpovědnosti, některé základní etické kategorie, odkud zlo, svoboda a mravní jednání, svědomí, mravní zákon</w:t>
            </w:r>
          </w:p>
          <w:p w14:paraId="4045DBCD" w14:textId="77777777" w:rsidR="009F7285" w:rsidRPr="009F7285" w:rsidRDefault="009F7285" w:rsidP="00EE3318">
            <w:pPr>
              <w:snapToGrid w:val="0"/>
              <w:spacing w:before="120"/>
              <w:rPr>
                <w:rFonts w:ascii="Bookman Old Style" w:hAnsi="Bookman Old Style"/>
                <w:color w:val="000000"/>
                <w:sz w:val="20"/>
                <w:szCs w:val="20"/>
              </w:rPr>
            </w:pPr>
          </w:p>
          <w:p w14:paraId="4045DBCE" w14:textId="77777777" w:rsidR="009F7285" w:rsidRPr="009F7285" w:rsidRDefault="009F7285" w:rsidP="00EE3318">
            <w:pPr>
              <w:snapToGrid w:val="0"/>
              <w:spacing w:before="120"/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b/>
                <w:bCs/>
                <w:color w:val="000000"/>
                <w:sz w:val="20"/>
                <w:szCs w:val="20"/>
              </w:rPr>
              <w:t>Praktická a sociální etika</w:t>
            </w:r>
          </w:p>
          <w:p w14:paraId="4045DBCF" w14:textId="77777777" w:rsidR="009F7285" w:rsidRPr="009F7285" w:rsidRDefault="009F7285" w:rsidP="00EE3318">
            <w:pPr>
              <w:snapToGrid w:val="0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color w:val="000000"/>
                <w:sz w:val="20"/>
                <w:szCs w:val="20"/>
              </w:rPr>
              <w:t>Lidská důstojnost a základní lidská práva, smysl života, přátelství a láska, manželství a rodina, etika v lidských vztazích, etika a ekologie, etika a ekonomika, etika a politika, mír a mezinárodní vztahy, problémy drogové závislosti, etika v kritických fázích života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DBD0" w14:textId="77777777" w:rsidR="009F7285" w:rsidRPr="009F7285" w:rsidRDefault="009F7285" w:rsidP="00EE3318">
            <w:pPr>
              <w:snapToGrid w:val="0"/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b/>
                <w:bCs/>
                <w:sz w:val="20"/>
                <w:szCs w:val="20"/>
              </w:rPr>
              <w:t>OSOBNOSTNÍ A SOCIÁLNÍ VÝCHOVA</w:t>
            </w:r>
          </w:p>
          <w:p w14:paraId="4045DBD1" w14:textId="77777777" w:rsidR="009F7285" w:rsidRPr="009F7285" w:rsidRDefault="009F7285" w:rsidP="00EE3318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9F7285">
              <w:rPr>
                <w:rFonts w:ascii="Bookman Old Style" w:hAnsi="Bookman Old Style"/>
                <w:sz w:val="20"/>
                <w:szCs w:val="20"/>
              </w:rPr>
              <w:t>etika lidského chování, morálka všedního dne</w:t>
            </w:r>
          </w:p>
          <w:p w14:paraId="4045DBD2" w14:textId="77777777" w:rsidR="009F7285" w:rsidRPr="009F7285" w:rsidRDefault="009F7285" w:rsidP="00EE331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4045DBD3" w14:textId="77777777" w:rsidR="009F7285" w:rsidRPr="009F7285" w:rsidRDefault="009F7285" w:rsidP="00EE331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4045DBD4" w14:textId="77777777" w:rsidR="009F7285" w:rsidRPr="009F7285" w:rsidRDefault="009F7285" w:rsidP="00EE3318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4045DBD6" w14:textId="77777777" w:rsidR="00E0501C" w:rsidRPr="00154414" w:rsidRDefault="00E0501C" w:rsidP="009F7285"/>
    <w:sectPr w:rsidR="00E0501C" w:rsidRPr="00154414" w:rsidSect="006B76B5">
      <w:headerReference w:type="default" r:id="rId3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3D829" w14:textId="77777777" w:rsidR="00811F93" w:rsidRDefault="00811F93">
      <w:r>
        <w:separator/>
      </w:r>
    </w:p>
  </w:endnote>
  <w:endnote w:type="continuationSeparator" w:id="0">
    <w:p w14:paraId="52774CE9" w14:textId="77777777" w:rsidR="00811F93" w:rsidRDefault="00811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fficinaSanItcTCE-Book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DD" w14:textId="77777777" w:rsidR="00C73E82" w:rsidRDefault="00C73E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DE" w14:textId="77777777" w:rsidR="00011C82" w:rsidRPr="00435277" w:rsidRDefault="00011C82" w:rsidP="00435277">
    <w:pPr>
      <w:pStyle w:val="Zpat"/>
      <w:tabs>
        <w:tab w:val="clear" w:pos="4536"/>
        <w:tab w:val="clear" w:pos="9072"/>
      </w:tabs>
      <w:jc w:val="center"/>
      <w:rPr>
        <w:rFonts w:ascii="Bookman Old Style" w:hAnsi="Bookman Old Style"/>
        <w:sz w:val="20"/>
        <w:szCs w:val="20"/>
      </w:rPr>
    </w:pPr>
    <w:r w:rsidRPr="00435277">
      <w:rPr>
        <w:rFonts w:ascii="Bookman Old Style" w:hAnsi="Bookman Old Style"/>
        <w:sz w:val="20"/>
        <w:szCs w:val="20"/>
      </w:rPr>
      <w:t xml:space="preserve">- </w:t>
    </w:r>
    <w:r w:rsidRPr="00435277">
      <w:rPr>
        <w:rFonts w:ascii="Bookman Old Style" w:hAnsi="Bookman Old Style"/>
        <w:sz w:val="20"/>
        <w:szCs w:val="20"/>
      </w:rPr>
      <w:fldChar w:fldCharType="begin"/>
    </w:r>
    <w:r w:rsidRPr="00435277">
      <w:rPr>
        <w:rFonts w:ascii="Bookman Old Style" w:hAnsi="Bookman Old Style"/>
        <w:sz w:val="20"/>
        <w:szCs w:val="20"/>
      </w:rPr>
      <w:instrText xml:space="preserve"> PAGE </w:instrText>
    </w:r>
    <w:r w:rsidRPr="00435277">
      <w:rPr>
        <w:rFonts w:ascii="Bookman Old Style" w:hAnsi="Bookman Old Style"/>
        <w:sz w:val="20"/>
        <w:szCs w:val="20"/>
      </w:rPr>
      <w:fldChar w:fldCharType="separate"/>
    </w:r>
    <w:r w:rsidR="002829BD">
      <w:rPr>
        <w:rFonts w:ascii="Bookman Old Style" w:hAnsi="Bookman Old Style"/>
        <w:noProof/>
        <w:sz w:val="20"/>
        <w:szCs w:val="20"/>
      </w:rPr>
      <w:t>30</w:t>
    </w:r>
    <w:r w:rsidRPr="00435277">
      <w:rPr>
        <w:rFonts w:ascii="Bookman Old Style" w:hAnsi="Bookman Old Style"/>
        <w:sz w:val="20"/>
        <w:szCs w:val="20"/>
      </w:rPr>
      <w:fldChar w:fldCharType="end"/>
    </w:r>
    <w:r w:rsidRPr="00435277">
      <w:rPr>
        <w:rFonts w:ascii="Bookman Old Style" w:hAnsi="Bookman Old Style"/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0" w14:textId="77777777" w:rsidR="00C73E82" w:rsidRDefault="00C73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B0E36" w14:textId="77777777" w:rsidR="00811F93" w:rsidRDefault="00811F93">
      <w:r>
        <w:separator/>
      </w:r>
    </w:p>
  </w:footnote>
  <w:footnote w:type="continuationSeparator" w:id="0">
    <w:p w14:paraId="68312496" w14:textId="77777777" w:rsidR="00811F93" w:rsidRDefault="00811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DB" w14:textId="77777777" w:rsidR="00C73E82" w:rsidRDefault="00C73E82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7" w14:textId="53EF77F5" w:rsidR="00003F59" w:rsidRPr="00503DF6" w:rsidRDefault="00003F59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Informatika</w:t>
    </w:r>
    <w:proofErr w:type="gramEnd"/>
    <w:r>
      <w:rPr>
        <w:rFonts w:ascii="Bookman Old Style" w:hAnsi="Bookman Old Style" w:cs="Arial"/>
        <w:b/>
        <w:sz w:val="20"/>
        <w:szCs w:val="20"/>
      </w:rPr>
      <w:tab/>
      <w:t>Ročník: 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8" w14:textId="7E668B2B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Fyzika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="00003F59" w:rsidRPr="00844DB6">
      <w:rPr>
        <w:rFonts w:ascii="Bookman Old Style" w:hAnsi="Bookman Old Style" w:cs="Arial"/>
        <w:b/>
        <w:sz w:val="20"/>
        <w:szCs w:val="20"/>
      </w:rPr>
      <w:t>Počet stran: (</w:t>
    </w:r>
    <w:r w:rsidR="00003F59">
      <w:rPr>
        <w:rFonts w:ascii="Bookman Old Style" w:hAnsi="Bookman Old Style" w:cs="Arial"/>
        <w:b/>
        <w:sz w:val="20"/>
        <w:szCs w:val="20"/>
      </w:rPr>
      <w:fldChar w:fldCharType="begin"/>
    </w:r>
    <w:r w:rsidR="00003F59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003F59"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1</w:t>
    </w:r>
    <w:r w:rsidR="00003F59">
      <w:rPr>
        <w:rFonts w:ascii="Bookman Old Style" w:hAnsi="Bookman Old Style" w:cs="Arial"/>
        <w:b/>
        <w:sz w:val="20"/>
        <w:szCs w:val="20"/>
      </w:rPr>
      <w:fldChar w:fldCharType="end"/>
    </w:r>
    <w:r w:rsidR="00003F59" w:rsidRPr="00844DB6">
      <w:rPr>
        <w:rFonts w:ascii="Bookman Old Style" w:hAnsi="Bookman Old Style" w:cs="Arial"/>
        <w:b/>
        <w:sz w:val="20"/>
        <w:szCs w:val="20"/>
      </w:rPr>
      <w:t>)</w:t>
    </w:r>
  </w:p>
  <w:p w14:paraId="4045DBE9" w14:textId="77777777" w:rsidR="00011C82" w:rsidRPr="00503DF6" w:rsidRDefault="00011C82" w:rsidP="00503DF6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A" w14:textId="74786C2D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Fyzika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– praktická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="00003F59" w:rsidRPr="00844DB6">
      <w:rPr>
        <w:rFonts w:ascii="Bookman Old Style" w:hAnsi="Bookman Old Style" w:cs="Arial"/>
        <w:b/>
        <w:sz w:val="20"/>
        <w:szCs w:val="20"/>
      </w:rPr>
      <w:t>Počet stran: (</w:t>
    </w:r>
    <w:r w:rsidR="00003F59">
      <w:rPr>
        <w:rFonts w:ascii="Bookman Old Style" w:hAnsi="Bookman Old Style" w:cs="Arial"/>
        <w:b/>
        <w:sz w:val="20"/>
        <w:szCs w:val="20"/>
      </w:rPr>
      <w:fldChar w:fldCharType="begin"/>
    </w:r>
    <w:r w:rsidR="00003F59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003F59"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1</w:t>
    </w:r>
    <w:r w:rsidR="00003F59">
      <w:rPr>
        <w:rFonts w:ascii="Bookman Old Style" w:hAnsi="Bookman Old Style" w:cs="Arial"/>
        <w:b/>
        <w:sz w:val="20"/>
        <w:szCs w:val="20"/>
      </w:rPr>
      <w:fldChar w:fldCharType="end"/>
    </w:r>
    <w:r w:rsidR="00003F59" w:rsidRPr="00844DB6">
      <w:rPr>
        <w:rFonts w:ascii="Bookman Old Style" w:hAnsi="Bookman Old Style" w:cs="Arial"/>
        <w:b/>
        <w:sz w:val="20"/>
        <w:szCs w:val="20"/>
      </w:rPr>
      <w:t>)</w:t>
    </w:r>
  </w:p>
  <w:p w14:paraId="4045DBEB" w14:textId="77777777" w:rsidR="00011C82" w:rsidRPr="00503DF6" w:rsidRDefault="00011C82" w:rsidP="00503DF6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C" w14:textId="4BE838AA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Biologie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4045DBED" w14:textId="77777777" w:rsidR="00011C82" w:rsidRPr="00503DF6" w:rsidRDefault="00011C82" w:rsidP="00503DF6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E" w14:textId="2641827E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Biologie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– praktická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F" w14:textId="475FB6FD" w:rsidR="002829BD" w:rsidRPr="00503DF6" w:rsidRDefault="002829BD" w:rsidP="00C763C9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Chemie</w:t>
    </w:r>
    <w:proofErr w:type="gramEnd"/>
    <w:r>
      <w:rPr>
        <w:rFonts w:ascii="Bookman Old Style" w:hAnsi="Bookman Old Style" w:cs="Arial"/>
        <w:b/>
        <w:sz w:val="20"/>
        <w:szCs w:val="20"/>
      </w:rPr>
      <w:tab/>
      <w:t>Ročník: 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F0" w14:textId="5E0FCFEE" w:rsidR="00011C82" w:rsidRPr="00503DF6" w:rsidRDefault="00011C82" w:rsidP="00C763C9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Chemie</w:t>
    </w:r>
    <w:proofErr w:type="gramEnd"/>
    <w:r w:rsidR="002829BD">
      <w:rPr>
        <w:rFonts w:ascii="Bookman Old Style" w:hAnsi="Bookman Old Style" w:cs="Arial"/>
        <w:b/>
        <w:sz w:val="20"/>
        <w:szCs w:val="20"/>
      </w:rPr>
      <w:t xml:space="preserve"> – praktická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F1" w14:textId="248BD0DF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Zeměpis</w:t>
    </w:r>
    <w:proofErr w:type="gramEnd"/>
    <w:r>
      <w:rPr>
        <w:rFonts w:ascii="Bookman Old Style" w:hAnsi="Bookman Old Style" w:cs="Arial"/>
        <w:b/>
        <w:sz w:val="20"/>
        <w:szCs w:val="20"/>
      </w:rPr>
      <w:tab/>
      <w:t>Ročník</w:t>
    </w:r>
    <w:r w:rsidR="00DD3144" w:rsidRPr="00DD3144">
      <w:rPr>
        <w:rFonts w:ascii="Bookman Old Style" w:hAnsi="Bookman Old Style" w:cs="Arial"/>
        <w:b/>
        <w:sz w:val="20"/>
        <w:szCs w:val="20"/>
      </w:rPr>
      <w:t xml:space="preserve">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F2" w14:textId="7328ABB5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Dějepis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F3" w14:textId="738C0EBF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 w:rsidR="00547749">
      <w:rPr>
        <w:rFonts w:ascii="Bookman Old Style" w:hAnsi="Bookman Old Style" w:cs="Arial"/>
        <w:b/>
        <w:sz w:val="20"/>
        <w:szCs w:val="20"/>
      </w:rPr>
      <w:t>Občanský</w:t>
    </w:r>
    <w:proofErr w:type="gramEnd"/>
    <w:r w:rsidR="00547749">
      <w:rPr>
        <w:rFonts w:ascii="Bookman Old Style" w:hAnsi="Bookman Old Style" w:cs="Arial"/>
        <w:b/>
        <w:sz w:val="20"/>
        <w:szCs w:val="20"/>
      </w:rPr>
      <w:t xml:space="preserve"> základ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6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DC" w14:textId="4B428E4F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Český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jazyka a literatura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6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DF" w14:textId="77777777" w:rsidR="00C73E82" w:rsidRDefault="00C73E8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1" w14:textId="55FA481D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>předmětu:  Anglický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 w:rsidR="00266ABE">
      <w:rPr>
        <w:rFonts w:ascii="Bookman Old Style" w:hAnsi="Bookman Old Style" w:cs="Arial"/>
        <w:b/>
        <w:sz w:val="20"/>
        <w:szCs w:val="20"/>
      </w:rPr>
      <w:t xml:space="preserve"> - cílová úroveň B1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2" w14:textId="22811E56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>předmětu:  Anglický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 w:rsidR="00266ABE">
      <w:rPr>
        <w:rFonts w:ascii="Bookman Old Style" w:hAnsi="Bookman Old Style" w:cs="Arial"/>
        <w:b/>
        <w:sz w:val="20"/>
        <w:szCs w:val="20"/>
      </w:rPr>
      <w:t xml:space="preserve"> -cílová úroveň A2/B1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3" w14:textId="3E4BC148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Německý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 xml:space="preserve"> – 1.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5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4" w14:textId="2FF28B8C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Německý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 xml:space="preserve"> – 2.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5" w14:textId="7A425F76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Francouzský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 xml:space="preserve"> - 2.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4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DBE6" w14:textId="772B5C98" w:rsidR="00011C82" w:rsidRPr="00503DF6" w:rsidRDefault="00011C82" w:rsidP="00503DF6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Matematika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DD3144">
      <w:rPr>
        <w:rFonts w:ascii="Bookman Old Style" w:hAnsi="Bookman Old Style" w:cs="Arial"/>
        <w:b/>
        <w:sz w:val="20"/>
        <w:szCs w:val="20"/>
      </w:rPr>
      <w:t>druhý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E703EC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E624A6"/>
    <w:multiLevelType w:val="hybridMultilevel"/>
    <w:tmpl w:val="73B8B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413F4"/>
    <w:multiLevelType w:val="hybridMultilevel"/>
    <w:tmpl w:val="4E429D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C2149"/>
    <w:multiLevelType w:val="multilevel"/>
    <w:tmpl w:val="2F4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EF3BA7"/>
    <w:multiLevelType w:val="hybridMultilevel"/>
    <w:tmpl w:val="7F2EA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071DB"/>
    <w:multiLevelType w:val="hybridMultilevel"/>
    <w:tmpl w:val="B4E0A5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D79B0"/>
    <w:multiLevelType w:val="hybridMultilevel"/>
    <w:tmpl w:val="71C077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223CB"/>
    <w:multiLevelType w:val="hybridMultilevel"/>
    <w:tmpl w:val="D7C08AF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66061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EA6884"/>
    <w:multiLevelType w:val="hybridMultilevel"/>
    <w:tmpl w:val="E1040F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87AAB"/>
    <w:multiLevelType w:val="multilevel"/>
    <w:tmpl w:val="AE64C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DFA43E7"/>
    <w:multiLevelType w:val="multilevel"/>
    <w:tmpl w:val="71F0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3D13CC6"/>
    <w:multiLevelType w:val="hybridMultilevel"/>
    <w:tmpl w:val="76C4D72A"/>
    <w:lvl w:ilvl="0" w:tplc="040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4" w15:restartNumberingAfterBreak="0">
    <w:nsid w:val="26D15795"/>
    <w:multiLevelType w:val="hybridMultilevel"/>
    <w:tmpl w:val="6B2852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C0F7D"/>
    <w:multiLevelType w:val="hybridMultilevel"/>
    <w:tmpl w:val="CBF2AEF8"/>
    <w:lvl w:ilvl="0" w:tplc="040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6" w15:restartNumberingAfterBreak="0">
    <w:nsid w:val="2C3F1C44"/>
    <w:multiLevelType w:val="hybridMultilevel"/>
    <w:tmpl w:val="03EE06D0"/>
    <w:lvl w:ilvl="0" w:tplc="B5F050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8E79D0"/>
    <w:multiLevelType w:val="hybridMultilevel"/>
    <w:tmpl w:val="B9547690"/>
    <w:lvl w:ilvl="0" w:tplc="DFE61AF0">
      <w:start w:val="1"/>
      <w:numFmt w:val="bullet"/>
      <w:pStyle w:val="vystup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82E15"/>
    <w:multiLevelType w:val="multilevel"/>
    <w:tmpl w:val="4296D3F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9" w15:restartNumberingAfterBreak="0">
    <w:nsid w:val="3D940F3A"/>
    <w:multiLevelType w:val="multilevel"/>
    <w:tmpl w:val="C5085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195E13"/>
    <w:multiLevelType w:val="hybridMultilevel"/>
    <w:tmpl w:val="D6FADFA2"/>
    <w:lvl w:ilvl="0" w:tplc="1D6C2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07C00"/>
    <w:multiLevelType w:val="hybridMultilevel"/>
    <w:tmpl w:val="B27A6C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F5703"/>
    <w:multiLevelType w:val="hybridMultilevel"/>
    <w:tmpl w:val="AC8040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D4AD1"/>
    <w:multiLevelType w:val="hybridMultilevel"/>
    <w:tmpl w:val="EBEA2DE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C4F32"/>
    <w:multiLevelType w:val="hybridMultilevel"/>
    <w:tmpl w:val="167266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F1401"/>
    <w:multiLevelType w:val="multilevel"/>
    <w:tmpl w:val="2A3CC39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F697F2E"/>
    <w:multiLevelType w:val="multilevel"/>
    <w:tmpl w:val="D1D6A69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7" w15:restartNumberingAfterBreak="0">
    <w:nsid w:val="5FF87992"/>
    <w:multiLevelType w:val="hybridMultilevel"/>
    <w:tmpl w:val="70C84918"/>
    <w:lvl w:ilvl="0" w:tplc="B5F0508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152A25"/>
    <w:multiLevelType w:val="hybridMultilevel"/>
    <w:tmpl w:val="F0AEF15C"/>
    <w:lvl w:ilvl="0" w:tplc="B5F050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A6451A3"/>
    <w:multiLevelType w:val="hybridMultilevel"/>
    <w:tmpl w:val="5A0E533C"/>
    <w:lvl w:ilvl="0" w:tplc="040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30" w15:restartNumberingAfterBreak="0">
    <w:nsid w:val="6A662C55"/>
    <w:multiLevelType w:val="multilevel"/>
    <w:tmpl w:val="DCBA6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B600214"/>
    <w:multiLevelType w:val="hybridMultilevel"/>
    <w:tmpl w:val="B30431B2"/>
    <w:lvl w:ilvl="0" w:tplc="040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2" w15:restartNumberingAfterBreak="0">
    <w:nsid w:val="6B8D5798"/>
    <w:multiLevelType w:val="multilevel"/>
    <w:tmpl w:val="46A4810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3" w15:restartNumberingAfterBreak="0">
    <w:nsid w:val="6CA37CB0"/>
    <w:multiLevelType w:val="hybridMultilevel"/>
    <w:tmpl w:val="6ECAA40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45454"/>
    <w:multiLevelType w:val="hybridMultilevel"/>
    <w:tmpl w:val="F40C3B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152580"/>
    <w:multiLevelType w:val="hybridMultilevel"/>
    <w:tmpl w:val="B5AAC974"/>
    <w:lvl w:ilvl="0" w:tplc="099C1E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C50E58"/>
    <w:multiLevelType w:val="multilevel"/>
    <w:tmpl w:val="F21E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E4D280B"/>
    <w:multiLevelType w:val="hybridMultilevel"/>
    <w:tmpl w:val="B2EEF2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B49A8"/>
    <w:multiLevelType w:val="multilevel"/>
    <w:tmpl w:val="E104EC8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17"/>
  </w:num>
  <w:num w:numId="2">
    <w:abstractNumId w:val="24"/>
  </w:num>
  <w:num w:numId="3">
    <w:abstractNumId w:val="7"/>
  </w:num>
  <w:num w:numId="4">
    <w:abstractNumId w:val="34"/>
  </w:num>
  <w:num w:numId="5">
    <w:abstractNumId w:val="10"/>
  </w:num>
  <w:num w:numId="6">
    <w:abstractNumId w:val="21"/>
  </w:num>
  <w:num w:numId="7">
    <w:abstractNumId w:val="8"/>
  </w:num>
  <w:num w:numId="8">
    <w:abstractNumId w:val="33"/>
  </w:num>
  <w:num w:numId="9">
    <w:abstractNumId w:val="22"/>
  </w:num>
  <w:num w:numId="10">
    <w:abstractNumId w:val="14"/>
  </w:num>
  <w:num w:numId="11">
    <w:abstractNumId w:val="37"/>
  </w:num>
  <w:num w:numId="12">
    <w:abstractNumId w:val="35"/>
  </w:num>
  <w:num w:numId="1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4"/>
  </w:num>
  <w:num w:numId="16">
    <w:abstractNumId w:val="9"/>
  </w:num>
  <w:num w:numId="17">
    <w:abstractNumId w:val="28"/>
  </w:num>
  <w:num w:numId="18">
    <w:abstractNumId w:val="32"/>
  </w:num>
  <w:num w:numId="19">
    <w:abstractNumId w:val="38"/>
  </w:num>
  <w:num w:numId="20">
    <w:abstractNumId w:val="18"/>
  </w:num>
  <w:num w:numId="21">
    <w:abstractNumId w:val="26"/>
  </w:num>
  <w:num w:numId="22">
    <w:abstractNumId w:val="6"/>
  </w:num>
  <w:num w:numId="23">
    <w:abstractNumId w:val="27"/>
  </w:num>
  <w:num w:numId="24">
    <w:abstractNumId w:val="20"/>
  </w:num>
  <w:num w:numId="25">
    <w:abstractNumId w:val="25"/>
  </w:num>
  <w:num w:numId="26">
    <w:abstractNumId w:val="3"/>
  </w:num>
  <w:num w:numId="27">
    <w:abstractNumId w:val="23"/>
  </w:num>
  <w:num w:numId="28">
    <w:abstractNumId w:val="15"/>
  </w:num>
  <w:num w:numId="29">
    <w:abstractNumId w:val="13"/>
  </w:num>
  <w:num w:numId="30">
    <w:abstractNumId w:val="31"/>
  </w:num>
  <w:num w:numId="31">
    <w:abstractNumId w:val="19"/>
  </w:num>
  <w:num w:numId="32">
    <w:abstractNumId w:val="5"/>
  </w:num>
  <w:num w:numId="33">
    <w:abstractNumId w:val="29"/>
  </w:num>
  <w:num w:numId="34">
    <w:abstractNumId w:val="36"/>
  </w:num>
  <w:num w:numId="35">
    <w:abstractNumId w:val="12"/>
  </w:num>
  <w:num w:numId="36">
    <w:abstractNumId w:val="30"/>
  </w:num>
  <w:num w:numId="37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DA"/>
    <w:rsid w:val="00003F59"/>
    <w:rsid w:val="00007E60"/>
    <w:rsid w:val="00011783"/>
    <w:rsid w:val="00011C82"/>
    <w:rsid w:val="00014FD3"/>
    <w:rsid w:val="00044003"/>
    <w:rsid w:val="0004633B"/>
    <w:rsid w:val="000573C5"/>
    <w:rsid w:val="00077FA2"/>
    <w:rsid w:val="000842BD"/>
    <w:rsid w:val="00093977"/>
    <w:rsid w:val="00093BB6"/>
    <w:rsid w:val="00094F7F"/>
    <w:rsid w:val="000E10E4"/>
    <w:rsid w:val="000F2284"/>
    <w:rsid w:val="000F5664"/>
    <w:rsid w:val="001179EF"/>
    <w:rsid w:val="00135695"/>
    <w:rsid w:val="00154414"/>
    <w:rsid w:val="001570B3"/>
    <w:rsid w:val="00161AB3"/>
    <w:rsid w:val="00177D91"/>
    <w:rsid w:val="001836DD"/>
    <w:rsid w:val="001E5129"/>
    <w:rsid w:val="001F4AA3"/>
    <w:rsid w:val="00231B11"/>
    <w:rsid w:val="00245C0C"/>
    <w:rsid w:val="00266ABE"/>
    <w:rsid w:val="00282964"/>
    <w:rsid w:val="002829BD"/>
    <w:rsid w:val="002A6FA1"/>
    <w:rsid w:val="002B4C24"/>
    <w:rsid w:val="002F6062"/>
    <w:rsid w:val="002F62B3"/>
    <w:rsid w:val="0032681D"/>
    <w:rsid w:val="00354679"/>
    <w:rsid w:val="00366094"/>
    <w:rsid w:val="00394A70"/>
    <w:rsid w:val="00397AEB"/>
    <w:rsid w:val="003A0A5C"/>
    <w:rsid w:val="003A60B8"/>
    <w:rsid w:val="003B106B"/>
    <w:rsid w:val="003C105A"/>
    <w:rsid w:val="003D1C04"/>
    <w:rsid w:val="003E3599"/>
    <w:rsid w:val="003F0E2B"/>
    <w:rsid w:val="00435277"/>
    <w:rsid w:val="00455CF5"/>
    <w:rsid w:val="004661F2"/>
    <w:rsid w:val="0048222D"/>
    <w:rsid w:val="004A4D23"/>
    <w:rsid w:val="004B38A2"/>
    <w:rsid w:val="004F078D"/>
    <w:rsid w:val="004F6765"/>
    <w:rsid w:val="00503DF6"/>
    <w:rsid w:val="005119A2"/>
    <w:rsid w:val="00547749"/>
    <w:rsid w:val="0056222A"/>
    <w:rsid w:val="005933A1"/>
    <w:rsid w:val="005B4B91"/>
    <w:rsid w:val="005C24E0"/>
    <w:rsid w:val="005D5235"/>
    <w:rsid w:val="005E104A"/>
    <w:rsid w:val="00663A28"/>
    <w:rsid w:val="006813DF"/>
    <w:rsid w:val="0068335A"/>
    <w:rsid w:val="006B76B5"/>
    <w:rsid w:val="006D11A1"/>
    <w:rsid w:val="006D748D"/>
    <w:rsid w:val="007406AB"/>
    <w:rsid w:val="007622C6"/>
    <w:rsid w:val="00782FB2"/>
    <w:rsid w:val="007959E1"/>
    <w:rsid w:val="007A37B7"/>
    <w:rsid w:val="007B6878"/>
    <w:rsid w:val="007D2526"/>
    <w:rsid w:val="00803875"/>
    <w:rsid w:val="00811F93"/>
    <w:rsid w:val="00825FB0"/>
    <w:rsid w:val="00842B52"/>
    <w:rsid w:val="00881D50"/>
    <w:rsid w:val="008A5D24"/>
    <w:rsid w:val="008A7CB9"/>
    <w:rsid w:val="008F16D5"/>
    <w:rsid w:val="008F782E"/>
    <w:rsid w:val="00921AA4"/>
    <w:rsid w:val="00942734"/>
    <w:rsid w:val="009441F3"/>
    <w:rsid w:val="0095152E"/>
    <w:rsid w:val="00972536"/>
    <w:rsid w:val="009909FC"/>
    <w:rsid w:val="00997EC0"/>
    <w:rsid w:val="009C5067"/>
    <w:rsid w:val="009F7285"/>
    <w:rsid w:val="009F7EFA"/>
    <w:rsid w:val="00A07C96"/>
    <w:rsid w:val="00A2112D"/>
    <w:rsid w:val="00A55D8B"/>
    <w:rsid w:val="00AD2AB9"/>
    <w:rsid w:val="00AF0324"/>
    <w:rsid w:val="00B11BEA"/>
    <w:rsid w:val="00B6320C"/>
    <w:rsid w:val="00B722E5"/>
    <w:rsid w:val="00B85ADA"/>
    <w:rsid w:val="00BA615D"/>
    <w:rsid w:val="00C60216"/>
    <w:rsid w:val="00C73E82"/>
    <w:rsid w:val="00C763C9"/>
    <w:rsid w:val="00C819A4"/>
    <w:rsid w:val="00CB3E1C"/>
    <w:rsid w:val="00CC341D"/>
    <w:rsid w:val="00CE1C11"/>
    <w:rsid w:val="00CF4606"/>
    <w:rsid w:val="00D250AF"/>
    <w:rsid w:val="00D64A02"/>
    <w:rsid w:val="00D74D8C"/>
    <w:rsid w:val="00DA2C44"/>
    <w:rsid w:val="00DA3E16"/>
    <w:rsid w:val="00DB7A7A"/>
    <w:rsid w:val="00DD3144"/>
    <w:rsid w:val="00DE47B0"/>
    <w:rsid w:val="00DE7C52"/>
    <w:rsid w:val="00E0501C"/>
    <w:rsid w:val="00E17597"/>
    <w:rsid w:val="00E672EC"/>
    <w:rsid w:val="00E703EC"/>
    <w:rsid w:val="00EA4021"/>
    <w:rsid w:val="00EB7386"/>
    <w:rsid w:val="00EE3318"/>
    <w:rsid w:val="00F43C08"/>
    <w:rsid w:val="00F66B4E"/>
    <w:rsid w:val="00F84D36"/>
    <w:rsid w:val="00F977A7"/>
    <w:rsid w:val="00FA6240"/>
    <w:rsid w:val="00FF13C7"/>
    <w:rsid w:val="00FF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5D667"/>
  <w15:chartTrackingRefBased/>
  <w15:docId w15:val="{5E0FF435-35C6-43D1-A53D-3FAAC2E4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44003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3A60B8"/>
    <w:pPr>
      <w:keepNext/>
      <w:framePr w:hSpace="141" w:wrap="around" w:hAnchor="margin" w:y="549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85A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85ADA"/>
    <w:pPr>
      <w:tabs>
        <w:tab w:val="center" w:pos="4536"/>
        <w:tab w:val="right" w:pos="9072"/>
      </w:tabs>
    </w:pPr>
  </w:style>
  <w:style w:type="paragraph" w:customStyle="1" w:styleId="vystupy">
    <w:name w:val="vystupy"/>
    <w:basedOn w:val="Normln"/>
    <w:link w:val="vystupyChar"/>
    <w:rsid w:val="00B85ADA"/>
    <w:pPr>
      <w:framePr w:hSpace="141" w:wrap="around" w:hAnchor="margin" w:y="549"/>
      <w:numPr>
        <w:numId w:val="1"/>
      </w:numPr>
      <w:spacing w:before="120" w:after="120"/>
    </w:pPr>
    <w:rPr>
      <w:rFonts w:ascii="Bookman Old Style" w:hAnsi="Bookman Old Style" w:cs="Arial"/>
      <w:sz w:val="20"/>
      <w:szCs w:val="20"/>
    </w:rPr>
  </w:style>
  <w:style w:type="character" w:customStyle="1" w:styleId="vystupyChar">
    <w:name w:val="vystupy Char"/>
    <w:link w:val="vystupy"/>
    <w:rsid w:val="00B85ADA"/>
    <w:rPr>
      <w:rFonts w:ascii="Bookman Old Style" w:hAnsi="Bookman Old Style" w:cs="Arial"/>
    </w:rPr>
  </w:style>
  <w:style w:type="paragraph" w:customStyle="1" w:styleId="StylBookmanOldStyle10bTunPed6b">
    <w:name w:val="Styl Bookman Old Style 10 b. Tučné Před:  6 b."/>
    <w:basedOn w:val="Normln"/>
    <w:rsid w:val="00B85ADA"/>
    <w:pPr>
      <w:spacing w:before="120" w:after="120"/>
    </w:pPr>
    <w:rPr>
      <w:rFonts w:ascii="Bookman Old Style" w:hAnsi="Bookman Old Style"/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E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3A60B8"/>
    <w:pPr>
      <w:framePr w:hSpace="141" w:wrap="around" w:hAnchor="margin" w:y="549"/>
    </w:pPr>
    <w:rPr>
      <w:rFonts w:ascii="Arial" w:hAnsi="Arial" w:cs="Arial"/>
      <w:b/>
      <w:bCs/>
      <w:sz w:val="20"/>
      <w:szCs w:val="20"/>
    </w:rPr>
  </w:style>
  <w:style w:type="paragraph" w:customStyle="1" w:styleId="Obsahtabulky">
    <w:name w:val="Obsah tabulky"/>
    <w:basedOn w:val="Normln"/>
    <w:rsid w:val="005B4B91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1">
    <w:name w:val="Základní text 21"/>
    <w:basedOn w:val="Normln"/>
    <w:rsid w:val="00FF4BD5"/>
    <w:pPr>
      <w:suppressAutoHyphens/>
    </w:pPr>
    <w:rPr>
      <w:rFonts w:ascii="Arial" w:hAnsi="Arial"/>
      <w:sz w:val="20"/>
      <w:szCs w:val="20"/>
      <w:lang w:eastAsia="ar-SA"/>
    </w:rPr>
  </w:style>
  <w:style w:type="paragraph" w:styleId="Normlnweb">
    <w:name w:val="Normal (Web)"/>
    <w:basedOn w:val="Normln"/>
    <w:uiPriority w:val="99"/>
    <w:rsid w:val="00D250AF"/>
    <w:pPr>
      <w:jc w:val="both"/>
    </w:pPr>
  </w:style>
  <w:style w:type="character" w:customStyle="1" w:styleId="ZhlavChar">
    <w:name w:val="Záhlaví Char"/>
    <w:link w:val="Zhlav"/>
    <w:rsid w:val="005D523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03F5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003F59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  <w:style w:type="character" w:customStyle="1" w:styleId="normaltextrun">
    <w:name w:val="normaltextrun"/>
    <w:basedOn w:val="Standardnpsmoodstavce"/>
    <w:rsid w:val="00044003"/>
  </w:style>
  <w:style w:type="character" w:customStyle="1" w:styleId="eop">
    <w:name w:val="eop"/>
    <w:basedOn w:val="Standardnpsmoodstavce"/>
    <w:rsid w:val="00044003"/>
  </w:style>
  <w:style w:type="paragraph" w:customStyle="1" w:styleId="paragraph">
    <w:name w:val="paragraph"/>
    <w:basedOn w:val="Normln"/>
    <w:rsid w:val="000440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numbering" Target="numbering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22F5DB8F8D794B86A75E6363AAEF32" ma:contentTypeVersion="18" ma:contentTypeDescription="Vytvoří nový dokument" ma:contentTypeScope="" ma:versionID="e67505ea02aa2acf206b4a6992a9479a">
  <xsd:schema xmlns:xsd="http://www.w3.org/2001/XMLSchema" xmlns:xs="http://www.w3.org/2001/XMLSchema" xmlns:p="http://schemas.microsoft.com/office/2006/metadata/properties" xmlns:ns2="91c6dd08-af1e-4f72-88b4-66e35170197d" xmlns:ns3="1a6a78c3-9afb-42fd-957c-3989aee3f9bb" targetNamespace="http://schemas.microsoft.com/office/2006/metadata/properties" ma:root="true" ma:fieldsID="27460f1a7643776dcad3598293a98680" ns2:_="" ns3:_="">
    <xsd:import namespace="91c6dd08-af1e-4f72-88b4-66e35170197d"/>
    <xsd:import namespace="1a6a78c3-9afb-42fd-957c-3989aee3f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c6dd08-af1e-4f72-88b4-66e351701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3da9d03a-76af-47c6-b445-dec7a813b6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6a78c3-9afb-42fd-957c-3989aee3f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4007e4-a96f-4b6c-a8e6-aa08bd9797e3}" ma:internalName="TaxCatchAll" ma:showField="CatchAllData" ma:web="1a6a78c3-9afb-42fd-957c-3989aee3f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49A88-90CB-4E6C-B9BB-4AD2B626B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82B90-2EBF-4B43-8315-3EB0AD81D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c6dd08-af1e-4f72-88b4-66e35170197d"/>
    <ds:schemaRef ds:uri="1a6a78c3-9afb-42fd-957c-3989aee3f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46</Pages>
  <Words>7570</Words>
  <Characters>49067</Characters>
  <Application>Microsoft Office Word</Application>
  <DocSecurity>0</DocSecurity>
  <Lines>408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Očekávaný výstup pro žáka:</vt:lpstr>
    </vt:vector>
  </TitlesOfParts>
  <Company>AutoCont On Line, a.s.</Company>
  <LinksUpToDate>false</LinksUpToDate>
  <CharactersWithSpaces>56524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Očekávaný výstup pro žáka:</dc:title>
  <dc:subject/>
  <dc:creator>Marek Šimek</dc:creator>
  <cp:keywords/>
  <dc:description/>
  <cp:lastModifiedBy>Miroslava Telingerová</cp:lastModifiedBy>
  <cp:revision>30</cp:revision>
  <cp:lastPrinted>2011-09-01T18:57:00Z</cp:lastPrinted>
  <dcterms:created xsi:type="dcterms:W3CDTF">2024-09-02T16:16:00Z</dcterms:created>
  <dcterms:modified xsi:type="dcterms:W3CDTF">2025-09-01T07:53:00Z</dcterms:modified>
</cp:coreProperties>
</file>