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0C5864">
        <w:rPr>
          <w:b/>
          <w:sz w:val="28"/>
        </w:rPr>
        <w:t>2</w:t>
      </w:r>
      <w:r w:rsidR="00B01666">
        <w:rPr>
          <w:b/>
          <w:sz w:val="28"/>
        </w:rPr>
        <w:t>.</w:t>
      </w:r>
      <w:r w:rsidR="000C5864">
        <w:rPr>
          <w:b/>
          <w:sz w:val="28"/>
        </w:rPr>
        <w:t>3</w:t>
      </w:r>
      <w:r w:rsidRPr="00B6541D">
        <w:rPr>
          <w:b/>
          <w:sz w:val="28"/>
        </w:rPr>
        <w:t>/De</w:t>
      </w:r>
    </w:p>
    <w:p w:rsidR="00CC4F6C" w:rsidRDefault="000C5864" w:rsidP="00B6541D">
      <w:pPr>
        <w:pStyle w:val="Nzev"/>
        <w:jc w:val="center"/>
        <w:rPr>
          <w:sz w:val="40"/>
        </w:rPr>
      </w:pPr>
      <w:r>
        <w:rPr>
          <w:sz w:val="40"/>
        </w:rPr>
        <w:t>Vrchol středověké literatury</w:t>
      </w:r>
    </w:p>
    <w:p w:rsidR="00B6541D" w:rsidRDefault="00CC4F6C" w:rsidP="00DC2121">
      <w:pPr>
        <w:pStyle w:val="Nzev"/>
        <w:spacing w:before="240" w:after="0" w:line="360" w:lineRule="auto"/>
        <w:jc w:val="center"/>
        <w:rPr>
          <w:sz w:val="36"/>
        </w:rPr>
      </w:pPr>
      <w:r w:rsidRPr="00CC4F6C">
        <w:rPr>
          <w:sz w:val="36"/>
        </w:rPr>
        <w:t>(</w:t>
      </w:r>
      <w:r w:rsidR="000C5864">
        <w:rPr>
          <w:sz w:val="36"/>
        </w:rPr>
        <w:t>polovina</w:t>
      </w:r>
      <w:r w:rsidRPr="00CC4F6C">
        <w:rPr>
          <w:sz w:val="36"/>
        </w:rPr>
        <w:t xml:space="preserve"> </w:t>
      </w:r>
      <w:r w:rsidR="000C5864">
        <w:rPr>
          <w:sz w:val="36"/>
        </w:rPr>
        <w:t>14</w:t>
      </w:r>
      <w:r w:rsidRPr="00CC4F6C">
        <w:rPr>
          <w:sz w:val="36"/>
        </w:rPr>
        <w:t xml:space="preserve">. století </w:t>
      </w:r>
      <w:r w:rsidR="000C5864">
        <w:rPr>
          <w:sz w:val="36"/>
        </w:rPr>
        <w:t xml:space="preserve">– počátek </w:t>
      </w:r>
      <w:r w:rsidRPr="00CC4F6C">
        <w:rPr>
          <w:sz w:val="36"/>
        </w:rPr>
        <w:t>1</w:t>
      </w:r>
      <w:r w:rsidR="000C5864">
        <w:rPr>
          <w:sz w:val="36"/>
        </w:rPr>
        <w:t>5</w:t>
      </w:r>
      <w:r w:rsidRPr="00CC4F6C">
        <w:rPr>
          <w:sz w:val="36"/>
        </w:rPr>
        <w:t xml:space="preserve">. </w:t>
      </w:r>
      <w:proofErr w:type="gramStart"/>
      <w:r w:rsidRPr="00CC4F6C">
        <w:rPr>
          <w:sz w:val="36"/>
        </w:rPr>
        <w:t>století)</w:t>
      </w:r>
      <w:r w:rsidR="00DC2121">
        <w:rPr>
          <w:sz w:val="36"/>
        </w:rPr>
        <w:t xml:space="preserve">:                                                                </w:t>
      </w:r>
      <w:r w:rsidR="00DC2121" w:rsidRPr="00DC2121">
        <w:rPr>
          <w:b/>
          <w:sz w:val="36"/>
        </w:rPr>
        <w:t>tzv.</w:t>
      </w:r>
      <w:proofErr w:type="gramEnd"/>
      <w:r w:rsidR="00DC2121" w:rsidRPr="00DC2121">
        <w:rPr>
          <w:b/>
          <w:sz w:val="36"/>
        </w:rPr>
        <w:t xml:space="preserve"> Tkadleček                                                                                a                                                                                                        Smil Flaška z Pardubic – Nová rada</w:t>
      </w:r>
    </w:p>
    <w:p w:rsidR="00DC2121" w:rsidRPr="00DC2121" w:rsidRDefault="00DC2121" w:rsidP="00DC2121"/>
    <w:p w:rsidR="00E22F86" w:rsidRDefault="00E22F86" w:rsidP="007B791E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si.… </w:t>
      </w:r>
    </w:p>
    <w:p w:rsidR="00DC2121" w:rsidRDefault="00DC2121" w:rsidP="00DC2121">
      <w:pPr>
        <w:pStyle w:val="Normlnweb"/>
        <w:spacing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DC2121"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</w:rPr>
        <w:t> </w:t>
      </w:r>
      <w:r w:rsidRPr="00DC2121">
        <w:rPr>
          <w:rFonts w:asciiTheme="minorHAnsi" w:hAnsiTheme="minorHAnsi"/>
          <w:sz w:val="28"/>
          <w:szCs w:val="28"/>
        </w:rPr>
        <w:t>době</w:t>
      </w:r>
      <w:r>
        <w:rPr>
          <w:rFonts w:asciiTheme="minorHAnsi" w:hAnsiTheme="minorHAnsi"/>
          <w:sz w:val="28"/>
          <w:szCs w:val="28"/>
        </w:rPr>
        <w:t xml:space="preserve"> vlády Karla IV. (1346 – 1378) dochází k urychlení společenského vývoje. Povýšení pražského biskupství na arcibiskupství (1344) znamenalo vymanění ze závislosti na německé církevní správě (arcibiskupství v Mohuči) a další posílení české samostatnosti. Karel IV. je korunován na císaře Římské říše (1355). Praha se stává důležitým centrem. Jsou uskutečněny velkolepé stavební projekty (např. Karlův most, Nové město)</w:t>
      </w:r>
      <w:r w:rsidR="00363E43">
        <w:rPr>
          <w:rFonts w:asciiTheme="minorHAnsi" w:hAnsiTheme="minorHAnsi"/>
          <w:sz w:val="28"/>
          <w:szCs w:val="28"/>
        </w:rPr>
        <w:t>. Pro rozvoj literatury a vzdělanosti má rozhodující význam založení univerzity (1348), první ve střední Evropě.</w:t>
      </w:r>
    </w:p>
    <w:p w:rsidR="00363E43" w:rsidRDefault="00363E43" w:rsidP="00DC2121">
      <w:pPr>
        <w:pStyle w:val="Normlnweb"/>
        <w:spacing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Karlovi IV. nastupuje na český trůn jeho syn, Václav IV. (1378 – 1419), který se brzy dostává do konfliktu s církevní hierarchií. Celospolečenská krize nakonec ústí do husitského revolučního hnutí.</w:t>
      </w:r>
    </w:p>
    <w:p w:rsidR="00363E43" w:rsidRDefault="00363E43" w:rsidP="00DC2121">
      <w:pPr>
        <w:pStyle w:val="Normlnweb"/>
        <w:spacing w:line="252" w:lineRule="auto"/>
        <w:ind w:firstLine="708"/>
        <w:jc w:val="both"/>
        <w:rPr>
          <w:rFonts w:asciiTheme="minorHAnsi" w:hAnsiTheme="minorHAnsi"/>
          <w:i/>
          <w:szCs w:val="28"/>
        </w:rPr>
      </w:pPr>
      <w:r w:rsidRPr="00363E43">
        <w:rPr>
          <w:rFonts w:asciiTheme="minorHAnsi" w:hAnsiTheme="minorHAnsi"/>
          <w:i/>
          <w:szCs w:val="28"/>
        </w:rPr>
        <w:t xml:space="preserve">V Historii české Eneáš </w:t>
      </w:r>
      <w:proofErr w:type="spellStart"/>
      <w:r w:rsidRPr="00363E43">
        <w:rPr>
          <w:rFonts w:asciiTheme="minorHAnsi" w:hAnsiTheme="minorHAnsi"/>
          <w:i/>
          <w:szCs w:val="28"/>
        </w:rPr>
        <w:t>Silvius</w:t>
      </w:r>
      <w:proofErr w:type="spellEnd"/>
      <w:r w:rsidRPr="00363E43">
        <w:rPr>
          <w:rFonts w:asciiTheme="minorHAnsi" w:hAnsiTheme="minorHAnsi"/>
          <w:i/>
          <w:szCs w:val="28"/>
        </w:rPr>
        <w:t xml:space="preserve"> </w:t>
      </w:r>
      <w:proofErr w:type="spellStart"/>
      <w:r w:rsidRPr="00363E43">
        <w:rPr>
          <w:rFonts w:asciiTheme="minorHAnsi" w:hAnsiTheme="minorHAnsi"/>
          <w:i/>
          <w:szCs w:val="28"/>
        </w:rPr>
        <w:t>Piccolomini</w:t>
      </w:r>
      <w:proofErr w:type="spellEnd"/>
      <w:r w:rsidRPr="00363E43">
        <w:rPr>
          <w:rFonts w:asciiTheme="minorHAnsi" w:hAnsiTheme="minorHAnsi"/>
          <w:i/>
          <w:szCs w:val="28"/>
        </w:rPr>
        <w:t xml:space="preserve"> (pozdější papež Pius II.) na jeho adresu napsal: „ … byl svému otci úplně nepodobný, oddaný rozkoším, vyhýbající se práci, daleko dbalejší vína než království svého.“ Tehdejší pražský kanovník Pavel Žídek lakonicky poznamenal: „Byl to </w:t>
      </w:r>
      <w:proofErr w:type="spellStart"/>
      <w:r w:rsidRPr="00363E43">
        <w:rPr>
          <w:rFonts w:asciiTheme="minorHAnsi" w:hAnsiTheme="minorHAnsi"/>
          <w:i/>
          <w:szCs w:val="28"/>
        </w:rPr>
        <w:t>žráč</w:t>
      </w:r>
      <w:proofErr w:type="spellEnd"/>
      <w:r w:rsidRPr="00363E43">
        <w:rPr>
          <w:rFonts w:asciiTheme="minorHAnsi" w:hAnsiTheme="minorHAnsi"/>
          <w:i/>
          <w:szCs w:val="28"/>
        </w:rPr>
        <w:t xml:space="preserve"> a opilec.“</w:t>
      </w:r>
    </w:p>
    <w:p w:rsidR="00837F29" w:rsidRDefault="00363E43" w:rsidP="00837F29">
      <w:pPr>
        <w:pStyle w:val="Normlnweb"/>
        <w:spacing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Literatura této doby (také díky univerzitním vzdělancům z řad měšťanstv</w:t>
      </w:r>
      <w:r w:rsidR="00405168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) mohutní žánrově, nebývale se rozvíjí česká tvorba, v níž se objevují jako nové druhy světská lyrika a drama. </w:t>
      </w:r>
    </w:p>
    <w:p w:rsidR="00363E43" w:rsidRDefault="00363E43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Významná je stále pozice </w:t>
      </w:r>
      <w:r w:rsidRPr="00904A60">
        <w:rPr>
          <w:rFonts w:asciiTheme="minorHAnsi" w:hAnsiTheme="minorHAnsi"/>
          <w:b/>
          <w:sz w:val="28"/>
          <w:szCs w:val="28"/>
        </w:rPr>
        <w:t>latinsky psané</w:t>
      </w:r>
      <w:r>
        <w:rPr>
          <w:rFonts w:asciiTheme="minorHAnsi" w:hAnsiTheme="minorHAnsi"/>
          <w:sz w:val="28"/>
          <w:szCs w:val="28"/>
        </w:rPr>
        <w:t xml:space="preserve"> literatury, do níž se významně začlenil sám </w:t>
      </w:r>
      <w:r w:rsidRPr="00AA4549">
        <w:rPr>
          <w:rFonts w:asciiTheme="minorHAnsi" w:hAnsiTheme="minorHAnsi"/>
          <w:b/>
          <w:sz w:val="28"/>
          <w:szCs w:val="28"/>
        </w:rPr>
        <w:t>Karel IV.</w:t>
      </w:r>
      <w:r>
        <w:rPr>
          <w:rFonts w:asciiTheme="minorHAnsi" w:hAnsiTheme="minorHAnsi"/>
          <w:sz w:val="28"/>
          <w:szCs w:val="28"/>
        </w:rPr>
        <w:t xml:space="preserve"> svým životopisem </w:t>
      </w:r>
      <w:r w:rsidRPr="00AA4549">
        <w:rPr>
          <w:rFonts w:asciiTheme="minorHAnsi" w:hAnsiTheme="minorHAnsi"/>
          <w:b/>
          <w:i/>
          <w:sz w:val="28"/>
          <w:szCs w:val="28"/>
        </w:rPr>
        <w:t>Vita Caroli</w:t>
      </w:r>
      <w:r>
        <w:rPr>
          <w:rFonts w:asciiTheme="minorHAnsi" w:hAnsiTheme="minorHAnsi"/>
          <w:sz w:val="28"/>
          <w:szCs w:val="28"/>
        </w:rPr>
        <w:t xml:space="preserve"> (kolem r. 1371) a další podobou </w:t>
      </w:r>
      <w:r w:rsidRPr="00AA4549">
        <w:rPr>
          <w:rFonts w:asciiTheme="minorHAnsi" w:hAnsiTheme="minorHAnsi"/>
          <w:b/>
          <w:i/>
          <w:sz w:val="28"/>
          <w:szCs w:val="28"/>
        </w:rPr>
        <w:t>legendy o sv. Václavu</w:t>
      </w:r>
      <w:r>
        <w:rPr>
          <w:rFonts w:asciiTheme="minorHAnsi" w:hAnsiTheme="minorHAnsi"/>
          <w:sz w:val="28"/>
          <w:szCs w:val="28"/>
        </w:rPr>
        <w:t xml:space="preserve"> (asi 1358)</w:t>
      </w:r>
      <w:r w:rsidR="00AA4549">
        <w:rPr>
          <w:rFonts w:asciiTheme="minorHAnsi" w:hAnsiTheme="minorHAnsi"/>
          <w:sz w:val="28"/>
          <w:szCs w:val="28"/>
        </w:rPr>
        <w:t>.</w:t>
      </w:r>
      <w:r w:rsidR="00904A60">
        <w:rPr>
          <w:rFonts w:asciiTheme="minorHAnsi" w:hAnsiTheme="minorHAnsi"/>
          <w:sz w:val="28"/>
          <w:szCs w:val="28"/>
        </w:rPr>
        <w:t xml:space="preserve"> Začíná se psát také </w:t>
      </w:r>
      <w:r w:rsidR="00904A60" w:rsidRPr="00904A60">
        <w:rPr>
          <w:rFonts w:asciiTheme="minorHAnsi" w:hAnsiTheme="minorHAnsi"/>
          <w:b/>
          <w:sz w:val="28"/>
          <w:szCs w:val="28"/>
        </w:rPr>
        <w:t>nauková literatura</w:t>
      </w:r>
      <w:r w:rsidR="00904A60">
        <w:rPr>
          <w:rFonts w:asciiTheme="minorHAnsi" w:hAnsiTheme="minorHAnsi"/>
          <w:sz w:val="28"/>
          <w:szCs w:val="28"/>
        </w:rPr>
        <w:t xml:space="preserve">. I tento jev souvisí s univerzitním vzděláváním, které probíhalo </w:t>
      </w:r>
      <w:r w:rsidR="00904A60">
        <w:rPr>
          <w:rFonts w:asciiTheme="minorHAnsi" w:hAnsiTheme="minorHAnsi"/>
          <w:sz w:val="28"/>
          <w:szCs w:val="28"/>
        </w:rPr>
        <w:lastRenderedPageBreak/>
        <w:t xml:space="preserve">v latině a pro potřeby výuky vypracovávali univerzitní učitelé (mistři) komentáře děl uznávaných autorit a také terminologii různých vědních oborů. Zajímavým pokusem o zavedení české terminologie jsou </w:t>
      </w:r>
      <w:r w:rsidR="00904A60" w:rsidRPr="00904A60">
        <w:rPr>
          <w:rFonts w:asciiTheme="minorHAnsi" w:hAnsiTheme="minorHAnsi"/>
          <w:b/>
          <w:sz w:val="28"/>
          <w:szCs w:val="28"/>
        </w:rPr>
        <w:t>slovníky</w:t>
      </w:r>
      <w:r w:rsidR="00904A60">
        <w:rPr>
          <w:rFonts w:asciiTheme="minorHAnsi" w:hAnsiTheme="minorHAnsi"/>
          <w:sz w:val="28"/>
          <w:szCs w:val="28"/>
        </w:rPr>
        <w:t xml:space="preserve"> mistra </w:t>
      </w:r>
      <w:r w:rsidR="00904A60" w:rsidRPr="00904A60">
        <w:rPr>
          <w:rFonts w:asciiTheme="minorHAnsi" w:hAnsiTheme="minorHAnsi"/>
          <w:b/>
          <w:sz w:val="28"/>
          <w:szCs w:val="28"/>
        </w:rPr>
        <w:t>Bartoloměje z Chlumce</w:t>
      </w:r>
      <w:r w:rsidR="00904A60">
        <w:rPr>
          <w:rFonts w:asciiTheme="minorHAnsi" w:hAnsiTheme="minorHAnsi"/>
          <w:sz w:val="28"/>
          <w:szCs w:val="28"/>
        </w:rPr>
        <w:t>, v nichž uváděl vedle latinských termínů jejich české podoby (tehdy neologismy).</w:t>
      </w:r>
    </w:p>
    <w:p w:rsidR="00904A60" w:rsidRDefault="00904A60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Také univerzitní studenti se zapojovali do tvorby literárních textů. Jednalo se převážně o </w:t>
      </w:r>
      <w:r w:rsidRPr="00837F29">
        <w:rPr>
          <w:rFonts w:asciiTheme="minorHAnsi" w:hAnsiTheme="minorHAnsi"/>
          <w:b/>
          <w:sz w:val="28"/>
          <w:szCs w:val="28"/>
        </w:rPr>
        <w:t>světskou lyriku</w:t>
      </w:r>
      <w:r>
        <w:rPr>
          <w:rFonts w:asciiTheme="minorHAnsi" w:hAnsiTheme="minorHAnsi"/>
          <w:sz w:val="28"/>
          <w:szCs w:val="28"/>
        </w:rPr>
        <w:t xml:space="preserve"> milostnou </w:t>
      </w:r>
      <w:r w:rsidR="00837F29">
        <w:rPr>
          <w:rFonts w:asciiTheme="minorHAnsi" w:hAnsiTheme="minorHAnsi"/>
          <w:sz w:val="28"/>
          <w:szCs w:val="28"/>
        </w:rPr>
        <w:t xml:space="preserve">(alba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Přečekaje</w:t>
      </w:r>
      <w:proofErr w:type="spellEnd"/>
      <w:r w:rsidR="00837F29" w:rsidRPr="00837F2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všie</w:t>
      </w:r>
      <w:proofErr w:type="spellEnd"/>
      <w:r w:rsidR="00837F29" w:rsidRPr="00837F29">
        <w:rPr>
          <w:rFonts w:asciiTheme="minorHAnsi" w:hAnsiTheme="minorHAnsi"/>
          <w:b/>
          <w:sz w:val="28"/>
          <w:szCs w:val="28"/>
        </w:rPr>
        <w:t xml:space="preserve"> zlé stráže</w:t>
      </w:r>
      <w:r w:rsidR="00837F29">
        <w:rPr>
          <w:rFonts w:asciiTheme="minorHAnsi" w:hAnsiTheme="minorHAnsi"/>
          <w:sz w:val="28"/>
          <w:szCs w:val="28"/>
        </w:rPr>
        <w:t xml:space="preserve"> z 2. pol. 14. stol.) </w:t>
      </w:r>
      <w:r>
        <w:rPr>
          <w:rFonts w:asciiTheme="minorHAnsi" w:hAnsiTheme="minorHAnsi"/>
          <w:sz w:val="28"/>
          <w:szCs w:val="28"/>
        </w:rPr>
        <w:t>a satirickou</w:t>
      </w:r>
      <w:r w:rsidR="00837F29">
        <w:rPr>
          <w:rFonts w:asciiTheme="minorHAnsi" w:hAnsiTheme="minorHAnsi"/>
          <w:sz w:val="28"/>
          <w:szCs w:val="28"/>
        </w:rPr>
        <w:t xml:space="preserve"> (</w:t>
      </w:r>
      <w:r w:rsidR="00837F29" w:rsidRPr="00837F29">
        <w:rPr>
          <w:rFonts w:asciiTheme="minorHAnsi" w:hAnsiTheme="minorHAnsi"/>
          <w:b/>
          <w:sz w:val="28"/>
          <w:szCs w:val="28"/>
        </w:rPr>
        <w:t>Píseň veselé chudiny</w:t>
      </w:r>
      <w:r w:rsidR="00837F29">
        <w:rPr>
          <w:rFonts w:asciiTheme="minorHAnsi" w:hAnsiTheme="minorHAnsi"/>
          <w:sz w:val="28"/>
          <w:szCs w:val="28"/>
        </w:rPr>
        <w:t xml:space="preserve">, satiry </w:t>
      </w:r>
      <w:r w:rsidR="00837F29" w:rsidRPr="00837F29">
        <w:rPr>
          <w:rFonts w:asciiTheme="minorHAnsi" w:hAnsiTheme="minorHAnsi"/>
          <w:b/>
          <w:sz w:val="28"/>
          <w:szCs w:val="28"/>
        </w:rPr>
        <w:t>Hradeckého</w:t>
      </w:r>
      <w:r w:rsidR="00837F29">
        <w:rPr>
          <w:rFonts w:asciiTheme="minorHAnsi" w:hAnsiTheme="minorHAnsi"/>
          <w:sz w:val="28"/>
          <w:szCs w:val="28"/>
        </w:rPr>
        <w:t xml:space="preserve"> </w:t>
      </w:r>
      <w:r w:rsidR="00837F29" w:rsidRPr="00837F29">
        <w:rPr>
          <w:rFonts w:asciiTheme="minorHAnsi" w:hAnsiTheme="minorHAnsi"/>
          <w:b/>
          <w:sz w:val="28"/>
          <w:szCs w:val="28"/>
        </w:rPr>
        <w:t>rukopisu</w:t>
      </w:r>
      <w:r w:rsidR="00837F29">
        <w:rPr>
          <w:rFonts w:asciiTheme="minorHAnsi" w:hAnsiTheme="minorHAnsi"/>
          <w:sz w:val="28"/>
          <w:szCs w:val="28"/>
        </w:rPr>
        <w:t xml:space="preserve">: </w:t>
      </w:r>
      <w:r w:rsidR="00837F29" w:rsidRPr="00837F29">
        <w:rPr>
          <w:rFonts w:asciiTheme="minorHAnsi" w:hAnsiTheme="minorHAnsi"/>
          <w:b/>
          <w:sz w:val="28"/>
          <w:szCs w:val="28"/>
        </w:rPr>
        <w:t xml:space="preserve">Desatero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kázanie</w:t>
      </w:r>
      <w:proofErr w:type="spellEnd"/>
      <w:r w:rsidR="00837F29" w:rsidRPr="00837F2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božie</w:t>
      </w:r>
      <w:proofErr w:type="spellEnd"/>
      <w:r w:rsidR="00837F29" w:rsidRPr="00837F29">
        <w:rPr>
          <w:rFonts w:asciiTheme="minorHAnsi" w:hAnsiTheme="minorHAnsi"/>
          <w:b/>
          <w:sz w:val="28"/>
          <w:szCs w:val="28"/>
        </w:rPr>
        <w:t xml:space="preserve">, Satiry o řemeslnících a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konšelích</w:t>
      </w:r>
      <w:proofErr w:type="spellEnd"/>
      <w:r w:rsidR="00837F29">
        <w:rPr>
          <w:rFonts w:asciiTheme="minorHAnsi" w:hAnsiTheme="minorHAnsi"/>
          <w:sz w:val="28"/>
          <w:szCs w:val="28"/>
        </w:rPr>
        <w:t xml:space="preserve"> a </w:t>
      </w:r>
      <w:r w:rsidR="00837F29" w:rsidRPr="00837F29">
        <w:rPr>
          <w:rFonts w:asciiTheme="minorHAnsi" w:hAnsiTheme="minorHAnsi"/>
          <w:b/>
          <w:sz w:val="28"/>
          <w:szCs w:val="28"/>
        </w:rPr>
        <w:t xml:space="preserve">O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lišcě</w:t>
      </w:r>
      <w:proofErr w:type="spellEnd"/>
      <w:r w:rsidR="00837F29" w:rsidRPr="00837F29">
        <w:rPr>
          <w:rFonts w:asciiTheme="minorHAnsi" w:hAnsiTheme="minorHAnsi"/>
          <w:b/>
          <w:sz w:val="28"/>
          <w:szCs w:val="28"/>
        </w:rPr>
        <w:t xml:space="preserve"> a </w:t>
      </w:r>
      <w:proofErr w:type="spellStart"/>
      <w:r w:rsidR="00837F29" w:rsidRPr="00837F29">
        <w:rPr>
          <w:rFonts w:asciiTheme="minorHAnsi" w:hAnsiTheme="minorHAnsi"/>
          <w:b/>
          <w:sz w:val="28"/>
          <w:szCs w:val="28"/>
        </w:rPr>
        <w:t>čbánu</w:t>
      </w:r>
      <w:proofErr w:type="spellEnd"/>
      <w:r w:rsidR="00837F29">
        <w:rPr>
          <w:rFonts w:asciiTheme="minorHAnsi" w:hAnsiTheme="minorHAnsi"/>
          <w:sz w:val="28"/>
          <w:szCs w:val="28"/>
        </w:rPr>
        <w:t xml:space="preserve"> (60. léta 14. stol.) nebo skladba </w:t>
      </w:r>
      <w:r w:rsidR="00837F29" w:rsidRPr="00837F29">
        <w:rPr>
          <w:rFonts w:asciiTheme="minorHAnsi" w:hAnsiTheme="minorHAnsi"/>
          <w:b/>
          <w:sz w:val="28"/>
          <w:szCs w:val="28"/>
        </w:rPr>
        <w:t>Podkoní a žák</w:t>
      </w:r>
      <w:r w:rsidR="00837F29">
        <w:rPr>
          <w:rFonts w:asciiTheme="minorHAnsi" w:hAnsiTheme="minorHAnsi"/>
          <w:b/>
          <w:sz w:val="28"/>
          <w:szCs w:val="28"/>
        </w:rPr>
        <w:t xml:space="preserve"> </w:t>
      </w:r>
      <w:r w:rsidR="00837F29" w:rsidRPr="00837F29">
        <w:rPr>
          <w:rFonts w:asciiTheme="minorHAnsi" w:hAnsiTheme="minorHAnsi"/>
          <w:sz w:val="28"/>
          <w:szCs w:val="28"/>
        </w:rPr>
        <w:t>z konce 14. stol.)</w:t>
      </w:r>
      <w:r>
        <w:rPr>
          <w:rFonts w:asciiTheme="minorHAnsi" w:hAnsiTheme="minorHAnsi"/>
          <w:sz w:val="28"/>
          <w:szCs w:val="28"/>
        </w:rPr>
        <w:t xml:space="preserve">. Mezi žákovské projevy zřejmě patří také česky psaná hra nazývaná podle hlavní postavy </w:t>
      </w:r>
      <w:r w:rsidRPr="00837F29">
        <w:rPr>
          <w:rFonts w:asciiTheme="minorHAnsi" w:hAnsiTheme="minorHAnsi"/>
          <w:b/>
          <w:sz w:val="28"/>
          <w:szCs w:val="28"/>
        </w:rPr>
        <w:t>Mastičkář</w:t>
      </w:r>
      <w:r>
        <w:rPr>
          <w:rFonts w:asciiTheme="minorHAnsi" w:hAnsiTheme="minorHAnsi"/>
          <w:sz w:val="28"/>
          <w:szCs w:val="28"/>
        </w:rPr>
        <w:t xml:space="preserve"> (asi 40. léta 14. stol.). Jde o parodii velikonočního liturgického dramatu.</w:t>
      </w:r>
    </w:p>
    <w:p w:rsidR="00904A60" w:rsidRDefault="00904A60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Kromě veršovaných projevů vzniká také </w:t>
      </w:r>
      <w:r w:rsidRPr="00837F29">
        <w:rPr>
          <w:rFonts w:asciiTheme="minorHAnsi" w:hAnsiTheme="minorHAnsi"/>
          <w:b/>
          <w:sz w:val="28"/>
          <w:szCs w:val="28"/>
        </w:rPr>
        <w:t>próza</w:t>
      </w:r>
      <w:r>
        <w:rPr>
          <w:rFonts w:asciiTheme="minorHAnsi" w:hAnsiTheme="minorHAnsi"/>
          <w:sz w:val="28"/>
          <w:szCs w:val="28"/>
        </w:rPr>
        <w:t xml:space="preserve">. Nejrozsáhlejším dílem staročeské zábavné prózy je tzv. </w:t>
      </w:r>
      <w:proofErr w:type="spellStart"/>
      <w:r w:rsidRPr="00837F29">
        <w:rPr>
          <w:rFonts w:asciiTheme="minorHAnsi" w:hAnsiTheme="minorHAnsi"/>
          <w:b/>
          <w:sz w:val="28"/>
          <w:szCs w:val="28"/>
        </w:rPr>
        <w:t>Trojánská</w:t>
      </w:r>
      <w:proofErr w:type="spellEnd"/>
      <w:r w:rsidRPr="00837F29">
        <w:rPr>
          <w:rFonts w:asciiTheme="minorHAnsi" w:hAnsiTheme="minorHAnsi"/>
          <w:b/>
          <w:sz w:val="28"/>
          <w:szCs w:val="28"/>
        </w:rPr>
        <w:t xml:space="preserve"> kronika</w:t>
      </w:r>
      <w:r>
        <w:rPr>
          <w:rFonts w:asciiTheme="minorHAnsi" w:hAnsiTheme="minorHAnsi"/>
          <w:sz w:val="28"/>
          <w:szCs w:val="28"/>
        </w:rPr>
        <w:t xml:space="preserve"> (2. pol. 14. stol.). K prozaickým formám patří i </w:t>
      </w:r>
      <w:proofErr w:type="spellStart"/>
      <w:r w:rsidRPr="00837F29">
        <w:rPr>
          <w:rFonts w:asciiTheme="minorHAnsi" w:hAnsiTheme="minorHAnsi"/>
          <w:b/>
          <w:sz w:val="28"/>
          <w:szCs w:val="28"/>
        </w:rPr>
        <w:t>exempla</w:t>
      </w:r>
      <w:proofErr w:type="spellEnd"/>
      <w:r>
        <w:rPr>
          <w:rFonts w:asciiTheme="minorHAnsi" w:hAnsiTheme="minorHAnsi"/>
          <w:sz w:val="28"/>
          <w:szCs w:val="28"/>
        </w:rPr>
        <w:t xml:space="preserve"> (z lat.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exemplum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= příklad)</w:t>
      </w:r>
      <w:r w:rsidR="00837F29">
        <w:rPr>
          <w:rFonts w:asciiTheme="minorHAnsi" w:hAnsiTheme="minorHAnsi"/>
          <w:sz w:val="28"/>
          <w:szCs w:val="28"/>
        </w:rPr>
        <w:t>, která plnila výchovnou funkci.</w:t>
      </w:r>
    </w:p>
    <w:p w:rsidR="00837F29" w:rsidRDefault="00837F29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Píše se samozřejmě také </w:t>
      </w:r>
      <w:r w:rsidRPr="00837F29">
        <w:rPr>
          <w:rFonts w:asciiTheme="minorHAnsi" w:hAnsiTheme="minorHAnsi"/>
          <w:b/>
          <w:sz w:val="28"/>
          <w:szCs w:val="28"/>
        </w:rPr>
        <w:t>duchovní</w:t>
      </w:r>
      <w:r>
        <w:rPr>
          <w:rFonts w:asciiTheme="minorHAnsi" w:hAnsiTheme="minorHAnsi"/>
          <w:sz w:val="28"/>
          <w:szCs w:val="28"/>
        </w:rPr>
        <w:t xml:space="preserve"> veršovaná ep</w:t>
      </w:r>
      <w:r w:rsidRPr="00837F29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ka. V tomto období vznikají dvě česky psaná významná díla duchovní epiky – </w:t>
      </w:r>
      <w:r w:rsidRPr="00837F29">
        <w:rPr>
          <w:rFonts w:asciiTheme="minorHAnsi" w:hAnsiTheme="minorHAnsi"/>
          <w:b/>
          <w:sz w:val="28"/>
          <w:szCs w:val="28"/>
        </w:rPr>
        <w:t>Legenda o sv. Prokopu</w:t>
      </w:r>
      <w:r>
        <w:rPr>
          <w:rFonts w:asciiTheme="minorHAnsi" w:hAnsiTheme="minorHAnsi"/>
          <w:sz w:val="28"/>
          <w:szCs w:val="28"/>
        </w:rPr>
        <w:t xml:space="preserve"> (asi 60. léta 14. stol.) a </w:t>
      </w:r>
      <w:r w:rsidRPr="00837F29">
        <w:rPr>
          <w:rFonts w:asciiTheme="minorHAnsi" w:hAnsiTheme="minorHAnsi"/>
          <w:b/>
          <w:sz w:val="28"/>
          <w:szCs w:val="28"/>
        </w:rPr>
        <w:t>Život sv. Kateřiny</w:t>
      </w:r>
      <w:r>
        <w:rPr>
          <w:rFonts w:asciiTheme="minorHAnsi" w:hAnsiTheme="minorHAnsi"/>
          <w:sz w:val="28"/>
          <w:szCs w:val="28"/>
        </w:rPr>
        <w:t xml:space="preserve"> (asi 60. léta 14. stol.), umělecky nejnáročnější text české středověké literatury.</w:t>
      </w:r>
    </w:p>
    <w:p w:rsidR="00837F29" w:rsidRDefault="00837F29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 doby Václava IV. pochází text se satirickými motivy – </w:t>
      </w:r>
      <w:r w:rsidRPr="00F7724D">
        <w:rPr>
          <w:rFonts w:asciiTheme="minorHAnsi" w:hAnsiTheme="minorHAnsi"/>
          <w:b/>
          <w:sz w:val="28"/>
          <w:szCs w:val="28"/>
        </w:rPr>
        <w:t xml:space="preserve">Nová rada </w:t>
      </w:r>
      <w:proofErr w:type="spellStart"/>
      <w:r w:rsidRPr="00F7724D">
        <w:rPr>
          <w:rFonts w:asciiTheme="minorHAnsi" w:hAnsiTheme="minorHAnsi"/>
          <w:b/>
          <w:sz w:val="28"/>
          <w:szCs w:val="28"/>
        </w:rPr>
        <w:t>Smila</w:t>
      </w:r>
      <w:proofErr w:type="spellEnd"/>
      <w:r w:rsidRPr="00F7724D">
        <w:rPr>
          <w:rFonts w:asciiTheme="minorHAnsi" w:hAnsiTheme="minorHAnsi"/>
          <w:b/>
          <w:sz w:val="28"/>
          <w:szCs w:val="28"/>
        </w:rPr>
        <w:t xml:space="preserve"> Flašky z</w:t>
      </w:r>
      <w:r w:rsidR="00F7724D">
        <w:rPr>
          <w:rFonts w:asciiTheme="minorHAnsi" w:hAnsiTheme="minorHAnsi"/>
          <w:b/>
          <w:sz w:val="28"/>
          <w:szCs w:val="28"/>
        </w:rPr>
        <w:t> </w:t>
      </w:r>
      <w:r w:rsidRPr="00F7724D">
        <w:rPr>
          <w:rFonts w:asciiTheme="minorHAnsi" w:hAnsiTheme="minorHAnsi"/>
          <w:b/>
          <w:sz w:val="28"/>
          <w:szCs w:val="28"/>
        </w:rPr>
        <w:t>Pardubic</w:t>
      </w:r>
      <w:r w:rsidR="00F7724D">
        <w:rPr>
          <w:rFonts w:asciiTheme="minorHAnsi" w:hAnsiTheme="minorHAnsi"/>
          <w:sz w:val="28"/>
          <w:szCs w:val="28"/>
        </w:rPr>
        <w:t xml:space="preserve"> a také cestopisy – tzv. </w:t>
      </w:r>
      <w:proofErr w:type="spellStart"/>
      <w:r w:rsidR="00F7724D" w:rsidRPr="00EE1F71">
        <w:rPr>
          <w:rFonts w:asciiTheme="minorHAnsi" w:hAnsiTheme="minorHAnsi"/>
          <w:b/>
          <w:sz w:val="28"/>
          <w:szCs w:val="28"/>
        </w:rPr>
        <w:t>Mandevillův</w:t>
      </w:r>
      <w:proofErr w:type="spellEnd"/>
      <w:r w:rsidR="00F7724D" w:rsidRPr="00EE1F71">
        <w:rPr>
          <w:rFonts w:asciiTheme="minorHAnsi" w:hAnsiTheme="minorHAnsi"/>
          <w:b/>
          <w:sz w:val="28"/>
          <w:szCs w:val="28"/>
        </w:rPr>
        <w:t xml:space="preserve"> cestopis</w:t>
      </w:r>
      <w:r w:rsidR="00F7724D">
        <w:rPr>
          <w:rFonts w:asciiTheme="minorHAnsi" w:hAnsiTheme="minorHAnsi"/>
          <w:sz w:val="28"/>
          <w:szCs w:val="28"/>
        </w:rPr>
        <w:t xml:space="preserve"> a </w:t>
      </w:r>
      <w:r w:rsidR="00F7724D" w:rsidRPr="00EE1F71">
        <w:rPr>
          <w:rFonts w:asciiTheme="minorHAnsi" w:hAnsiTheme="minorHAnsi"/>
          <w:b/>
          <w:sz w:val="28"/>
          <w:szCs w:val="28"/>
        </w:rPr>
        <w:t xml:space="preserve">Milion Marka </w:t>
      </w:r>
      <w:proofErr w:type="spellStart"/>
      <w:r w:rsidR="00F7724D" w:rsidRPr="00EE1F71">
        <w:rPr>
          <w:rFonts w:asciiTheme="minorHAnsi" w:hAnsiTheme="minorHAnsi"/>
          <w:b/>
          <w:sz w:val="28"/>
          <w:szCs w:val="28"/>
        </w:rPr>
        <w:t>Pola</w:t>
      </w:r>
      <w:proofErr w:type="spellEnd"/>
      <w:r w:rsidR="00F7724D">
        <w:rPr>
          <w:rFonts w:asciiTheme="minorHAnsi" w:hAnsiTheme="minorHAnsi"/>
          <w:sz w:val="28"/>
          <w:szCs w:val="28"/>
        </w:rPr>
        <w:t>. Smil Flaška z Pardubic byl synovcem Arnošta z Pardubic, prvního pražského arcibiskupa. V této veršované alegorické skladb</w:t>
      </w:r>
      <w:r w:rsidR="00405168">
        <w:rPr>
          <w:rFonts w:asciiTheme="minorHAnsi" w:hAnsiTheme="minorHAnsi"/>
          <w:sz w:val="28"/>
          <w:szCs w:val="28"/>
        </w:rPr>
        <w:t>ě</w:t>
      </w:r>
      <w:r w:rsidR="00F7724D">
        <w:rPr>
          <w:rFonts w:asciiTheme="minorHAnsi" w:hAnsiTheme="minorHAnsi"/>
          <w:sz w:val="28"/>
          <w:szCs w:val="28"/>
        </w:rPr>
        <w:t xml:space="preserve"> (zvířata radí lvu při jeho nástupu na trůn, jak vládnout) vyslovil také narážky na svůj kritický vztah k Václavu IV. (Dostal se s ním do majetkových sporů a později proti němu bojoval se zbraní v ruce.) Nová rada je skladbou didaktickou (</w:t>
      </w:r>
      <w:r w:rsidR="00F7724D" w:rsidRPr="00F7724D">
        <w:rPr>
          <w:rFonts w:asciiTheme="minorHAnsi" w:hAnsiTheme="minorHAnsi"/>
          <w:i/>
          <w:sz w:val="28"/>
          <w:szCs w:val="28"/>
        </w:rPr>
        <w:t>poučnou</w:t>
      </w:r>
      <w:r w:rsidR="00F7724D">
        <w:rPr>
          <w:rFonts w:asciiTheme="minorHAnsi" w:hAnsiTheme="minorHAnsi"/>
          <w:sz w:val="28"/>
          <w:szCs w:val="28"/>
        </w:rPr>
        <w:t xml:space="preserve">). Přestože se v ní střídají rady vážné a ironické, autor jejich prostřednictvím vyjádřil </w:t>
      </w:r>
      <w:proofErr w:type="spellStart"/>
      <w:r w:rsidR="00F7724D">
        <w:rPr>
          <w:rFonts w:asciiTheme="minorHAnsi" w:hAnsiTheme="minorHAnsi"/>
          <w:sz w:val="28"/>
          <w:szCs w:val="28"/>
        </w:rPr>
        <w:t>přestavu</w:t>
      </w:r>
      <w:proofErr w:type="spellEnd"/>
      <w:r w:rsidR="00F7724D">
        <w:rPr>
          <w:rFonts w:asciiTheme="minorHAnsi" w:hAnsiTheme="minorHAnsi"/>
          <w:sz w:val="28"/>
          <w:szCs w:val="28"/>
        </w:rPr>
        <w:t xml:space="preserve"> vysoké šlechty o ideálním panovníkovi.</w:t>
      </w:r>
    </w:p>
    <w:p w:rsidR="00F7724D" w:rsidRDefault="00F7724D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počátku 15. století vznikl česky pasný alegorický spor, nazvaný </w:t>
      </w:r>
      <w:r w:rsidRPr="00F7724D">
        <w:rPr>
          <w:rFonts w:asciiTheme="minorHAnsi" w:hAnsiTheme="minorHAnsi"/>
          <w:b/>
          <w:sz w:val="28"/>
          <w:szCs w:val="28"/>
        </w:rPr>
        <w:t>Tkadleček</w:t>
      </w:r>
      <w:r>
        <w:rPr>
          <w:rFonts w:asciiTheme="minorHAnsi" w:hAnsiTheme="minorHAnsi"/>
          <w:sz w:val="28"/>
          <w:szCs w:val="28"/>
        </w:rPr>
        <w:t xml:space="preserve">. Hlavní postava žalobce – Tkadlečka – obžalovává svého odpůrce – personifikované Neštěstí, že zavinilo nevěru jeho milé </w:t>
      </w:r>
      <w:proofErr w:type="spellStart"/>
      <w:r>
        <w:rPr>
          <w:rFonts w:asciiTheme="minorHAnsi" w:hAnsiTheme="minorHAnsi"/>
          <w:sz w:val="28"/>
          <w:szCs w:val="28"/>
        </w:rPr>
        <w:t>Adličky</w:t>
      </w:r>
      <w:proofErr w:type="spellEnd"/>
      <w:r>
        <w:rPr>
          <w:rFonts w:asciiTheme="minorHAnsi" w:hAnsiTheme="minorHAnsi"/>
          <w:sz w:val="28"/>
          <w:szCs w:val="28"/>
        </w:rPr>
        <w:t xml:space="preserve">. Neštěstí se hájí a vysvětluje, proč je ho na světě potřeba. Ze sporu, který rozsuzuje Bůh, Neštěstí vychází jako vítěz. V Tkadlečkovi je zvládnuta náročná filozofická a teologická problematika, jíž mohla rozumět jen hrstka poučených čtenářů. Proto bývá tato alegorická skladba řazena na roveň Životu sv. Kateřiny, tedy tzv. </w:t>
      </w:r>
      <w:r w:rsidRPr="00F7724D">
        <w:rPr>
          <w:rFonts w:asciiTheme="minorHAnsi" w:hAnsiTheme="minorHAnsi"/>
          <w:b/>
          <w:sz w:val="28"/>
          <w:szCs w:val="28"/>
        </w:rPr>
        <w:t>exkluzivní</w:t>
      </w:r>
      <w:r>
        <w:rPr>
          <w:rFonts w:asciiTheme="minorHAnsi" w:hAnsiTheme="minorHAnsi"/>
          <w:sz w:val="28"/>
          <w:szCs w:val="28"/>
        </w:rPr>
        <w:t xml:space="preserve"> </w:t>
      </w:r>
      <w:r w:rsidRPr="00F7724D">
        <w:rPr>
          <w:rFonts w:asciiTheme="minorHAnsi" w:hAnsiTheme="minorHAnsi"/>
          <w:b/>
          <w:sz w:val="28"/>
          <w:szCs w:val="28"/>
        </w:rPr>
        <w:t>literatury</w:t>
      </w:r>
      <w:r>
        <w:rPr>
          <w:rFonts w:asciiTheme="minorHAnsi" w:hAnsiTheme="minorHAnsi"/>
          <w:sz w:val="28"/>
          <w:szCs w:val="28"/>
        </w:rPr>
        <w:t>.</w:t>
      </w:r>
    </w:p>
    <w:p w:rsidR="0040097E" w:rsidRPr="0087582A" w:rsidRDefault="0040097E" w:rsidP="0040097E">
      <w:pPr>
        <w:pStyle w:val="Normlnweb"/>
        <w:spacing w:before="0" w:beforeAutospacing="0" w:after="0" w:afterAutospacing="0" w:line="252" w:lineRule="auto"/>
        <w:ind w:firstLine="708"/>
        <w:jc w:val="right"/>
        <w:rPr>
          <w:rFonts w:asciiTheme="minorHAnsi" w:hAnsiTheme="minorHAnsi"/>
          <w:i/>
          <w:szCs w:val="28"/>
        </w:rPr>
      </w:pPr>
      <w:r w:rsidRPr="0087582A">
        <w:rPr>
          <w:rFonts w:asciiTheme="minorHAnsi" w:hAnsiTheme="minorHAnsi"/>
          <w:i/>
          <w:szCs w:val="28"/>
        </w:rPr>
        <w:t xml:space="preserve">(podle Literatura I, </w:t>
      </w:r>
      <w:r>
        <w:rPr>
          <w:rFonts w:asciiTheme="minorHAnsi" w:hAnsiTheme="minorHAnsi"/>
          <w:i/>
          <w:szCs w:val="28"/>
        </w:rPr>
        <w:t xml:space="preserve">Výklad, </w:t>
      </w:r>
      <w:proofErr w:type="spellStart"/>
      <w:r w:rsidRPr="0087582A">
        <w:rPr>
          <w:rFonts w:asciiTheme="minorHAnsi" w:hAnsiTheme="minorHAnsi"/>
          <w:i/>
          <w:szCs w:val="28"/>
        </w:rPr>
        <w:t>Sciencia</w:t>
      </w:r>
      <w:proofErr w:type="spellEnd"/>
      <w:r w:rsidRPr="0087582A">
        <w:rPr>
          <w:rFonts w:asciiTheme="minorHAnsi" w:hAnsiTheme="minorHAnsi"/>
          <w:i/>
          <w:szCs w:val="28"/>
        </w:rPr>
        <w:t>)</w:t>
      </w:r>
    </w:p>
    <w:p w:rsidR="00EE1F71" w:rsidRPr="00EE1F71" w:rsidRDefault="00EE1F71" w:rsidP="00EE1F71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EE1F7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Zapište si nové informace do sešitu.</w:t>
      </w:r>
    </w:p>
    <w:p w:rsidR="00837F29" w:rsidRPr="00363E43" w:rsidRDefault="00837F29" w:rsidP="00837F29">
      <w:pPr>
        <w:pStyle w:val="Normln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7B791E" w:rsidRPr="000C5864" w:rsidRDefault="00DC2121" w:rsidP="00DC2121">
      <w:pPr>
        <w:pStyle w:val="Normlnweb"/>
        <w:spacing w:line="252" w:lineRule="auto"/>
        <w:ind w:firstLine="708"/>
        <w:jc w:val="center"/>
        <w:rPr>
          <w:rFonts w:asciiTheme="minorHAnsi" w:hAnsiTheme="minorHAnsi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1900719" cy="2655296"/>
            <wp:effectExtent l="0" t="0" r="4445" b="0"/>
            <wp:docPr id="3" name="Obrázek 3" descr="http://mscripthq.nkp.cz/documentrepository/manuscriptorium/W/SK____DG_IV_68_______1TUW/N2/DG_IV_68_______1TUWN2000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cripthq.nkp.cz/documentrepository/manuscriptorium/W/SK____DG_IV_68_______1TUW/N2/DG_IV_68_______1TUWN20001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36" cy="265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21" w:rsidRPr="00DC2121" w:rsidRDefault="00DC2121" w:rsidP="00DC2121">
      <w:pPr>
        <w:pStyle w:val="Normlnweb"/>
        <w:spacing w:line="252" w:lineRule="auto"/>
        <w:jc w:val="center"/>
        <w:rPr>
          <w:rFonts w:ascii="Arial" w:hAnsi="Arial" w:cs="Arial"/>
          <w:color w:val="000000"/>
          <w:szCs w:val="17"/>
          <w:shd w:val="clear" w:color="auto" w:fill="F9F9F9"/>
        </w:rPr>
      </w:pPr>
      <w:r w:rsidRPr="00DC2121">
        <w:rPr>
          <w:rFonts w:ascii="Arial" w:hAnsi="Arial" w:cs="Arial"/>
          <w:color w:val="000000"/>
          <w:szCs w:val="17"/>
          <w:shd w:val="clear" w:color="auto" w:fill="F9F9F9"/>
        </w:rPr>
        <w:t xml:space="preserve">Ukázka rukopisu </w:t>
      </w:r>
      <w:r w:rsidRPr="00DC2121">
        <w:rPr>
          <w:rFonts w:ascii="Arial" w:hAnsi="Arial" w:cs="Arial"/>
          <w:i/>
          <w:color w:val="000000"/>
          <w:szCs w:val="17"/>
          <w:shd w:val="clear" w:color="auto" w:fill="F9F9F9"/>
        </w:rPr>
        <w:t>Tkadleček</w:t>
      </w:r>
      <w:r w:rsidRPr="00DC2121">
        <w:rPr>
          <w:rFonts w:ascii="Arial" w:hAnsi="Arial" w:cs="Arial"/>
          <w:color w:val="000000"/>
          <w:szCs w:val="17"/>
          <w:shd w:val="clear" w:color="auto" w:fill="F9F9F9"/>
        </w:rPr>
        <w:t xml:space="preserve"> z 2. poloviny 15. století, umístěného v Královské kanonii premonstrátů na Strahově v Pra</w:t>
      </w:r>
      <w:r>
        <w:rPr>
          <w:rFonts w:ascii="Arial" w:hAnsi="Arial" w:cs="Arial"/>
          <w:color w:val="000000"/>
          <w:szCs w:val="17"/>
          <w:shd w:val="clear" w:color="auto" w:fill="F9F9F9"/>
        </w:rPr>
        <w:t>ze</w:t>
      </w:r>
    </w:p>
    <w:p w:rsidR="00F45F6A" w:rsidRPr="000C5864" w:rsidRDefault="00F45F6A" w:rsidP="00751A08">
      <w:pPr>
        <w:pStyle w:val="Normlnweb"/>
        <w:spacing w:line="252" w:lineRule="auto"/>
        <w:jc w:val="center"/>
        <w:rPr>
          <w:rFonts w:ascii="Arial" w:hAnsi="Arial" w:cs="Arial"/>
          <w:color w:val="000000"/>
          <w:sz w:val="17"/>
          <w:szCs w:val="17"/>
          <w:highlight w:val="yellow"/>
          <w:shd w:val="clear" w:color="auto" w:fill="F9F9F9"/>
        </w:rPr>
      </w:pPr>
    </w:p>
    <w:p w:rsidR="001C01E8" w:rsidRPr="007D3C0B" w:rsidRDefault="001C01E8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výňat</w:t>
      </w:r>
      <w:r w:rsidR="008D156A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ky, pracujte s otázkami za texty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CD73FA" w:rsidRPr="00CD73FA" w:rsidRDefault="00CD73FA" w:rsidP="00CD73FA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CD73FA">
        <w:rPr>
          <w:rFonts w:asciiTheme="minorHAnsi" w:hAnsiTheme="minorHAnsi"/>
          <w:b/>
          <w:color w:val="FF0000"/>
          <w:sz w:val="32"/>
          <w:szCs w:val="32"/>
        </w:rPr>
        <w:t>Tzv. Tkadleček</w:t>
      </w:r>
    </w:p>
    <w:p w:rsidR="00CD73FA" w:rsidRPr="00CD73FA" w:rsidRDefault="00CD73FA" w:rsidP="00CD73FA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</w:t>
      </w:r>
      <w:r w:rsidRPr="00CD73FA">
        <w:rPr>
          <w:rFonts w:eastAsia="Times New Roman" w:cs="Arial"/>
          <w:i/>
          <w:color w:val="000000"/>
          <w:spacing w:val="-1"/>
          <w:sz w:val="28"/>
          <w:szCs w:val="28"/>
        </w:rPr>
        <w:t>kolem r. 1407)</w:t>
      </w:r>
    </w:p>
    <w:p w:rsidR="00CD73FA" w:rsidRPr="00CD73FA" w:rsidRDefault="00CD73FA" w:rsidP="00CD73FA">
      <w:pPr>
        <w:shd w:val="clear" w:color="auto" w:fill="FFFFFF"/>
        <w:spacing w:before="240" w:after="0" w:line="240" w:lineRule="auto"/>
        <w:ind w:right="5"/>
        <w:jc w:val="both"/>
        <w:rPr>
          <w:rFonts w:eastAsia="Times New Roman"/>
          <w:color w:val="000000"/>
          <w:spacing w:val="-4"/>
          <w:sz w:val="28"/>
        </w:rPr>
      </w:pPr>
      <w:r>
        <w:rPr>
          <w:rFonts w:eastAsia="Times New Roman"/>
          <w:color w:val="000000"/>
          <w:spacing w:val="-4"/>
          <w:sz w:val="28"/>
        </w:rPr>
        <w:t>(</w:t>
      </w:r>
      <w:r w:rsidRPr="00CD73FA">
        <w:rPr>
          <w:rFonts w:eastAsia="Times New Roman"/>
          <w:color w:val="000000"/>
          <w:spacing w:val="-4"/>
          <w:sz w:val="28"/>
        </w:rPr>
        <w:t>1)</w:t>
      </w:r>
      <w:r w:rsidRPr="00CD73FA">
        <w:rPr>
          <w:rFonts w:eastAsia="Times New Roman"/>
          <w:color w:val="000000"/>
          <w:spacing w:val="-4"/>
          <w:sz w:val="28"/>
        </w:rPr>
        <w:tab/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Jáť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jsem Tkadlec učeným řádem, bez dříví, bez rámu a bez železa tkáti umím. Člunek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 xml:space="preserve">můj,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jímžto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osnoji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>, jest z ptačí vlny; příze má z rozličných zvířat oděvu jest. Rosa, jež roli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 xml:space="preserve">mou zkropuje, není obecná voda, ani sama o sobě, ale jest s obecnou vodou smíšena,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jížto</w:t>
      </w:r>
      <w:proofErr w:type="spellEnd"/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>v svou potřebu jednak nahoru, jednak dolů i sem tam krůpěj podávám. A jsem z České země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>hlavou a nohama odevšad. Jméno mé pravé jest sbito a otkáno z osmi písmen abecedních.</w:t>
      </w:r>
      <w:r>
        <w:rPr>
          <w:rFonts w:eastAsia="Times New Roman"/>
          <w:color w:val="000000"/>
          <w:spacing w:val="-4"/>
          <w:sz w:val="28"/>
        </w:rPr>
        <w:t xml:space="preserve"> </w:t>
      </w:r>
      <w:proofErr w:type="gramStart"/>
      <w:r w:rsidRPr="00CD73FA">
        <w:rPr>
          <w:rFonts w:eastAsia="Times New Roman"/>
          <w:color w:val="000000"/>
          <w:spacing w:val="-4"/>
          <w:sz w:val="28"/>
        </w:rPr>
        <w:t>Písmě</w:t>
      </w:r>
      <w:proofErr w:type="gramEnd"/>
      <w:r w:rsidRPr="00CD73FA">
        <w:rPr>
          <w:rFonts w:eastAsia="Times New Roman"/>
          <w:color w:val="000000"/>
          <w:spacing w:val="-4"/>
          <w:sz w:val="28"/>
        </w:rPr>
        <w:t xml:space="preserve"> první mého jména na počátku jest z abecedy jedenácté, a potom jest dvacáté a potom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>čtvrté, a po těch jest opět dvacáté a hned po něm deváté a poslední písmeno jest desáté.</w:t>
      </w:r>
    </w:p>
    <w:p w:rsidR="00CD73FA" w:rsidRPr="00CD73FA" w:rsidRDefault="00CD73FA" w:rsidP="00CD73FA">
      <w:pPr>
        <w:shd w:val="clear" w:color="auto" w:fill="FFFFFF"/>
        <w:spacing w:before="240" w:after="0" w:line="240" w:lineRule="auto"/>
        <w:ind w:right="5"/>
        <w:jc w:val="both"/>
        <w:rPr>
          <w:rFonts w:eastAsia="Times New Roman"/>
          <w:color w:val="000000"/>
          <w:spacing w:val="-4"/>
          <w:sz w:val="28"/>
        </w:rPr>
      </w:pPr>
      <w:r w:rsidRPr="00CD73FA">
        <w:rPr>
          <w:rFonts w:eastAsia="Times New Roman"/>
          <w:color w:val="000000"/>
          <w:spacing w:val="-4"/>
          <w:sz w:val="28"/>
        </w:rPr>
        <w:t>(2)</w:t>
      </w:r>
      <w:r w:rsidRPr="00CD73FA">
        <w:rPr>
          <w:rFonts w:eastAsia="Times New Roman"/>
          <w:color w:val="000000"/>
          <w:spacing w:val="-4"/>
          <w:sz w:val="28"/>
        </w:rPr>
        <w:tab/>
        <w:t>A ji</w:t>
      </w:r>
      <w:r>
        <w:rPr>
          <w:rFonts w:eastAsia="Times New Roman"/>
          <w:color w:val="000000"/>
          <w:spacing w:val="-4"/>
          <w:sz w:val="28"/>
        </w:rPr>
        <w:t>ž slyš: My</w:t>
      </w:r>
      <w:r w:rsidRPr="00CD73FA">
        <w:rPr>
          <w:rFonts w:eastAsia="Times New Roman"/>
          <w:color w:val="000000"/>
          <w:spacing w:val="-4"/>
          <w:sz w:val="28"/>
        </w:rPr>
        <w:t xml:space="preserve">ť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sm</w:t>
      </w:r>
      <w:r>
        <w:rPr>
          <w:rFonts w:eastAsia="Times New Roman"/>
          <w:color w:val="000000"/>
          <w:spacing w:val="-4"/>
          <w:sz w:val="28"/>
        </w:rPr>
        <w:t>e</w:t>
      </w:r>
      <w:proofErr w:type="spellEnd"/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 xml:space="preserve">posel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božie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ruky, ke všem protivným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kusuom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brzký jednatel.</w:t>
      </w:r>
      <w:r>
        <w:rPr>
          <w:rFonts w:eastAsia="Times New Roman"/>
          <w:color w:val="000000"/>
          <w:spacing w:val="-4"/>
          <w:sz w:val="28"/>
        </w:rPr>
        <w:t xml:space="preserve"> My</w:t>
      </w:r>
      <w:r w:rsidRPr="00CD73FA">
        <w:rPr>
          <w:rFonts w:eastAsia="Times New Roman"/>
          <w:color w:val="000000"/>
          <w:spacing w:val="-4"/>
          <w:sz w:val="28"/>
        </w:rPr>
        <w:t xml:space="preserve">ť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sm</w:t>
      </w:r>
      <w:r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bič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ohbitý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(ohebný)</w:t>
      </w:r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>
        <w:rPr>
          <w:rFonts w:eastAsia="Times New Roman"/>
          <w:color w:val="000000"/>
          <w:spacing w:val="-4"/>
          <w:sz w:val="28"/>
        </w:rPr>
        <w:t xml:space="preserve">a </w:t>
      </w:r>
      <w:proofErr w:type="spellStart"/>
      <w:r>
        <w:rPr>
          <w:rFonts w:eastAsia="Times New Roman"/>
          <w:color w:val="000000"/>
          <w:spacing w:val="-4"/>
          <w:sz w:val="28"/>
        </w:rPr>
        <w:t>hó</w:t>
      </w:r>
      <w:r w:rsidRPr="00CD73FA">
        <w:rPr>
          <w:rFonts w:eastAsia="Times New Roman"/>
          <w:color w:val="000000"/>
          <w:spacing w:val="-4"/>
          <w:sz w:val="28"/>
        </w:rPr>
        <w:t>lka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a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kyjík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všeho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stvořenie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Stvořitele. </w:t>
      </w:r>
      <w:r>
        <w:rPr>
          <w:rFonts w:eastAsia="Times New Roman"/>
          <w:color w:val="000000"/>
          <w:spacing w:val="-4"/>
          <w:sz w:val="28"/>
        </w:rPr>
        <w:t>My</w:t>
      </w:r>
      <w:r w:rsidRPr="00CD73FA">
        <w:rPr>
          <w:rFonts w:eastAsia="Times New Roman"/>
          <w:color w:val="000000"/>
          <w:spacing w:val="-4"/>
          <w:sz w:val="28"/>
        </w:rPr>
        <w:t xml:space="preserve">ť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sm</w:t>
      </w:r>
      <w:r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senosečec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tupú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a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pilkovanú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(zubatou)</w:t>
      </w:r>
      <w:r w:rsidRPr="00CD73FA">
        <w:rPr>
          <w:rFonts w:eastAsia="Times New Roman"/>
          <w:color w:val="000000"/>
          <w:spacing w:val="-4"/>
          <w:sz w:val="28"/>
        </w:rPr>
        <w:t xml:space="preserve"> kosů všech luk, všech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trávníkóv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>, tak zavadlých, jakožto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color w:val="000000"/>
          <w:spacing w:val="-4"/>
          <w:sz w:val="28"/>
        </w:rPr>
        <w:t xml:space="preserve">mladistvých. Naše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poselstvie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, jenž je dějem,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nikda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darmo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nenie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. </w:t>
      </w:r>
      <w:r w:rsidRPr="00CD73FA">
        <w:rPr>
          <w:rFonts w:eastAsia="Times New Roman"/>
          <w:color w:val="000000"/>
          <w:spacing w:val="-4"/>
          <w:sz w:val="28"/>
          <w:u w:val="single"/>
        </w:rPr>
        <w:t xml:space="preserve">Myť </w:t>
      </w:r>
      <w:proofErr w:type="spellStart"/>
      <w:r w:rsidRPr="00CD73FA">
        <w:rPr>
          <w:rFonts w:eastAsia="Times New Roman"/>
          <w:color w:val="000000"/>
          <w:spacing w:val="-4"/>
          <w:sz w:val="28"/>
          <w:u w:val="single"/>
        </w:rPr>
        <w:t>sme</w:t>
      </w:r>
      <w:proofErr w:type="spellEnd"/>
      <w:r w:rsidRPr="00CD73FA">
        <w:rPr>
          <w:rFonts w:eastAsia="Times New Roman"/>
          <w:color w:val="000000"/>
          <w:spacing w:val="-4"/>
          <w:sz w:val="28"/>
          <w:u w:val="single"/>
        </w:rPr>
        <w:t xml:space="preserve"> bičík, jehož švih prudce </w:t>
      </w:r>
      <w:proofErr w:type="spellStart"/>
      <w:r w:rsidRPr="00CD73FA">
        <w:rPr>
          <w:rFonts w:eastAsia="Times New Roman"/>
          <w:color w:val="000000"/>
          <w:spacing w:val="-4"/>
          <w:sz w:val="28"/>
          <w:u w:val="single"/>
        </w:rPr>
        <w:t>mrščí</w:t>
      </w:r>
      <w:proofErr w:type="spellEnd"/>
      <w:r w:rsidRPr="00CD73FA">
        <w:rPr>
          <w:rFonts w:eastAsia="Times New Roman"/>
          <w:color w:val="000000"/>
          <w:spacing w:val="-4"/>
          <w:sz w:val="28"/>
          <w:u w:val="single"/>
        </w:rPr>
        <w:t xml:space="preserve"> a po něm velmi svědí, jehož </w:t>
      </w:r>
      <w:proofErr w:type="gramStart"/>
      <w:r w:rsidRPr="00CD73FA">
        <w:rPr>
          <w:rFonts w:eastAsia="Times New Roman"/>
          <w:color w:val="000000"/>
          <w:spacing w:val="-4"/>
          <w:sz w:val="28"/>
          <w:u w:val="single"/>
        </w:rPr>
        <w:t>žádného</w:t>
      </w:r>
      <w:proofErr w:type="gramEnd"/>
      <w:r w:rsidRPr="00CD73FA">
        <w:rPr>
          <w:rFonts w:eastAsia="Times New Roman"/>
          <w:color w:val="000000"/>
          <w:spacing w:val="-4"/>
          <w:sz w:val="28"/>
          <w:u w:val="single"/>
        </w:rPr>
        <w:t xml:space="preserve"> časem </w:t>
      </w:r>
      <w:proofErr w:type="spellStart"/>
      <w:r w:rsidRPr="00CD73FA">
        <w:rPr>
          <w:rFonts w:eastAsia="Times New Roman"/>
          <w:color w:val="000000"/>
          <w:spacing w:val="-4"/>
          <w:sz w:val="28"/>
          <w:u w:val="single"/>
        </w:rPr>
        <w:t>neminem</w:t>
      </w:r>
      <w:proofErr w:type="spellEnd"/>
      <w:r w:rsidRPr="00CD73FA">
        <w:rPr>
          <w:rFonts w:eastAsia="Times New Roman"/>
          <w:color w:val="000000"/>
          <w:spacing w:val="-4"/>
          <w:sz w:val="28"/>
          <w:u w:val="single"/>
        </w:rPr>
        <w:t>.</w:t>
      </w:r>
      <w:r w:rsidRPr="00CD73FA">
        <w:rPr>
          <w:rFonts w:eastAsia="Times New Roman"/>
          <w:color w:val="000000"/>
          <w:spacing w:val="-4"/>
          <w:sz w:val="28"/>
        </w:rPr>
        <w:t xml:space="preserve"> (</w:t>
      </w:r>
      <w:r>
        <w:rPr>
          <w:rFonts w:eastAsia="Times New Roman"/>
          <w:color w:val="000000"/>
          <w:spacing w:val="-4"/>
          <w:sz w:val="28"/>
        </w:rPr>
        <w:t>…</w:t>
      </w:r>
      <w:r w:rsidRPr="00CD73FA">
        <w:rPr>
          <w:rFonts w:eastAsia="Times New Roman"/>
          <w:color w:val="000000"/>
          <w:spacing w:val="-4"/>
          <w:sz w:val="28"/>
        </w:rPr>
        <w:t>).</w:t>
      </w:r>
    </w:p>
    <w:p w:rsidR="00CD73FA" w:rsidRPr="00CD73FA" w:rsidRDefault="00CD73FA" w:rsidP="00CD73FA">
      <w:pPr>
        <w:shd w:val="clear" w:color="auto" w:fill="FFFFFF"/>
        <w:spacing w:before="240" w:after="0" w:line="240" w:lineRule="auto"/>
        <w:ind w:right="5" w:firstLine="708"/>
        <w:jc w:val="both"/>
        <w:rPr>
          <w:rFonts w:eastAsia="Times New Roman"/>
          <w:color w:val="000000"/>
          <w:spacing w:val="-4"/>
          <w:sz w:val="28"/>
        </w:rPr>
      </w:pPr>
      <w:r w:rsidRPr="00CD73FA">
        <w:rPr>
          <w:rFonts w:eastAsia="Times New Roman"/>
          <w:color w:val="000000"/>
          <w:spacing w:val="-4"/>
          <w:sz w:val="28"/>
        </w:rPr>
        <w:t xml:space="preserve">Nic se na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tenkú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přiezi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netiežem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(netážeme)</w:t>
      </w:r>
      <w:r w:rsidRPr="00CD73FA">
        <w:rPr>
          <w:rFonts w:eastAsia="Times New Roman"/>
          <w:color w:val="000000"/>
          <w:spacing w:val="-4"/>
          <w:sz w:val="28"/>
        </w:rPr>
        <w:t xml:space="preserve">, nic se na barvy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neptámy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. Tak </w:t>
      </w:r>
      <w:proofErr w:type="spellStart"/>
      <w:r w:rsidRPr="00CD73FA">
        <w:rPr>
          <w:rFonts w:eastAsia="Times New Roman"/>
          <w:b/>
          <w:color w:val="000000"/>
          <w:spacing w:val="-4"/>
          <w:sz w:val="28"/>
        </w:rPr>
        <w:t>bielá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jako </w:t>
      </w:r>
      <w:r w:rsidRPr="00CD73FA">
        <w:rPr>
          <w:rFonts w:eastAsia="Times New Roman"/>
          <w:b/>
          <w:color w:val="000000"/>
          <w:spacing w:val="-4"/>
          <w:sz w:val="28"/>
        </w:rPr>
        <w:t>černá</w:t>
      </w:r>
      <w:r w:rsidRPr="00CD73FA">
        <w:rPr>
          <w:rFonts w:eastAsia="Times New Roman"/>
          <w:color w:val="000000"/>
          <w:spacing w:val="-4"/>
          <w:sz w:val="28"/>
        </w:rPr>
        <w:t xml:space="preserve">, tak nám </w:t>
      </w:r>
      <w:r w:rsidRPr="00CD73FA">
        <w:rPr>
          <w:rFonts w:eastAsia="Times New Roman"/>
          <w:b/>
          <w:color w:val="000000"/>
          <w:spacing w:val="-4"/>
          <w:sz w:val="28"/>
        </w:rPr>
        <w:t>černá</w:t>
      </w:r>
      <w:r w:rsidRPr="00CD73FA">
        <w:rPr>
          <w:rFonts w:eastAsia="Times New Roman"/>
          <w:color w:val="000000"/>
          <w:spacing w:val="-4"/>
          <w:sz w:val="28"/>
        </w:rPr>
        <w:t xml:space="preserve"> jako </w:t>
      </w:r>
      <w:r w:rsidRPr="00CD73FA">
        <w:rPr>
          <w:rFonts w:eastAsia="Times New Roman"/>
          <w:b/>
          <w:color w:val="000000"/>
          <w:spacing w:val="-4"/>
          <w:sz w:val="28"/>
        </w:rPr>
        <w:t>blankytná</w:t>
      </w:r>
      <w:r w:rsidRPr="00CD73FA">
        <w:rPr>
          <w:rFonts w:eastAsia="Times New Roman"/>
          <w:color w:val="000000"/>
          <w:spacing w:val="-4"/>
          <w:sz w:val="28"/>
        </w:rPr>
        <w:t xml:space="preserve">, tak nám </w:t>
      </w:r>
      <w:r w:rsidRPr="00CD73FA">
        <w:rPr>
          <w:rFonts w:eastAsia="Times New Roman"/>
          <w:b/>
          <w:color w:val="000000"/>
          <w:spacing w:val="-4"/>
          <w:sz w:val="28"/>
        </w:rPr>
        <w:t>zelená</w:t>
      </w:r>
      <w:r w:rsidRPr="00CD73FA">
        <w:rPr>
          <w:rFonts w:eastAsia="Times New Roman"/>
          <w:color w:val="000000"/>
          <w:spacing w:val="-4"/>
          <w:sz w:val="28"/>
        </w:rPr>
        <w:t xml:space="preserve"> jako </w:t>
      </w:r>
      <w:r w:rsidRPr="00CD73FA">
        <w:rPr>
          <w:rFonts w:eastAsia="Times New Roman"/>
          <w:b/>
          <w:color w:val="000000"/>
          <w:spacing w:val="-4"/>
          <w:sz w:val="28"/>
        </w:rPr>
        <w:t>šerá</w:t>
      </w:r>
      <w:r w:rsidRPr="00CD73FA">
        <w:rPr>
          <w:rFonts w:eastAsia="Times New Roman"/>
          <w:color w:val="000000"/>
          <w:spacing w:val="-4"/>
          <w:sz w:val="28"/>
        </w:rPr>
        <w:t xml:space="preserve">, tak nám </w:t>
      </w:r>
      <w:r w:rsidRPr="00CD73FA">
        <w:rPr>
          <w:rFonts w:eastAsia="Times New Roman"/>
          <w:b/>
          <w:color w:val="000000"/>
          <w:spacing w:val="-4"/>
          <w:sz w:val="28"/>
        </w:rPr>
        <w:t>žlutá</w:t>
      </w:r>
      <w:r w:rsidRPr="00CD73FA">
        <w:rPr>
          <w:rFonts w:eastAsia="Times New Roman"/>
          <w:color w:val="000000"/>
          <w:spacing w:val="-4"/>
          <w:sz w:val="28"/>
        </w:rPr>
        <w:t xml:space="preserve"> jako </w:t>
      </w:r>
      <w:r w:rsidRPr="00CD73FA">
        <w:rPr>
          <w:rFonts w:eastAsia="Times New Roman"/>
          <w:b/>
          <w:color w:val="000000"/>
          <w:spacing w:val="-4"/>
          <w:sz w:val="28"/>
        </w:rPr>
        <w:t>plavá</w:t>
      </w:r>
      <w:r w:rsidRPr="00CD73FA">
        <w:rPr>
          <w:rFonts w:eastAsia="Times New Roman"/>
          <w:color w:val="000000"/>
          <w:spacing w:val="-4"/>
          <w:sz w:val="28"/>
        </w:rPr>
        <w:t xml:space="preserve">. </w:t>
      </w:r>
      <w:r w:rsidRPr="00CD73FA">
        <w:rPr>
          <w:rFonts w:eastAsia="Times New Roman"/>
          <w:color w:val="000000"/>
          <w:spacing w:val="-4"/>
          <w:sz w:val="28"/>
          <w:u w:val="single"/>
        </w:rPr>
        <w:t xml:space="preserve">Nic sobě i lidí jedné barvy jako druhé </w:t>
      </w:r>
      <w:proofErr w:type="spellStart"/>
      <w:r w:rsidRPr="00CD73FA">
        <w:rPr>
          <w:rFonts w:eastAsia="Times New Roman"/>
          <w:color w:val="000000"/>
          <w:spacing w:val="-4"/>
          <w:sz w:val="28"/>
          <w:u w:val="single"/>
        </w:rPr>
        <w:t>nevážímy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(neceníme)</w:t>
      </w:r>
      <w:r w:rsidRPr="00CD73FA">
        <w:rPr>
          <w:rFonts w:eastAsia="Times New Roman"/>
          <w:color w:val="000000"/>
          <w:spacing w:val="-4"/>
          <w:sz w:val="28"/>
        </w:rPr>
        <w:t>, anebo což se zname</w:t>
      </w:r>
      <w:r w:rsidRPr="00CD73FA">
        <w:rPr>
          <w:rFonts w:eastAsia="Times New Roman"/>
          <w:color w:val="000000"/>
          <w:spacing w:val="-4"/>
          <w:sz w:val="28"/>
        </w:rPr>
        <w:softHyphen/>
        <w:t xml:space="preserve">najíc jich okrášlení. Když s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mocí svého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protivenstvie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se</w:t>
      </w:r>
      <w:r>
        <w:rPr>
          <w:rFonts w:eastAsia="Times New Roman"/>
          <w:color w:val="000000"/>
          <w:spacing w:val="-4"/>
          <w:sz w:val="28"/>
        </w:rPr>
        <w:t>č</w:t>
      </w:r>
      <w:r w:rsidRPr="00CD73FA">
        <w:rPr>
          <w:rFonts w:eastAsia="Times New Roman"/>
          <w:color w:val="000000"/>
          <w:spacing w:val="-4"/>
          <w:sz w:val="28"/>
        </w:rPr>
        <w:t>em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,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tuť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my nic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neminem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, nač </w:t>
      </w:r>
      <w:r>
        <w:rPr>
          <w:rFonts w:eastAsia="Times New Roman"/>
          <w:color w:val="000000"/>
          <w:spacing w:val="-4"/>
          <w:sz w:val="28"/>
        </w:rPr>
        <w:t>s</w:t>
      </w:r>
      <w:r w:rsidRPr="00CD73FA">
        <w:rPr>
          <w:rFonts w:eastAsia="Times New Roman"/>
          <w:color w:val="000000"/>
          <w:spacing w:val="-4"/>
          <w:sz w:val="28"/>
        </w:rPr>
        <w:t xml:space="preserve">e oddáme. Tu </w:t>
      </w:r>
      <w:r w:rsidRPr="00CD73FA">
        <w:rPr>
          <w:rFonts w:eastAsia="Times New Roman"/>
          <w:b/>
          <w:color w:val="000000"/>
          <w:spacing w:val="-4"/>
          <w:sz w:val="28"/>
        </w:rPr>
        <w:t>fiola</w:t>
      </w:r>
      <w:r w:rsidRPr="00CD73FA">
        <w:rPr>
          <w:rFonts w:eastAsia="Times New Roman"/>
          <w:color w:val="000000"/>
          <w:spacing w:val="-4"/>
          <w:sz w:val="28"/>
        </w:rPr>
        <w:t xml:space="preserve"> své moci před námi neskryje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svú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rozkošnú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barvu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všie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b/>
          <w:color w:val="000000"/>
          <w:spacing w:val="-4"/>
          <w:sz w:val="28"/>
        </w:rPr>
        <w:t>ustavičnosti</w:t>
      </w:r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(věrnosti)</w:t>
      </w:r>
      <w:r w:rsidRPr="00CD73FA">
        <w:rPr>
          <w:rFonts w:eastAsia="Times New Roman"/>
          <w:color w:val="000000"/>
          <w:spacing w:val="-4"/>
          <w:sz w:val="28"/>
        </w:rPr>
        <w:t xml:space="preserve">.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Tuť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b/>
          <w:color w:val="000000"/>
          <w:spacing w:val="-4"/>
          <w:sz w:val="28"/>
        </w:rPr>
        <w:t>lilium</w:t>
      </w:r>
      <w:r w:rsidRPr="00CD73FA">
        <w:rPr>
          <w:rFonts w:eastAsia="Times New Roman"/>
          <w:color w:val="000000"/>
          <w:spacing w:val="-4"/>
          <w:sz w:val="28"/>
        </w:rPr>
        <w:t xml:space="preserve"> krás</w:t>
      </w:r>
      <w:r>
        <w:rPr>
          <w:rFonts w:eastAsia="Times New Roman"/>
          <w:color w:val="000000"/>
          <w:spacing w:val="-4"/>
          <w:sz w:val="28"/>
        </w:rPr>
        <w:t>u</w:t>
      </w:r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svú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a </w:t>
      </w:r>
      <w:r w:rsidRPr="00CD73FA">
        <w:rPr>
          <w:rFonts w:eastAsia="Times New Roman"/>
          <w:b/>
          <w:color w:val="000000"/>
          <w:spacing w:val="-4"/>
          <w:sz w:val="28"/>
        </w:rPr>
        <w:t>bělostí</w:t>
      </w:r>
      <w:r w:rsidRPr="00CD73FA">
        <w:rPr>
          <w:rFonts w:eastAsia="Times New Roman"/>
          <w:color w:val="000000"/>
          <w:spacing w:val="-4"/>
          <w:sz w:val="28"/>
        </w:rPr>
        <w:t xml:space="preserve"> před námi neuteče </w:t>
      </w:r>
      <w:proofErr w:type="spellStart"/>
      <w:r>
        <w:rPr>
          <w:rFonts w:eastAsia="Times New Roman"/>
          <w:color w:val="000000"/>
          <w:spacing w:val="-4"/>
          <w:sz w:val="28"/>
        </w:rPr>
        <w:t>s</w:t>
      </w:r>
      <w:r w:rsidRPr="00CD73FA">
        <w:rPr>
          <w:rFonts w:eastAsia="Times New Roman"/>
          <w:color w:val="000000"/>
          <w:spacing w:val="-4"/>
          <w:sz w:val="28"/>
        </w:rPr>
        <w:t>v</w:t>
      </w:r>
      <w:r>
        <w:rPr>
          <w:rFonts w:eastAsia="Times New Roman"/>
          <w:color w:val="000000"/>
          <w:spacing w:val="-4"/>
          <w:sz w:val="28"/>
        </w:rPr>
        <w:t>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dobr</w:t>
      </w:r>
      <w:r>
        <w:rPr>
          <w:rFonts w:eastAsia="Times New Roman"/>
          <w:color w:val="000000"/>
          <w:spacing w:val="-4"/>
          <w:sz w:val="28"/>
        </w:rPr>
        <w:t>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b/>
          <w:color w:val="000000"/>
          <w:spacing w:val="-4"/>
          <w:sz w:val="28"/>
        </w:rPr>
        <w:t>nádějí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. Tu </w:t>
      </w:r>
      <w:proofErr w:type="spellStart"/>
      <w:r w:rsidRPr="00CD73FA">
        <w:rPr>
          <w:rFonts w:eastAsia="Times New Roman"/>
          <w:b/>
          <w:color w:val="000000"/>
          <w:spacing w:val="-4"/>
          <w:sz w:val="28"/>
        </w:rPr>
        <w:t>ruože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b/>
          <w:color w:val="000000"/>
          <w:spacing w:val="-4"/>
          <w:sz w:val="28"/>
        </w:rPr>
        <w:t>červená</w:t>
      </w:r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8"/>
        </w:rPr>
        <w:t>s</w:t>
      </w:r>
      <w:r w:rsidRPr="00CD73FA">
        <w:rPr>
          <w:rFonts w:eastAsia="Times New Roman"/>
          <w:color w:val="000000"/>
          <w:spacing w:val="-4"/>
          <w:sz w:val="28"/>
        </w:rPr>
        <w:t>v</w:t>
      </w:r>
      <w:r>
        <w:rPr>
          <w:rFonts w:eastAsia="Times New Roman"/>
          <w:color w:val="000000"/>
          <w:spacing w:val="-4"/>
          <w:sz w:val="28"/>
        </w:rPr>
        <w:t>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CD73FA">
        <w:rPr>
          <w:rFonts w:eastAsia="Times New Roman"/>
          <w:color w:val="000000"/>
          <w:spacing w:val="-4"/>
          <w:sz w:val="28"/>
        </w:rPr>
        <w:t>šarlatnú</w:t>
      </w:r>
      <w:proofErr w:type="spellEnd"/>
      <w:r w:rsidRPr="00CD73FA">
        <w:rPr>
          <w:rFonts w:eastAsia="Times New Roman"/>
          <w:color w:val="000000"/>
          <w:spacing w:val="-4"/>
          <w:sz w:val="28"/>
        </w:rPr>
        <w:t xml:space="preserve"> barvu v hořící </w:t>
      </w:r>
      <w:r w:rsidRPr="00CD73FA">
        <w:rPr>
          <w:rFonts w:eastAsia="Times New Roman"/>
          <w:b/>
          <w:color w:val="000000"/>
          <w:spacing w:val="-4"/>
          <w:sz w:val="28"/>
        </w:rPr>
        <w:t>milosti</w:t>
      </w:r>
      <w:r w:rsidRPr="00CD73FA">
        <w:rPr>
          <w:rFonts w:eastAsia="Times New Roman"/>
          <w:color w:val="000000"/>
          <w:spacing w:val="-4"/>
          <w:sz w:val="28"/>
        </w:rPr>
        <w:t xml:space="preserve"> </w:t>
      </w:r>
      <w:r w:rsidRPr="00CD73FA">
        <w:rPr>
          <w:rFonts w:eastAsia="Times New Roman"/>
          <w:i/>
          <w:color w:val="000000"/>
          <w:spacing w:val="-4"/>
          <w:sz w:val="28"/>
        </w:rPr>
        <w:t>(lásce)</w:t>
      </w:r>
      <w:r w:rsidRPr="00CD73FA">
        <w:rPr>
          <w:rFonts w:eastAsia="Times New Roman"/>
          <w:color w:val="000000"/>
          <w:spacing w:val="-4"/>
          <w:sz w:val="28"/>
        </w:rPr>
        <w:t xml:space="preserve"> nám se </w:t>
      </w:r>
      <w:proofErr w:type="gramStart"/>
      <w:r w:rsidRPr="00CD73FA">
        <w:rPr>
          <w:rFonts w:eastAsia="Times New Roman"/>
          <w:color w:val="000000"/>
          <w:spacing w:val="-4"/>
          <w:sz w:val="28"/>
        </w:rPr>
        <w:t>neopne. (...).</w:t>
      </w:r>
      <w:proofErr w:type="gramEnd"/>
    </w:p>
    <w:p w:rsidR="00CD73FA" w:rsidRPr="004E2534" w:rsidRDefault="00CD73FA" w:rsidP="004E2534">
      <w:pPr>
        <w:shd w:val="clear" w:color="auto" w:fill="FFFFFF"/>
        <w:spacing w:before="240" w:after="0" w:line="240" w:lineRule="auto"/>
        <w:ind w:right="5" w:firstLine="708"/>
        <w:jc w:val="both"/>
        <w:rPr>
          <w:rFonts w:eastAsia="Times New Roman"/>
          <w:color w:val="000000"/>
          <w:spacing w:val="-4"/>
          <w:sz w:val="28"/>
        </w:rPr>
      </w:pPr>
      <w:r w:rsidRPr="004E2534">
        <w:rPr>
          <w:rFonts w:eastAsia="Times New Roman"/>
          <w:color w:val="000000"/>
          <w:spacing w:val="-4"/>
          <w:sz w:val="28"/>
        </w:rPr>
        <w:t xml:space="preserve">Hleď a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znamenaj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, Tkadlečku: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Římené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, velicí a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múdří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</w:t>
      </w:r>
      <w:r w:rsidR="004E2534">
        <w:rPr>
          <w:rFonts w:eastAsia="Times New Roman"/>
          <w:color w:val="000000"/>
          <w:spacing w:val="-4"/>
          <w:sz w:val="28"/>
        </w:rPr>
        <w:t xml:space="preserve">lidé, a jiní rozliční mistři </w:t>
      </w:r>
      <w:proofErr w:type="spellStart"/>
      <w:r w:rsidR="004E2534">
        <w:rPr>
          <w:rFonts w:eastAsia="Times New Roman"/>
          <w:color w:val="000000"/>
          <w:spacing w:val="-4"/>
          <w:sz w:val="28"/>
        </w:rPr>
        <w:t>po</w:t>
      </w:r>
      <w:r w:rsidRPr="004E2534">
        <w:rPr>
          <w:rFonts w:eastAsia="Times New Roman"/>
          <w:color w:val="000000"/>
          <w:spacing w:val="-4"/>
          <w:sz w:val="28"/>
        </w:rPr>
        <w:t>hanščí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,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ti</w:t>
      </w:r>
      <w:r w:rsidR="004E2534">
        <w:rPr>
          <w:rFonts w:eastAsia="Times New Roman"/>
          <w:color w:val="000000"/>
          <w:spacing w:val="-4"/>
          <w:sz w:val="28"/>
        </w:rPr>
        <w:t>ť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sú nás lépe seznali a poznali nežli ty, a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zvlášče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mudřec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pohan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Aristotileš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. Aj, tázals nás, kdo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my. Již to slyšíš,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kto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my. A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potoms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tázal, co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="004E2534">
        <w:rPr>
          <w:rFonts w:eastAsia="Times New Roman"/>
          <w:color w:val="000000"/>
          <w:spacing w:val="-4"/>
          <w:sz w:val="28"/>
        </w:rPr>
        <w:t xml:space="preserve"> </w:t>
      </w:r>
      <w:r w:rsidRPr="004E2534">
        <w:rPr>
          <w:rFonts w:eastAsia="Times New Roman"/>
          <w:color w:val="000000"/>
          <w:spacing w:val="-4"/>
          <w:sz w:val="28"/>
        </w:rPr>
        <w:t xml:space="preserve">my.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Slyšals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tehda, Tkadlečku: My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nic, a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něco. Tak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nic, neb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ani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ž</w:t>
      </w:r>
      <w:r w:rsidR="004E2534">
        <w:rPr>
          <w:rFonts w:eastAsia="Times New Roman"/>
          <w:color w:val="000000"/>
          <w:spacing w:val="-4"/>
          <w:sz w:val="28"/>
        </w:rPr>
        <w:t>í</w:t>
      </w:r>
      <w:r w:rsidRPr="004E2534">
        <w:rPr>
          <w:rFonts w:eastAsia="Times New Roman"/>
          <w:color w:val="000000"/>
          <w:spacing w:val="-4"/>
          <w:sz w:val="28"/>
        </w:rPr>
        <w:t>vi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, ani mrtvi, ani tělo máme, ani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kterú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podstatu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tělesn</w:t>
      </w:r>
      <w:r w:rsidR="004E2534">
        <w:rPr>
          <w:rFonts w:eastAsia="Times New Roman"/>
          <w:color w:val="000000"/>
          <w:spacing w:val="-4"/>
          <w:sz w:val="28"/>
        </w:rPr>
        <w:t>ú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, ani máme byt </w:t>
      </w:r>
      <w:r w:rsidRPr="004E2534">
        <w:rPr>
          <w:rFonts w:eastAsia="Times New Roman"/>
          <w:i/>
          <w:color w:val="000000"/>
          <w:spacing w:val="-4"/>
          <w:sz w:val="28"/>
        </w:rPr>
        <w:t>(jsoucnost)</w:t>
      </w:r>
      <w:r w:rsidRPr="004E2534">
        <w:rPr>
          <w:rFonts w:eastAsia="Times New Roman"/>
          <w:color w:val="000000"/>
          <w:spacing w:val="-4"/>
          <w:sz w:val="28"/>
        </w:rPr>
        <w:t xml:space="preserve">, ani máme duchu, ani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sm</w:t>
      </w:r>
      <w:r w:rsidR="004E2534">
        <w:rPr>
          <w:rFonts w:eastAsia="Times New Roman"/>
          <w:color w:val="000000"/>
          <w:spacing w:val="-4"/>
          <w:sz w:val="28"/>
        </w:rPr>
        <w:t>e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k vidění </w:t>
      </w:r>
      <w:proofErr w:type="spellStart"/>
      <w:r w:rsidRPr="004E2534">
        <w:rPr>
          <w:rFonts w:eastAsia="Times New Roman"/>
          <w:color w:val="000000"/>
          <w:spacing w:val="-4"/>
          <w:sz w:val="28"/>
        </w:rPr>
        <w:t>zpósobeni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>, ani k omakání, ani k držení zjednáni, aniž jíme, aniž pijeme, aniž spíme</w:t>
      </w:r>
      <w:r w:rsidR="004E2534">
        <w:rPr>
          <w:rFonts w:eastAsia="Times New Roman"/>
          <w:color w:val="000000"/>
          <w:spacing w:val="-4"/>
          <w:sz w:val="28"/>
        </w:rPr>
        <w:t xml:space="preserve">, aniž odpočíváme, aniž kdy </w:t>
      </w:r>
      <w:proofErr w:type="spellStart"/>
      <w:r w:rsidR="004E2534">
        <w:rPr>
          <w:rFonts w:eastAsia="Times New Roman"/>
          <w:color w:val="000000"/>
          <w:spacing w:val="-4"/>
          <w:sz w:val="28"/>
        </w:rPr>
        <w:t>usta</w:t>
      </w:r>
      <w:r w:rsidRPr="004E2534">
        <w:rPr>
          <w:rFonts w:eastAsia="Times New Roman"/>
          <w:color w:val="000000"/>
          <w:spacing w:val="-4"/>
          <w:sz w:val="28"/>
        </w:rPr>
        <w:t>n</w:t>
      </w:r>
      <w:r w:rsidR="004E2534">
        <w:rPr>
          <w:rFonts w:eastAsia="Times New Roman"/>
          <w:color w:val="000000"/>
          <w:spacing w:val="-4"/>
          <w:sz w:val="28"/>
        </w:rPr>
        <w:t>e</w:t>
      </w:r>
      <w:r w:rsidRPr="004E2534">
        <w:rPr>
          <w:rFonts w:eastAsia="Times New Roman"/>
          <w:color w:val="000000"/>
          <w:spacing w:val="-4"/>
          <w:sz w:val="28"/>
        </w:rPr>
        <w:t>m</w:t>
      </w:r>
      <w:proofErr w:type="spellEnd"/>
      <w:r w:rsidRPr="004E2534">
        <w:rPr>
          <w:rFonts w:eastAsia="Times New Roman"/>
          <w:color w:val="000000"/>
          <w:spacing w:val="-4"/>
          <w:sz w:val="28"/>
        </w:rPr>
        <w:t xml:space="preserve"> </w:t>
      </w:r>
      <w:r w:rsidRPr="004E2534">
        <w:rPr>
          <w:rFonts w:eastAsia="Times New Roman"/>
          <w:i/>
          <w:color w:val="000000"/>
          <w:spacing w:val="-4"/>
          <w:sz w:val="28"/>
        </w:rPr>
        <w:t xml:space="preserve">(unavíme </w:t>
      </w:r>
      <w:proofErr w:type="gramStart"/>
      <w:r w:rsidRPr="004E2534">
        <w:rPr>
          <w:rFonts w:eastAsia="Times New Roman"/>
          <w:i/>
          <w:color w:val="000000"/>
          <w:spacing w:val="-4"/>
          <w:sz w:val="28"/>
        </w:rPr>
        <w:t>se)</w:t>
      </w:r>
      <w:r w:rsidRPr="004E2534">
        <w:rPr>
          <w:rFonts w:eastAsia="Times New Roman"/>
          <w:color w:val="000000"/>
          <w:spacing w:val="-4"/>
          <w:sz w:val="28"/>
        </w:rPr>
        <w:t>. (...).</w:t>
      </w:r>
      <w:proofErr w:type="gramEnd"/>
    </w:p>
    <w:p w:rsidR="00CD73FA" w:rsidRPr="00F27815" w:rsidRDefault="00CD73FA" w:rsidP="00F2781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color w:val="000000"/>
          <w:spacing w:val="-4"/>
          <w:sz w:val="28"/>
        </w:rPr>
      </w:pPr>
      <w:r w:rsidRPr="00F27815">
        <w:rPr>
          <w:rFonts w:asciiTheme="minorHAnsi" w:hAnsiTheme="minorHAnsi"/>
          <w:i/>
          <w:color w:val="000000"/>
          <w:spacing w:val="-4"/>
          <w:sz w:val="28"/>
        </w:rPr>
        <w:t xml:space="preserve">Tzv. Tkadleček, </w:t>
      </w:r>
      <w:r w:rsidRPr="00F27815">
        <w:rPr>
          <w:rFonts w:asciiTheme="minorHAnsi" w:hAnsiTheme="minorHAnsi"/>
          <w:i/>
          <w:sz w:val="28"/>
          <w:szCs w:val="28"/>
        </w:rPr>
        <w:t>svým</w:t>
      </w:r>
      <w:r w:rsidRPr="00F27815">
        <w:rPr>
          <w:rFonts w:asciiTheme="minorHAnsi" w:hAnsiTheme="minorHAnsi"/>
          <w:i/>
          <w:color w:val="000000"/>
          <w:spacing w:val="-4"/>
          <w:sz w:val="28"/>
        </w:rPr>
        <w:t xml:space="preserve"> žánrem </w:t>
      </w:r>
      <w:r w:rsidRPr="00F27815">
        <w:rPr>
          <w:rFonts w:asciiTheme="minorHAnsi" w:hAnsiTheme="minorHAnsi"/>
          <w:b/>
          <w:i/>
          <w:color w:val="000000"/>
          <w:spacing w:val="-4"/>
          <w:sz w:val="28"/>
        </w:rPr>
        <w:t>alegorický spor</w:t>
      </w:r>
      <w:r w:rsidRPr="00F27815">
        <w:rPr>
          <w:rFonts w:asciiTheme="minorHAnsi" w:hAnsiTheme="minorHAnsi"/>
          <w:i/>
          <w:color w:val="000000"/>
          <w:spacing w:val="-4"/>
          <w:sz w:val="28"/>
        </w:rPr>
        <w:t>, patří k umělecky nejvýraznějším dílům české středověké prózy.</w:t>
      </w:r>
      <w:r w:rsidR="004E2534" w:rsidRPr="00F27815">
        <w:rPr>
          <w:rFonts w:asciiTheme="minorHAnsi" w:hAnsiTheme="minorHAnsi"/>
          <w:i/>
          <w:color w:val="000000"/>
          <w:spacing w:val="-4"/>
          <w:sz w:val="28"/>
        </w:rPr>
        <w:t xml:space="preserve"> Jak rozumíte tomuto pojmu? (Jako nápovědu využijte vysvětlení za otázkami.)</w:t>
      </w:r>
    </w:p>
    <w:p w:rsidR="00CD73FA" w:rsidRPr="004E2534" w:rsidRDefault="004E2534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Nejprve srovnejte ukázky označené 1 a 2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jazykov</w:t>
      </w:r>
      <w:r>
        <w:rPr>
          <w:rFonts w:asciiTheme="minorHAnsi" w:hAnsiTheme="minorHAnsi"/>
          <w:i/>
          <w:sz w:val="28"/>
          <w:szCs w:val="28"/>
        </w:rPr>
        <w:t>ě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: doložte, zda jsou obě </w:t>
      </w:r>
      <w:proofErr w:type="gramStart"/>
      <w:r w:rsidR="00CD73FA" w:rsidRPr="004E2534">
        <w:rPr>
          <w:rFonts w:asciiTheme="minorHAnsi" w:hAnsiTheme="minorHAnsi"/>
          <w:i/>
          <w:sz w:val="28"/>
          <w:szCs w:val="28"/>
        </w:rPr>
        <w:t>ukázky  psány</w:t>
      </w:r>
      <w:proofErr w:type="gramEnd"/>
      <w:r w:rsidR="00CD73FA" w:rsidRPr="004E2534">
        <w:rPr>
          <w:rFonts w:asciiTheme="minorHAnsi" w:hAnsiTheme="minorHAnsi"/>
          <w:i/>
          <w:sz w:val="28"/>
          <w:szCs w:val="28"/>
        </w:rPr>
        <w:t xml:space="preserve"> původním jazykem, či nikoliv.</w:t>
      </w:r>
    </w:p>
    <w:p w:rsidR="00CD73FA" w:rsidRPr="004E2534" w:rsidRDefault="00F27815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Každý </w:t>
      </w:r>
      <w:r w:rsidRPr="00F27815">
        <w:rPr>
          <w:rFonts w:asciiTheme="minorHAnsi" w:hAnsiTheme="minorHAnsi"/>
          <w:b/>
          <w:i/>
          <w:sz w:val="28"/>
          <w:szCs w:val="28"/>
        </w:rPr>
        <w:t>spor</w:t>
      </w:r>
      <w:r>
        <w:rPr>
          <w:rFonts w:asciiTheme="minorHAnsi" w:hAnsiTheme="minorHAnsi"/>
          <w:i/>
          <w:sz w:val="28"/>
          <w:szCs w:val="28"/>
        </w:rPr>
        <w:t xml:space="preserve"> měl zpravidla dva účastníky. </w:t>
      </w:r>
      <w:r w:rsidR="00CD73FA" w:rsidRPr="004E2534">
        <w:rPr>
          <w:rFonts w:asciiTheme="minorHAnsi" w:hAnsiTheme="minorHAnsi"/>
          <w:i/>
          <w:sz w:val="28"/>
          <w:szCs w:val="28"/>
        </w:rPr>
        <w:t>Urče</w:t>
      </w:r>
      <w:r>
        <w:rPr>
          <w:rFonts w:asciiTheme="minorHAnsi" w:hAnsiTheme="minorHAnsi"/>
          <w:i/>
          <w:sz w:val="28"/>
          <w:szCs w:val="28"/>
        </w:rPr>
        <w:t>t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e prvního účastníka. Jeho jméno a profesi autor vyjádřil pomocí </w:t>
      </w:r>
      <w:r w:rsidR="00CD73FA" w:rsidRPr="00F27815">
        <w:rPr>
          <w:rFonts w:asciiTheme="minorHAnsi" w:hAnsiTheme="minorHAnsi"/>
          <w:b/>
          <w:i/>
          <w:sz w:val="28"/>
          <w:szCs w:val="28"/>
        </w:rPr>
        <w:t>kryptogramu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(hádanky). Při luštění jména (skrytého v první ukázce) musí</w:t>
      </w:r>
      <w:r>
        <w:rPr>
          <w:rFonts w:asciiTheme="minorHAnsi" w:hAnsiTheme="minorHAnsi"/>
          <w:i/>
          <w:sz w:val="28"/>
          <w:szCs w:val="28"/>
        </w:rPr>
        <w:t>t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e </w:t>
      </w:r>
      <w:r>
        <w:rPr>
          <w:rFonts w:asciiTheme="minorHAnsi" w:hAnsiTheme="minorHAnsi"/>
          <w:i/>
          <w:sz w:val="28"/>
          <w:szCs w:val="28"/>
        </w:rPr>
        <w:t xml:space="preserve">vzít v úvahu </w:t>
      </w:r>
      <w:r w:rsidR="00CD73FA" w:rsidRPr="004E2534">
        <w:rPr>
          <w:rFonts w:asciiTheme="minorHAnsi" w:hAnsiTheme="minorHAnsi"/>
          <w:i/>
          <w:sz w:val="28"/>
          <w:szCs w:val="28"/>
        </w:rPr>
        <w:t>fak</w:t>
      </w:r>
      <w:r w:rsidR="00CD73FA" w:rsidRPr="004E2534">
        <w:rPr>
          <w:rFonts w:asciiTheme="minorHAnsi" w:hAnsiTheme="minorHAnsi"/>
          <w:i/>
          <w:sz w:val="28"/>
          <w:szCs w:val="28"/>
        </w:rPr>
        <w:softHyphen/>
        <w:t>t, že středověká abeceda se od dnešní poněkud lišila: 11. písmenem v ní bylo např. „l</w:t>
      </w:r>
      <w:r>
        <w:rPr>
          <w:rFonts w:asciiTheme="minorHAnsi" w:hAnsiTheme="minorHAnsi"/>
          <w:i/>
          <w:sz w:val="28"/>
          <w:szCs w:val="28"/>
        </w:rPr>
        <w:t>“</w:t>
      </w:r>
      <w:r w:rsidR="00CD73FA" w:rsidRPr="004E2534">
        <w:rPr>
          <w:rFonts w:asciiTheme="minorHAnsi" w:hAnsiTheme="minorHAnsi"/>
          <w:i/>
          <w:sz w:val="28"/>
          <w:szCs w:val="28"/>
        </w:rPr>
        <w:t>; „v</w:t>
      </w:r>
      <w:r>
        <w:rPr>
          <w:rFonts w:asciiTheme="minorHAnsi" w:hAnsiTheme="minorHAnsi"/>
          <w:i/>
          <w:sz w:val="28"/>
          <w:szCs w:val="28"/>
        </w:rPr>
        <w:t>“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mohlo v pravopise staročeských textů označovat také „ u </w:t>
      </w:r>
      <w:r>
        <w:rPr>
          <w:rFonts w:asciiTheme="minorHAnsi" w:hAnsiTheme="minorHAnsi"/>
          <w:i/>
          <w:sz w:val="28"/>
          <w:szCs w:val="28"/>
        </w:rPr>
        <w:t>„</w:t>
      </w:r>
      <w:r w:rsidR="00CD73FA" w:rsidRPr="004E2534">
        <w:rPr>
          <w:rFonts w:asciiTheme="minorHAnsi" w:hAnsiTheme="minorHAnsi"/>
          <w:i/>
          <w:sz w:val="28"/>
          <w:szCs w:val="28"/>
        </w:rPr>
        <w:t>.</w:t>
      </w:r>
    </w:p>
    <w:p w:rsidR="004519AB" w:rsidRDefault="00CD73FA" w:rsidP="00F27815">
      <w:pPr>
        <w:pStyle w:val="Normlnweb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E2534">
        <w:rPr>
          <w:rFonts w:asciiTheme="minorHAnsi" w:hAnsiTheme="minorHAnsi"/>
          <w:i/>
          <w:sz w:val="28"/>
          <w:szCs w:val="28"/>
        </w:rPr>
        <w:t xml:space="preserve"> </w:t>
      </w:r>
    </w:p>
    <w:tbl>
      <w:tblPr>
        <w:tblStyle w:val="Mkatabulky"/>
        <w:tblW w:w="590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75"/>
        <w:gridCol w:w="478"/>
        <w:gridCol w:w="478"/>
        <w:gridCol w:w="476"/>
        <w:gridCol w:w="478"/>
        <w:gridCol w:w="478"/>
        <w:gridCol w:w="476"/>
        <w:gridCol w:w="478"/>
        <w:gridCol w:w="478"/>
        <w:gridCol w:w="476"/>
        <w:gridCol w:w="478"/>
        <w:gridCol w:w="478"/>
        <w:gridCol w:w="478"/>
        <w:gridCol w:w="476"/>
        <w:gridCol w:w="478"/>
        <w:gridCol w:w="478"/>
        <w:gridCol w:w="476"/>
        <w:gridCol w:w="478"/>
        <w:gridCol w:w="478"/>
        <w:gridCol w:w="476"/>
        <w:gridCol w:w="478"/>
        <w:gridCol w:w="478"/>
        <w:gridCol w:w="463"/>
      </w:tblGrid>
      <w:tr w:rsidR="0085537E" w:rsidTr="0085537E"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a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b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c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d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e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f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g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h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i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k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l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m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n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o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p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r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s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t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u</w:t>
            </w:r>
          </w:p>
        </w:tc>
        <w:tc>
          <w:tcPr>
            <w:tcW w:w="217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v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w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y</w:t>
            </w:r>
          </w:p>
        </w:tc>
        <w:tc>
          <w:tcPr>
            <w:tcW w:w="218" w:type="pct"/>
            <w:vAlign w:val="center"/>
          </w:tcPr>
          <w:p w:rsidR="004519AB" w:rsidRDefault="004519AB" w:rsidP="00767997">
            <w:pPr>
              <w:pStyle w:val="Normlnweb"/>
              <w:spacing w:line="360" w:lineRule="auto"/>
              <w:ind w:left="42"/>
              <w:contextualSpacing/>
              <w:jc w:val="center"/>
              <w:rPr>
                <w:rFonts w:asciiTheme="minorHAnsi" w:hAnsiTheme="minorHAnsi"/>
                <w:i/>
                <w:spacing w:val="26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pacing w:val="260"/>
                <w:sz w:val="28"/>
                <w:szCs w:val="28"/>
              </w:rPr>
              <w:t>z</w:t>
            </w:r>
          </w:p>
        </w:tc>
      </w:tr>
      <w:tr w:rsidR="0085537E" w:rsidTr="0085537E">
        <w:tc>
          <w:tcPr>
            <w:tcW w:w="217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1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2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3</w:t>
            </w:r>
          </w:p>
        </w:tc>
        <w:tc>
          <w:tcPr>
            <w:tcW w:w="217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4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5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6</w:t>
            </w:r>
          </w:p>
        </w:tc>
        <w:tc>
          <w:tcPr>
            <w:tcW w:w="217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7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8</w:t>
            </w:r>
          </w:p>
        </w:tc>
        <w:tc>
          <w:tcPr>
            <w:tcW w:w="218" w:type="pct"/>
          </w:tcPr>
          <w:p w:rsidR="004519AB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9</w:t>
            </w:r>
          </w:p>
        </w:tc>
        <w:tc>
          <w:tcPr>
            <w:tcW w:w="217" w:type="pct"/>
          </w:tcPr>
          <w:p w:rsidR="004519AB" w:rsidRPr="0085537E" w:rsidRDefault="004519AB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 w:val="26"/>
                <w:szCs w:val="26"/>
              </w:rPr>
            </w:pPr>
            <w:r w:rsidRPr="0085537E">
              <w:rPr>
                <w:rFonts w:asciiTheme="minorHAnsi" w:hAnsiTheme="minorHAnsi"/>
                <w:i/>
                <w:szCs w:val="26"/>
              </w:rPr>
              <w:t>10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11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12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13</w:t>
            </w:r>
          </w:p>
        </w:tc>
        <w:tc>
          <w:tcPr>
            <w:tcW w:w="217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14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15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16</w:t>
            </w:r>
          </w:p>
        </w:tc>
        <w:tc>
          <w:tcPr>
            <w:tcW w:w="217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17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18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19</w:t>
            </w:r>
          </w:p>
        </w:tc>
        <w:tc>
          <w:tcPr>
            <w:tcW w:w="217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20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21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22</w:t>
            </w:r>
          </w:p>
        </w:tc>
        <w:tc>
          <w:tcPr>
            <w:tcW w:w="218" w:type="pct"/>
          </w:tcPr>
          <w:p w:rsidR="004519AB" w:rsidRPr="0085537E" w:rsidRDefault="0085537E" w:rsidP="00F27815">
            <w:pPr>
              <w:pStyle w:val="Normlnweb"/>
              <w:spacing w:line="360" w:lineRule="auto"/>
              <w:contextualSpacing/>
              <w:jc w:val="both"/>
              <w:rPr>
                <w:rFonts w:asciiTheme="minorHAnsi" w:hAnsiTheme="minorHAnsi"/>
                <w:i/>
                <w:szCs w:val="26"/>
              </w:rPr>
            </w:pPr>
            <w:r>
              <w:rPr>
                <w:rFonts w:asciiTheme="minorHAnsi" w:hAnsiTheme="minorHAnsi"/>
                <w:i/>
                <w:szCs w:val="26"/>
              </w:rPr>
              <w:t>23</w:t>
            </w:r>
          </w:p>
        </w:tc>
      </w:tr>
    </w:tbl>
    <w:p w:rsidR="00F27815" w:rsidRDefault="00F27815" w:rsidP="00F27815">
      <w:pPr>
        <w:pStyle w:val="Normlnweb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CD73FA" w:rsidRPr="004E2534" w:rsidRDefault="00CD73FA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E2534">
        <w:rPr>
          <w:rFonts w:asciiTheme="minorHAnsi" w:hAnsiTheme="minorHAnsi"/>
          <w:i/>
          <w:sz w:val="28"/>
          <w:szCs w:val="28"/>
        </w:rPr>
        <w:t>Který údaj kryptogramu mu však ještě (kromě prob</w:t>
      </w:r>
      <w:r w:rsidRPr="004E2534">
        <w:rPr>
          <w:rFonts w:asciiTheme="minorHAnsi" w:hAnsiTheme="minorHAnsi"/>
          <w:i/>
          <w:sz w:val="28"/>
          <w:szCs w:val="28"/>
        </w:rPr>
        <w:softHyphen/>
        <w:t>lému s pozicí „v</w:t>
      </w:r>
      <w:r w:rsidR="0085537E">
        <w:rPr>
          <w:rFonts w:asciiTheme="minorHAnsi" w:hAnsiTheme="minorHAnsi"/>
          <w:i/>
          <w:sz w:val="28"/>
          <w:szCs w:val="28"/>
        </w:rPr>
        <w:t>“</w:t>
      </w:r>
      <w:r w:rsidRPr="004E2534">
        <w:rPr>
          <w:rFonts w:asciiTheme="minorHAnsi" w:hAnsiTheme="minorHAnsi"/>
          <w:i/>
          <w:sz w:val="28"/>
          <w:szCs w:val="28"/>
        </w:rPr>
        <w:t xml:space="preserve"> a „u </w:t>
      </w:r>
      <w:r w:rsidR="0085537E">
        <w:rPr>
          <w:rFonts w:asciiTheme="minorHAnsi" w:hAnsiTheme="minorHAnsi"/>
          <w:i/>
          <w:sz w:val="28"/>
          <w:szCs w:val="28"/>
        </w:rPr>
        <w:t>„</w:t>
      </w:r>
      <w:r w:rsidRPr="004E2534">
        <w:rPr>
          <w:rFonts w:asciiTheme="minorHAnsi" w:hAnsiTheme="minorHAnsi"/>
          <w:i/>
          <w:sz w:val="28"/>
          <w:szCs w:val="28"/>
        </w:rPr>
        <w:t>) neodpovídá?</w:t>
      </w:r>
    </w:p>
    <w:p w:rsidR="00CD73FA" w:rsidRPr="004E2534" w:rsidRDefault="0085537E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Také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autorov</w:t>
      </w:r>
      <w:r>
        <w:rPr>
          <w:rFonts w:asciiTheme="minorHAnsi" w:hAnsiTheme="minorHAnsi"/>
          <w:i/>
          <w:sz w:val="28"/>
          <w:szCs w:val="28"/>
        </w:rPr>
        <w:t xml:space="preserve">a </w:t>
      </w:r>
      <w:r w:rsidR="00CD73FA" w:rsidRPr="004E2534">
        <w:rPr>
          <w:rFonts w:asciiTheme="minorHAnsi" w:hAnsiTheme="minorHAnsi"/>
          <w:i/>
          <w:sz w:val="28"/>
          <w:szCs w:val="28"/>
        </w:rPr>
        <w:t>profes</w:t>
      </w:r>
      <w:r>
        <w:rPr>
          <w:rFonts w:asciiTheme="minorHAnsi" w:hAnsiTheme="minorHAnsi"/>
          <w:i/>
          <w:sz w:val="28"/>
          <w:szCs w:val="28"/>
        </w:rPr>
        <w:t>e je v textu zašifrována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: </w:t>
      </w:r>
      <w:r>
        <w:rPr>
          <w:rFonts w:asciiTheme="minorHAnsi" w:hAnsiTheme="minorHAnsi"/>
          <w:i/>
          <w:sz w:val="28"/>
          <w:szCs w:val="28"/>
        </w:rPr>
        <w:t>vyjděte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např. ze skutečnosti, že latinské slovo </w:t>
      </w:r>
      <w:proofErr w:type="spellStart"/>
      <w:r w:rsidR="00CD73FA" w:rsidRPr="004E2534">
        <w:rPr>
          <w:rFonts w:asciiTheme="minorHAnsi" w:hAnsiTheme="minorHAnsi"/>
          <w:i/>
          <w:sz w:val="28"/>
          <w:szCs w:val="28"/>
        </w:rPr>
        <w:t>textus</w:t>
      </w:r>
      <w:proofErr w:type="spellEnd"/>
      <w:r w:rsidR="00CD73FA" w:rsidRPr="004E2534">
        <w:rPr>
          <w:rFonts w:asciiTheme="minorHAnsi" w:hAnsiTheme="minorHAnsi"/>
          <w:i/>
          <w:sz w:val="28"/>
          <w:szCs w:val="28"/>
        </w:rPr>
        <w:t xml:space="preserve"> označuje jak tkaninu, tak text. Orientujte se tedy podle spojení tkadlec-spisovatel a na jeho základě se snažte vysvětlit některá obrazná vyjádření.</w:t>
      </w:r>
    </w:p>
    <w:p w:rsidR="00CD73FA" w:rsidRPr="004E2534" w:rsidRDefault="0085537E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Z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uk</w:t>
      </w:r>
      <w:r>
        <w:rPr>
          <w:rFonts w:asciiTheme="minorHAnsi" w:hAnsiTheme="minorHAnsi"/>
          <w:i/>
          <w:sz w:val="28"/>
          <w:szCs w:val="28"/>
        </w:rPr>
        <w:t>ázky 2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 </w:t>
      </w:r>
      <w:r w:rsidRPr="004E2534">
        <w:rPr>
          <w:rFonts w:asciiTheme="minorHAnsi" w:hAnsiTheme="minorHAnsi"/>
          <w:i/>
          <w:sz w:val="28"/>
          <w:szCs w:val="28"/>
        </w:rPr>
        <w:t xml:space="preserve">se 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určit </w:t>
      </w:r>
      <w:r>
        <w:rPr>
          <w:rFonts w:asciiTheme="minorHAnsi" w:hAnsiTheme="minorHAnsi"/>
          <w:i/>
          <w:sz w:val="28"/>
          <w:szCs w:val="28"/>
        </w:rPr>
        <w:t>p</w:t>
      </w:r>
      <w:r w:rsidRPr="004E2534">
        <w:rPr>
          <w:rFonts w:asciiTheme="minorHAnsi" w:hAnsiTheme="minorHAnsi"/>
          <w:i/>
          <w:sz w:val="28"/>
          <w:szCs w:val="28"/>
        </w:rPr>
        <w:t xml:space="preserve">okuste </w:t>
      </w:r>
      <w:r>
        <w:rPr>
          <w:rFonts w:asciiTheme="minorHAnsi" w:hAnsiTheme="minorHAnsi"/>
          <w:i/>
          <w:sz w:val="28"/>
          <w:szCs w:val="28"/>
        </w:rPr>
        <w:t>druhého účastníka. P</w:t>
      </w:r>
      <w:r w:rsidR="00CD73FA" w:rsidRPr="004E2534">
        <w:rPr>
          <w:rFonts w:asciiTheme="minorHAnsi" w:hAnsiTheme="minorHAnsi"/>
          <w:i/>
          <w:sz w:val="28"/>
          <w:szCs w:val="28"/>
        </w:rPr>
        <w:t>očítejte přitom s tím, že ve středově</w:t>
      </w:r>
      <w:r w:rsidR="00CD73FA" w:rsidRPr="004E2534">
        <w:rPr>
          <w:rFonts w:asciiTheme="minorHAnsi" w:hAnsiTheme="minorHAnsi"/>
          <w:i/>
          <w:sz w:val="28"/>
          <w:szCs w:val="28"/>
        </w:rPr>
        <w:softHyphen/>
        <w:t>kých sporech často vystupovalo personifikované abstraktum. Na jiných místech textu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CD73FA" w:rsidRPr="004E2534">
        <w:rPr>
          <w:rFonts w:asciiTheme="minorHAnsi" w:hAnsiTheme="minorHAnsi"/>
          <w:i/>
          <w:sz w:val="28"/>
          <w:szCs w:val="28"/>
        </w:rPr>
        <w:t>je tato dru</w:t>
      </w:r>
      <w:r w:rsidR="00CD73FA" w:rsidRPr="004E2534">
        <w:rPr>
          <w:rFonts w:asciiTheme="minorHAnsi" w:hAnsiTheme="minorHAnsi"/>
          <w:i/>
          <w:sz w:val="28"/>
          <w:szCs w:val="28"/>
        </w:rPr>
        <w:softHyphen/>
        <w:t xml:space="preserve">há postava přímo pojmenovávána jako Neštěstí. </w:t>
      </w:r>
      <w:r>
        <w:rPr>
          <w:rFonts w:asciiTheme="minorHAnsi" w:hAnsiTheme="minorHAnsi"/>
          <w:i/>
          <w:sz w:val="28"/>
          <w:szCs w:val="28"/>
        </w:rPr>
        <w:t>Z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amyslete </w:t>
      </w:r>
      <w:r w:rsidRPr="004E2534">
        <w:rPr>
          <w:rFonts w:asciiTheme="minorHAnsi" w:hAnsiTheme="minorHAnsi"/>
          <w:i/>
          <w:sz w:val="28"/>
          <w:szCs w:val="28"/>
        </w:rPr>
        <w:t xml:space="preserve">se </w:t>
      </w:r>
      <w:r>
        <w:rPr>
          <w:rFonts w:asciiTheme="minorHAnsi" w:hAnsiTheme="minorHAnsi"/>
          <w:i/>
          <w:sz w:val="28"/>
          <w:szCs w:val="28"/>
        </w:rPr>
        <w:t xml:space="preserve">tedy </w:t>
      </w:r>
      <w:r w:rsidR="00CD73FA" w:rsidRPr="004E2534">
        <w:rPr>
          <w:rFonts w:asciiTheme="minorHAnsi" w:hAnsiTheme="minorHAnsi"/>
          <w:i/>
          <w:sz w:val="28"/>
          <w:szCs w:val="28"/>
        </w:rPr>
        <w:t>nad některými obraznými vyjádřeními a zobecněte je: jak autor chápe roli neštěstí v lidském životě?</w:t>
      </w:r>
    </w:p>
    <w:p w:rsidR="00CD73FA" w:rsidRPr="004E2534" w:rsidRDefault="0085537E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</w:t>
      </w:r>
      <w:r w:rsidR="00CD73FA" w:rsidRPr="004E2534">
        <w:rPr>
          <w:rFonts w:asciiTheme="minorHAnsi" w:hAnsiTheme="minorHAnsi"/>
          <w:i/>
          <w:sz w:val="28"/>
          <w:szCs w:val="28"/>
        </w:rPr>
        <w:t xml:space="preserve">rčete dále, která z podtržených vět ukázky naznačuje, že druhým protagonistou sporu nemohla být personifikovaná Smrt. Ta naopak vystupuje v díle </w:t>
      </w:r>
      <w:proofErr w:type="spellStart"/>
      <w:r w:rsidR="00CD73FA" w:rsidRPr="004E2534">
        <w:rPr>
          <w:rFonts w:asciiTheme="minorHAnsi" w:hAnsiTheme="minorHAnsi"/>
          <w:i/>
          <w:sz w:val="28"/>
          <w:szCs w:val="28"/>
        </w:rPr>
        <w:t>Ackermann</w:t>
      </w:r>
      <w:proofErr w:type="spellEnd"/>
      <w:r w:rsidR="00CD73FA" w:rsidRPr="004E2534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CD73FA" w:rsidRPr="004E2534">
        <w:rPr>
          <w:rFonts w:asciiTheme="minorHAnsi" w:hAnsiTheme="minorHAnsi"/>
          <w:i/>
          <w:sz w:val="28"/>
          <w:szCs w:val="28"/>
        </w:rPr>
        <w:t>aus</w:t>
      </w:r>
      <w:proofErr w:type="spellEnd"/>
      <w:r w:rsidR="00CD73FA" w:rsidRPr="004E2534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4E2534">
        <w:rPr>
          <w:rFonts w:asciiTheme="minorHAnsi" w:hAnsiTheme="minorHAnsi"/>
          <w:i/>
          <w:sz w:val="28"/>
          <w:szCs w:val="28"/>
        </w:rPr>
        <w:t>Böhme</w:t>
      </w:r>
      <w:r>
        <w:rPr>
          <w:rFonts w:asciiTheme="minorHAnsi" w:hAnsiTheme="minorHAnsi"/>
          <w:i/>
          <w:sz w:val="28"/>
          <w:szCs w:val="28"/>
        </w:rPr>
        <w:t>n</w:t>
      </w:r>
      <w:proofErr w:type="spellEnd"/>
      <w:r w:rsidR="00CD73FA" w:rsidRPr="004E2534">
        <w:rPr>
          <w:rFonts w:asciiTheme="minorHAnsi" w:hAnsiTheme="minorHAnsi"/>
          <w:i/>
          <w:sz w:val="28"/>
          <w:szCs w:val="28"/>
        </w:rPr>
        <w:t xml:space="preserve">, ze kterého autor při psaní tzv. Tkadlečka vycházel. </w:t>
      </w:r>
    </w:p>
    <w:p w:rsidR="00CD73FA" w:rsidRPr="004E2534" w:rsidRDefault="00CD73FA" w:rsidP="004E253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E2534">
        <w:rPr>
          <w:rFonts w:asciiTheme="minorHAnsi" w:hAnsiTheme="minorHAnsi"/>
          <w:i/>
          <w:sz w:val="28"/>
          <w:szCs w:val="28"/>
        </w:rPr>
        <w:t xml:space="preserve">Text ukázky budeme vnímat přesněji, </w:t>
      </w:r>
      <w:r w:rsidR="0085537E">
        <w:rPr>
          <w:rFonts w:asciiTheme="minorHAnsi" w:hAnsiTheme="minorHAnsi"/>
          <w:i/>
          <w:sz w:val="28"/>
          <w:szCs w:val="28"/>
        </w:rPr>
        <w:t>uvědomíme</w:t>
      </w:r>
      <w:r w:rsidRPr="004E2534">
        <w:rPr>
          <w:rFonts w:asciiTheme="minorHAnsi" w:hAnsiTheme="minorHAnsi"/>
          <w:i/>
          <w:sz w:val="28"/>
          <w:szCs w:val="28"/>
        </w:rPr>
        <w:t xml:space="preserve">-li </w:t>
      </w:r>
      <w:r w:rsidR="0085537E">
        <w:rPr>
          <w:rFonts w:asciiTheme="minorHAnsi" w:hAnsiTheme="minorHAnsi"/>
          <w:i/>
          <w:sz w:val="28"/>
          <w:szCs w:val="28"/>
        </w:rPr>
        <w:t xml:space="preserve">si </w:t>
      </w:r>
      <w:r w:rsidRPr="004E2534">
        <w:rPr>
          <w:rFonts w:asciiTheme="minorHAnsi" w:hAnsiTheme="minorHAnsi"/>
          <w:i/>
          <w:sz w:val="28"/>
          <w:szCs w:val="28"/>
        </w:rPr>
        <w:t xml:space="preserve">ještě jeho </w:t>
      </w:r>
      <w:r w:rsidR="0085537E">
        <w:rPr>
          <w:rFonts w:asciiTheme="minorHAnsi" w:hAnsiTheme="minorHAnsi"/>
          <w:i/>
          <w:sz w:val="28"/>
          <w:szCs w:val="28"/>
        </w:rPr>
        <w:t xml:space="preserve">barevnou </w:t>
      </w:r>
      <w:r w:rsidRPr="004E2534">
        <w:rPr>
          <w:rFonts w:asciiTheme="minorHAnsi" w:hAnsiTheme="minorHAnsi"/>
          <w:i/>
          <w:sz w:val="28"/>
          <w:szCs w:val="28"/>
        </w:rPr>
        <w:t>symboliku. Co v Tkadlečkovi symbolika barev a květin vyjadřuje ve vztahu k lidskému životu? (V řešení úkolu vám napomůže podtržený text a polotučné písmo.)</w:t>
      </w:r>
    </w:p>
    <w:p w:rsidR="004E2534" w:rsidRPr="004E2534" w:rsidRDefault="004E2534" w:rsidP="004E2534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4E2534">
        <w:rPr>
          <w:rFonts w:eastAsia="Times New Roman"/>
          <w:b/>
          <w:color w:val="FFFFFF" w:themeColor="background1"/>
          <w:spacing w:val="-5"/>
          <w:sz w:val="28"/>
        </w:rPr>
        <w:t>Spor</w:t>
      </w:r>
      <w:r w:rsidRPr="004E2534">
        <w:rPr>
          <w:rFonts w:eastAsia="Times New Roman"/>
          <w:color w:val="FFFFFF" w:themeColor="background1"/>
          <w:spacing w:val="-5"/>
          <w:sz w:val="28"/>
        </w:rPr>
        <w:t xml:space="preserve"> (hádání) – jeden z častých žánrů starší literatur</w:t>
      </w:r>
      <w:r>
        <w:rPr>
          <w:rFonts w:eastAsia="Times New Roman"/>
          <w:color w:val="FFFFFF" w:themeColor="background1"/>
          <w:spacing w:val="-5"/>
          <w:sz w:val="28"/>
        </w:rPr>
        <w:t>y</w:t>
      </w:r>
      <w:r w:rsidRPr="004E2534">
        <w:rPr>
          <w:rFonts w:eastAsia="Times New Roman"/>
          <w:color w:val="FFFFFF" w:themeColor="background1"/>
          <w:spacing w:val="-5"/>
          <w:sz w:val="28"/>
        </w:rPr>
        <w:t xml:space="preserve">, zpravidla středověké. Využívá mnohdy </w:t>
      </w:r>
      <w:r w:rsidRPr="004E2534">
        <w:rPr>
          <w:rFonts w:eastAsia="Times New Roman"/>
          <w:b/>
          <w:color w:val="FFFFFF" w:themeColor="background1"/>
          <w:spacing w:val="-5"/>
          <w:sz w:val="28"/>
        </w:rPr>
        <w:t>alegorie</w:t>
      </w:r>
      <w:r w:rsidRPr="004E2534">
        <w:rPr>
          <w:rFonts w:eastAsia="Times New Roman"/>
          <w:color w:val="FFFFFF" w:themeColor="background1"/>
          <w:spacing w:val="-5"/>
          <w:sz w:val="28"/>
        </w:rPr>
        <w:t>. Předmětem sporu jsou přednosti či nedostatky jeho účastníků – reálných nebo al</w:t>
      </w:r>
      <w:r>
        <w:rPr>
          <w:rFonts w:eastAsia="Times New Roman"/>
          <w:color w:val="FFFFFF" w:themeColor="background1"/>
          <w:spacing w:val="-5"/>
          <w:sz w:val="28"/>
        </w:rPr>
        <w:t>e</w:t>
      </w:r>
      <w:r w:rsidRPr="004E2534">
        <w:rPr>
          <w:rFonts w:eastAsia="Times New Roman"/>
          <w:color w:val="FFFFFF" w:themeColor="background1"/>
          <w:spacing w:val="-5"/>
          <w:sz w:val="28"/>
        </w:rPr>
        <w:t>gorických postav. Z naší literatury jsou např. známy spory duše s tělem, svár vody s vínem.</w:t>
      </w:r>
      <w:r w:rsidR="00CD73FA" w:rsidRPr="004E2534">
        <w:rPr>
          <w:rFonts w:eastAsia="Times New Roman"/>
          <w:color w:val="FFFFFF" w:themeColor="background1"/>
          <w:spacing w:val="-5"/>
          <w:sz w:val="28"/>
        </w:rPr>
        <w:t xml:space="preserve">    </w:t>
      </w:r>
    </w:p>
    <w:p w:rsidR="00CD73FA" w:rsidRPr="004E2534" w:rsidRDefault="00CD73FA" w:rsidP="004E2534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4E2534"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4E2534">
        <w:rPr>
          <w:rFonts w:eastAsia="Times New Roman"/>
          <w:b/>
          <w:color w:val="FFFFFF" w:themeColor="background1"/>
          <w:spacing w:val="-5"/>
          <w:sz w:val="28"/>
        </w:rPr>
        <w:t>Kryptogram</w:t>
      </w:r>
      <w:r w:rsidRPr="004E2534">
        <w:rPr>
          <w:rFonts w:eastAsia="Times New Roman"/>
          <w:color w:val="FFFFFF" w:themeColor="background1"/>
          <w:spacing w:val="-5"/>
          <w:sz w:val="28"/>
        </w:rPr>
        <w:t xml:space="preserve"> - zde ve významu hádanka. Jeden z častých prostředků alego</w:t>
      </w:r>
      <w:r w:rsidR="004E2534">
        <w:rPr>
          <w:rFonts w:eastAsia="Times New Roman"/>
          <w:color w:val="FFFFFF" w:themeColor="background1"/>
          <w:spacing w:val="-5"/>
          <w:sz w:val="28"/>
        </w:rPr>
        <w:t>rického (jinotaj</w:t>
      </w:r>
      <w:r w:rsidRPr="004E2534">
        <w:rPr>
          <w:rFonts w:eastAsia="Times New Roman"/>
          <w:color w:val="FFFFFF" w:themeColor="background1"/>
          <w:spacing w:val="-5"/>
          <w:sz w:val="28"/>
        </w:rPr>
        <w:t>ného) zobrazení ve starší literatuře.</w:t>
      </w:r>
    </w:p>
    <w:p w:rsidR="00CD73FA" w:rsidRDefault="0085537E" w:rsidP="00847CAB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Alegorie má konkrétní plán a symbolický plán: u Tkadlečka je skladba rozhodně míněna symbolicky a smysl jejích symbolů nám dnes uniká; zřejmě ovšem šlo o abstraktní problém, jestli člověk může určovat svobodně svůj osud.</w:t>
      </w:r>
    </w:p>
    <w:p w:rsidR="00EE1F71" w:rsidRDefault="00EE1F71" w:rsidP="00EE1F71">
      <w:pPr>
        <w:pBdr>
          <w:top w:val="single" w:sz="4" w:space="1" w:color="auto"/>
        </w:pBdr>
        <w:shd w:val="clear" w:color="auto" w:fill="FFFFFF"/>
        <w:ind w:left="19"/>
        <w:rPr>
          <w:b/>
          <w:bCs/>
          <w:color w:val="FF0000"/>
          <w:spacing w:val="-1"/>
          <w:sz w:val="28"/>
          <w:szCs w:val="28"/>
        </w:rPr>
      </w:pPr>
    </w:p>
    <w:p w:rsidR="00EE1F71" w:rsidRDefault="00EE1F71" w:rsidP="00EE1F71">
      <w:pPr>
        <w:pBdr>
          <w:top w:val="single" w:sz="4" w:space="1" w:color="auto"/>
        </w:pBdr>
        <w:shd w:val="clear" w:color="auto" w:fill="FFFFFF"/>
        <w:ind w:left="19"/>
        <w:rPr>
          <w:b/>
          <w:bCs/>
          <w:color w:val="FF0000"/>
          <w:spacing w:val="-1"/>
          <w:sz w:val="28"/>
          <w:szCs w:val="28"/>
        </w:rPr>
      </w:pPr>
    </w:p>
    <w:p w:rsidR="006B4B2E" w:rsidRPr="006B4B2E" w:rsidRDefault="006B4B2E" w:rsidP="00EE1F71">
      <w:pPr>
        <w:pBdr>
          <w:top w:val="single" w:sz="4" w:space="1" w:color="auto"/>
        </w:pBdr>
        <w:shd w:val="clear" w:color="auto" w:fill="FFFFFF"/>
        <w:ind w:left="19"/>
        <w:rPr>
          <w:color w:val="FF0000"/>
          <w:sz w:val="28"/>
          <w:szCs w:val="28"/>
        </w:rPr>
      </w:pPr>
      <w:r w:rsidRPr="006B4B2E">
        <w:rPr>
          <w:b/>
          <w:bCs/>
          <w:color w:val="FF0000"/>
          <w:spacing w:val="-1"/>
          <w:sz w:val="28"/>
          <w:szCs w:val="28"/>
        </w:rPr>
        <w:t>SM</w:t>
      </w:r>
      <w:r w:rsidRPr="006B4B2E">
        <w:rPr>
          <w:rFonts w:eastAsia="Times New Roman"/>
          <w:b/>
          <w:bCs/>
          <w:color w:val="FF0000"/>
          <w:spacing w:val="-1"/>
          <w:sz w:val="28"/>
          <w:szCs w:val="28"/>
        </w:rPr>
        <w:t>IL FLAŠKA Z PARDUBIC</w:t>
      </w:r>
    </w:p>
    <w:p w:rsidR="006B4B2E" w:rsidRPr="006B4B2E" w:rsidRDefault="006B4B2E" w:rsidP="00EE1F71">
      <w:pPr>
        <w:pBdr>
          <w:top w:val="single" w:sz="4" w:space="1" w:color="auto"/>
        </w:pBdr>
        <w:shd w:val="clear" w:color="auto" w:fill="FFFFFF"/>
        <w:ind w:left="19"/>
        <w:rPr>
          <w:i/>
          <w:sz w:val="40"/>
        </w:rPr>
      </w:pPr>
      <w:r w:rsidRPr="006B4B2E">
        <w:rPr>
          <w:i/>
          <w:color w:val="000000"/>
          <w:spacing w:val="-1"/>
          <w:sz w:val="28"/>
          <w:szCs w:val="16"/>
        </w:rPr>
        <w:t>(asi 1350-1402)</w:t>
      </w:r>
    </w:p>
    <w:p w:rsidR="006B4B2E" w:rsidRPr="006B4B2E" w:rsidRDefault="006B4B2E" w:rsidP="006B4B2E">
      <w:pPr>
        <w:shd w:val="clear" w:color="auto" w:fill="FFFFFF"/>
        <w:spacing w:before="158"/>
        <w:ind w:left="14"/>
        <w:rPr>
          <w:color w:val="FF0000"/>
          <w:sz w:val="24"/>
        </w:rPr>
      </w:pPr>
      <w:r w:rsidRPr="006B4B2E">
        <w:rPr>
          <w:b/>
          <w:bCs/>
          <w:color w:val="FF0000"/>
          <w:spacing w:val="-6"/>
          <w:sz w:val="28"/>
          <w:szCs w:val="25"/>
        </w:rPr>
        <w:t>Nov</w:t>
      </w:r>
      <w:r w:rsidRPr="006B4B2E">
        <w:rPr>
          <w:rFonts w:eastAsia="Times New Roman"/>
          <w:b/>
          <w:bCs/>
          <w:color w:val="FF0000"/>
          <w:spacing w:val="-6"/>
          <w:sz w:val="28"/>
          <w:szCs w:val="25"/>
        </w:rPr>
        <w:t>á rada</w:t>
      </w:r>
    </w:p>
    <w:p w:rsidR="006B4B2E" w:rsidRPr="006B4B2E" w:rsidRDefault="006B4B2E" w:rsidP="006B4B2E">
      <w:pPr>
        <w:shd w:val="clear" w:color="auto" w:fill="FFFFFF"/>
        <w:ind w:left="19"/>
        <w:rPr>
          <w:i/>
          <w:color w:val="000000"/>
          <w:spacing w:val="-1"/>
          <w:sz w:val="28"/>
          <w:szCs w:val="16"/>
        </w:rPr>
      </w:pPr>
      <w:r w:rsidRPr="006B4B2E">
        <w:rPr>
          <w:i/>
          <w:color w:val="000000"/>
          <w:spacing w:val="-1"/>
          <w:sz w:val="28"/>
          <w:szCs w:val="16"/>
        </w:rPr>
        <w:t>(l. redakce asi konec 70. let 14. stol., 2. redakce - 90. léta 14. stol.)</w:t>
      </w:r>
    </w:p>
    <w:p w:rsidR="006B4B2E" w:rsidRPr="006B4B2E" w:rsidRDefault="006B4B2E" w:rsidP="00290C73">
      <w:pPr>
        <w:shd w:val="clear" w:color="auto" w:fill="FFFFFF"/>
        <w:spacing w:before="331" w:line="240" w:lineRule="auto"/>
        <w:ind w:left="562"/>
        <w:rPr>
          <w:sz w:val="28"/>
        </w:rPr>
      </w:pPr>
      <w:r w:rsidRPr="006B4B2E">
        <w:rPr>
          <w:color w:val="000000"/>
          <w:spacing w:val="-2"/>
          <w:sz w:val="28"/>
        </w:rPr>
        <w:t>(</w:t>
      </w:r>
      <w:r w:rsidRPr="006B4B2E">
        <w:rPr>
          <w:rFonts w:eastAsia="Times New Roman"/>
          <w:color w:val="000000"/>
          <w:spacing w:val="-2"/>
          <w:sz w:val="28"/>
        </w:rPr>
        <w:t>ÚVOD)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Kr</w:t>
      </w:r>
      <w:r w:rsidRPr="006B4B2E">
        <w:rPr>
          <w:rFonts w:eastAsia="Times New Roman"/>
          <w:color w:val="000000"/>
          <w:spacing w:val="-2"/>
          <w:sz w:val="28"/>
        </w:rPr>
        <w:t>ál lev, ten času jednoho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Král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lew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, ten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cza</w:t>
      </w:r>
      <w:r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u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gednoho</w:t>
      </w:r>
      <w:proofErr w:type="spellEnd"/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proofErr w:type="gramStart"/>
      <w:r w:rsidRPr="006B4B2E">
        <w:rPr>
          <w:color w:val="000000"/>
          <w:spacing w:val="-2"/>
          <w:sz w:val="28"/>
        </w:rPr>
        <w:t>byl rozeslal</w:t>
      </w:r>
      <w:proofErr w:type="gramEnd"/>
      <w:r w:rsidRPr="006B4B2E">
        <w:rPr>
          <w:color w:val="000000"/>
          <w:spacing w:val="-2"/>
          <w:sz w:val="28"/>
        </w:rPr>
        <w:t xml:space="preserve"> </w:t>
      </w:r>
      <w:proofErr w:type="spellStart"/>
      <w:r w:rsidRPr="006B4B2E">
        <w:rPr>
          <w:color w:val="000000"/>
          <w:spacing w:val="-2"/>
          <w:sz w:val="28"/>
        </w:rPr>
        <w:t>posl</w:t>
      </w:r>
      <w:r w:rsidRPr="006B4B2E">
        <w:rPr>
          <w:rFonts w:eastAsia="Times New Roman"/>
          <w:color w:val="000000"/>
          <w:spacing w:val="-2"/>
          <w:sz w:val="28"/>
        </w:rPr>
        <w:t>óv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mnoho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byl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roze</w:t>
      </w:r>
      <w:r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lal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p</w:t>
      </w:r>
      <w:r>
        <w:rPr>
          <w:rFonts w:eastAsia="Times New Roman"/>
          <w:i/>
          <w:iCs/>
          <w:color w:val="000000"/>
          <w:spacing w:val="-2"/>
          <w:sz w:val="28"/>
        </w:rPr>
        <w:t>oß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low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mnoho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po v</w:t>
      </w:r>
      <w:r w:rsidRPr="006B4B2E">
        <w:rPr>
          <w:rFonts w:eastAsia="Times New Roman"/>
          <w:color w:val="000000"/>
          <w:spacing w:val="-2"/>
          <w:sz w:val="28"/>
        </w:rPr>
        <w:t>šech krajích na vše strany,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po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w</w:t>
      </w:r>
      <w:r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ech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kragich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na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w</w:t>
      </w:r>
      <w:r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ie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trany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po sv</w:t>
      </w:r>
      <w:r w:rsidRPr="006B4B2E">
        <w:rPr>
          <w:rFonts w:eastAsia="Times New Roman"/>
          <w:color w:val="000000"/>
          <w:spacing w:val="-2"/>
          <w:sz w:val="28"/>
        </w:rPr>
        <w:t xml:space="preserve">á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kniežata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i pány,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po</w:t>
      </w:r>
      <w:r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wa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knyezata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y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pany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>,</w:t>
      </w:r>
      <w:r w:rsidRPr="006B4B2E">
        <w:rPr>
          <w:rFonts w:eastAsia="Times New Roman"/>
          <w:i/>
          <w:iCs/>
          <w:color w:val="000000"/>
          <w:sz w:val="28"/>
        </w:rPr>
        <w:tab/>
      </w:r>
      <w:r>
        <w:rPr>
          <w:rFonts w:eastAsia="Times New Roman"/>
          <w:i/>
          <w:iCs/>
          <w:color w:val="000000"/>
          <w:sz w:val="28"/>
        </w:rPr>
        <w:t xml:space="preserve">                       </w:t>
      </w:r>
      <w:r w:rsidRPr="006B4B2E">
        <w:rPr>
          <w:rFonts w:eastAsia="Times New Roman"/>
          <w:b/>
          <w:bCs/>
          <w:color w:val="000000"/>
          <w:spacing w:val="-2"/>
          <w:sz w:val="28"/>
        </w:rPr>
        <w:t>pro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po zv</w:t>
      </w:r>
      <w:r w:rsidRPr="006B4B2E">
        <w:rPr>
          <w:rFonts w:eastAsia="Times New Roman"/>
          <w:color w:val="000000"/>
          <w:spacing w:val="-2"/>
          <w:sz w:val="28"/>
        </w:rPr>
        <w:t>ěř veliký i malý,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po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zwierz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weliky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y malí,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rFonts w:eastAsia="Times New Roman"/>
          <w:i/>
          <w:iCs/>
          <w:color w:val="000000"/>
          <w:sz w:val="28"/>
        </w:rPr>
      </w:pPr>
      <w:r w:rsidRPr="006B4B2E">
        <w:rPr>
          <w:color w:val="000000"/>
          <w:spacing w:val="-3"/>
          <w:sz w:val="28"/>
        </w:rPr>
        <w:t xml:space="preserve">aby </w:t>
      </w:r>
      <w:proofErr w:type="spellStart"/>
      <w:r w:rsidRPr="006B4B2E">
        <w:rPr>
          <w:color w:val="000000"/>
          <w:spacing w:val="-3"/>
          <w:sz w:val="28"/>
        </w:rPr>
        <w:t>v</w:t>
      </w:r>
      <w:r w:rsidRPr="006B4B2E">
        <w:rPr>
          <w:rFonts w:eastAsia="Times New Roman"/>
          <w:color w:val="000000"/>
          <w:spacing w:val="-3"/>
          <w:sz w:val="28"/>
        </w:rPr>
        <w:t>šickni</w:t>
      </w:r>
      <w:proofErr w:type="spellEnd"/>
      <w:r w:rsidRPr="006B4B2E">
        <w:rPr>
          <w:rFonts w:eastAsia="Times New Roman"/>
          <w:color w:val="000000"/>
          <w:spacing w:val="-3"/>
          <w:sz w:val="28"/>
        </w:rPr>
        <w:t xml:space="preserve"> před ním stáli.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aby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w</w:t>
      </w:r>
      <w:r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iczkny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przied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nym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stali.</w:t>
      </w:r>
      <w:r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r>
        <w:rPr>
          <w:rFonts w:eastAsia="Times New Roman"/>
          <w:i/>
          <w:iCs/>
          <w:color w:val="000000"/>
          <w:sz w:val="28"/>
        </w:rPr>
        <w:t xml:space="preserve">       </w:t>
      </w:r>
      <w:proofErr w:type="gramStart"/>
      <w:r w:rsidRPr="006B4B2E">
        <w:rPr>
          <w:rFonts w:eastAsia="Times New Roman"/>
          <w:b/>
          <w:bCs/>
          <w:color w:val="000000"/>
          <w:spacing w:val="-2"/>
          <w:sz w:val="28"/>
        </w:rPr>
        <w:t>stanuli</w:t>
      </w:r>
      <w:proofErr w:type="gramEnd"/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 xml:space="preserve">Tak se byl o to </w:t>
      </w:r>
      <w:proofErr w:type="spellStart"/>
      <w:r w:rsidRPr="006B4B2E">
        <w:rPr>
          <w:color w:val="000000"/>
          <w:spacing w:val="-2"/>
          <w:sz w:val="28"/>
        </w:rPr>
        <w:t>ut</w:t>
      </w:r>
      <w:r w:rsidRPr="006B4B2E">
        <w:rPr>
          <w:rFonts w:eastAsia="Times New Roman"/>
          <w:color w:val="000000"/>
          <w:spacing w:val="-2"/>
          <w:sz w:val="28"/>
        </w:rPr>
        <w:t>ázal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Tak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ie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bil o to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vtazal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>,</w:t>
      </w:r>
      <w:r w:rsidRPr="006B4B2E">
        <w:rPr>
          <w:rFonts w:eastAsia="Times New Roman"/>
          <w:i/>
          <w:iCs/>
          <w:color w:val="000000"/>
          <w:sz w:val="28"/>
        </w:rPr>
        <w:tab/>
      </w:r>
      <w:r>
        <w:rPr>
          <w:rFonts w:eastAsia="Times New Roman"/>
          <w:i/>
          <w:iCs/>
          <w:color w:val="000000"/>
          <w:sz w:val="28"/>
        </w:rPr>
        <w:t xml:space="preserve">            </w:t>
      </w:r>
      <w:r w:rsidRPr="006B4B2E">
        <w:rPr>
          <w:rFonts w:eastAsia="Times New Roman"/>
          <w:b/>
          <w:bCs/>
          <w:color w:val="000000"/>
          <w:spacing w:val="-2"/>
          <w:sz w:val="28"/>
        </w:rPr>
        <w:t>poradil se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rFonts w:eastAsia="Times New Roman"/>
          <w:color w:val="000000"/>
          <w:spacing w:val="-2"/>
          <w:sz w:val="28"/>
        </w:rPr>
        <w:t>že také orlovi kázal,</w:t>
      </w:r>
      <w:r w:rsidRPr="006B4B2E">
        <w:rPr>
          <w:rFonts w:eastAsia="Times New Roman"/>
          <w:color w:val="000000"/>
          <w:sz w:val="28"/>
        </w:rPr>
        <w:tab/>
      </w:r>
      <w:proofErr w:type="gramStart"/>
      <w:r w:rsidRPr="006B4B2E">
        <w:rPr>
          <w:rFonts w:eastAsia="Times New Roman"/>
          <w:i/>
          <w:iCs/>
          <w:color w:val="000000"/>
          <w:spacing w:val="-2"/>
          <w:sz w:val="28"/>
        </w:rPr>
        <w:t>ze</w:t>
      </w:r>
      <w:proofErr w:type="gram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také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orlowy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kázal,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 xml:space="preserve">aby, </w:t>
      </w:r>
      <w:proofErr w:type="spellStart"/>
      <w:r w:rsidRPr="006B4B2E">
        <w:rPr>
          <w:color w:val="000000"/>
          <w:spacing w:val="-2"/>
          <w:sz w:val="28"/>
        </w:rPr>
        <w:t>pojma</w:t>
      </w:r>
      <w:proofErr w:type="spellEnd"/>
      <w:r w:rsidRPr="006B4B2E">
        <w:rPr>
          <w:color w:val="000000"/>
          <w:spacing w:val="-2"/>
          <w:sz w:val="28"/>
        </w:rPr>
        <w:t xml:space="preserve"> ptactvo </w:t>
      </w:r>
      <w:proofErr w:type="spellStart"/>
      <w:r w:rsidRPr="006B4B2E">
        <w:rPr>
          <w:color w:val="000000"/>
          <w:spacing w:val="-2"/>
          <w:sz w:val="28"/>
        </w:rPr>
        <w:t>v</w:t>
      </w:r>
      <w:r w:rsidRPr="006B4B2E">
        <w:rPr>
          <w:rFonts w:eastAsia="Times New Roman"/>
          <w:color w:val="000000"/>
          <w:spacing w:val="-2"/>
          <w:sz w:val="28"/>
        </w:rPr>
        <w:t>šaké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aby,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poyma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ptacztwo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w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ake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by&lt;</w:t>
      </w:r>
      <w:r w:rsidR="00290C73">
        <w:rPr>
          <w:color w:val="000000"/>
          <w:spacing w:val="-2"/>
          <w:sz w:val="28"/>
        </w:rPr>
        <w:t>l</w:t>
      </w:r>
      <w:r w:rsidRPr="006B4B2E">
        <w:rPr>
          <w:color w:val="000000"/>
          <w:spacing w:val="-2"/>
          <w:sz w:val="28"/>
        </w:rPr>
        <w:t>&gt; u jeho dvoru tak</w:t>
      </w:r>
      <w:r w:rsidRPr="006B4B2E">
        <w:rPr>
          <w:rFonts w:eastAsia="Times New Roman"/>
          <w:color w:val="000000"/>
          <w:spacing w:val="-2"/>
          <w:sz w:val="28"/>
        </w:rPr>
        <w:t>é,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by&lt;l&gt; v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geho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dworu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tak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e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>neb ho bylo v</w:t>
      </w:r>
      <w:r w:rsidRPr="006B4B2E">
        <w:rPr>
          <w:rFonts w:eastAsia="Times New Roman"/>
          <w:color w:val="000000"/>
          <w:spacing w:val="-2"/>
          <w:sz w:val="28"/>
        </w:rPr>
        <w:t>še poslušné;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neb ho bylo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w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e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3"/>
          <w:sz w:val="28"/>
        </w:rPr>
        <w:t>po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lu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3"/>
          <w:sz w:val="28"/>
        </w:rPr>
        <w:t>no</w:t>
      </w:r>
      <w:proofErr w:type="spellEnd"/>
      <w:r w:rsidRPr="006B4B2E">
        <w:rPr>
          <w:rFonts w:eastAsia="Times New Roman"/>
          <w:i/>
          <w:iCs/>
          <w:color w:val="000000"/>
          <w:spacing w:val="-3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 xml:space="preserve">a to </w:t>
      </w:r>
      <w:proofErr w:type="spellStart"/>
      <w:r w:rsidRPr="006B4B2E">
        <w:rPr>
          <w:color w:val="000000"/>
          <w:spacing w:val="-2"/>
          <w:sz w:val="28"/>
        </w:rPr>
        <w:t>bie</w:t>
      </w:r>
      <w:r w:rsidRPr="006B4B2E">
        <w:rPr>
          <w:rFonts w:eastAsia="Times New Roman"/>
          <w:color w:val="000000"/>
          <w:spacing w:val="-2"/>
          <w:sz w:val="28"/>
        </w:rPr>
        <w:t>še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dobře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slušno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a to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bie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e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2"/>
          <w:sz w:val="28"/>
        </w:rPr>
        <w:t>dobrzie</w:t>
      </w:r>
      <w:proofErr w:type="spellEnd"/>
      <w:r w:rsidR="00290C73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lu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2"/>
          <w:sz w:val="28"/>
        </w:rPr>
        <w:t>no</w:t>
      </w:r>
      <w:proofErr w:type="spellEnd"/>
      <w:r w:rsidRPr="006B4B2E">
        <w:rPr>
          <w:rFonts w:eastAsia="Times New Roman"/>
          <w:i/>
          <w:iCs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proofErr w:type="gramStart"/>
      <w:r w:rsidRPr="006B4B2E">
        <w:rPr>
          <w:color w:val="000000"/>
          <w:spacing w:val="-2"/>
          <w:sz w:val="28"/>
        </w:rPr>
        <w:t>by sly</w:t>
      </w:r>
      <w:r w:rsidRPr="006B4B2E">
        <w:rPr>
          <w:rFonts w:eastAsia="Times New Roman"/>
          <w:color w:val="000000"/>
          <w:spacing w:val="-2"/>
          <w:sz w:val="28"/>
        </w:rPr>
        <w:t>šeli</w:t>
      </w:r>
      <w:proofErr w:type="gramEnd"/>
      <w:r w:rsidRPr="006B4B2E">
        <w:rPr>
          <w:rFonts w:eastAsia="Times New Roman"/>
          <w:color w:val="000000"/>
          <w:spacing w:val="-2"/>
          <w:sz w:val="28"/>
        </w:rPr>
        <w:t xml:space="preserve"> jeho slovo,</w:t>
      </w:r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by</w:t>
      </w:r>
      <w:r w:rsidR="00290C73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ly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ely</w:t>
      </w:r>
      <w:proofErr w:type="spellEnd"/>
      <w:r w:rsidRPr="006B4B2E">
        <w:rPr>
          <w:rFonts w:eastAsia="Times New Roman"/>
          <w:i/>
          <w:iCs/>
          <w:color w:val="000000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z w:val="28"/>
        </w:rPr>
        <w:t>geho</w:t>
      </w:r>
      <w:proofErr w:type="spellEnd"/>
      <w:r w:rsidR="00290C73">
        <w:rPr>
          <w:rFonts w:eastAsia="Times New Roman"/>
          <w:i/>
          <w:iCs/>
          <w:color w:val="000000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z w:val="28"/>
        </w:rPr>
        <w:t>lowo</w:t>
      </w:r>
      <w:proofErr w:type="spellEnd"/>
      <w:r w:rsidRPr="006B4B2E">
        <w:rPr>
          <w:rFonts w:eastAsia="Times New Roman"/>
          <w:i/>
          <w:iCs/>
          <w:color w:val="000000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2"/>
          <w:sz w:val="28"/>
        </w:rPr>
        <w:t xml:space="preserve">neb tehdy </w:t>
      </w:r>
      <w:proofErr w:type="spellStart"/>
      <w:r w:rsidRPr="006B4B2E">
        <w:rPr>
          <w:color w:val="000000"/>
          <w:spacing w:val="-2"/>
          <w:sz w:val="28"/>
        </w:rPr>
        <w:t>panstvie</w:t>
      </w:r>
      <w:proofErr w:type="spellEnd"/>
      <w:r w:rsidRPr="006B4B2E">
        <w:rPr>
          <w:color w:val="000000"/>
          <w:spacing w:val="-2"/>
          <w:sz w:val="28"/>
        </w:rPr>
        <w:t xml:space="preserve"> orlovo</w:t>
      </w:r>
      <w:r w:rsidRPr="006B4B2E">
        <w:rPr>
          <w:color w:val="000000"/>
          <w:sz w:val="28"/>
        </w:rPr>
        <w:tab/>
      </w:r>
      <w:r w:rsidRPr="006B4B2E">
        <w:rPr>
          <w:i/>
          <w:iCs/>
          <w:color w:val="000000"/>
          <w:spacing w:val="-2"/>
          <w:sz w:val="28"/>
        </w:rPr>
        <w:t xml:space="preserve">neb 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tehdy</w:t>
      </w:r>
      <w:r w:rsidRPr="006B4B2E">
        <w:rPr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i/>
          <w:iCs/>
          <w:color w:val="000000"/>
          <w:spacing w:val="-2"/>
          <w:sz w:val="28"/>
        </w:rPr>
        <w:t>pan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i/>
          <w:iCs/>
          <w:color w:val="000000"/>
          <w:spacing w:val="-2"/>
          <w:sz w:val="28"/>
        </w:rPr>
        <w:t>twie</w:t>
      </w:r>
      <w:proofErr w:type="spellEnd"/>
      <w:r w:rsidRPr="006B4B2E">
        <w:rPr>
          <w:i/>
          <w:iCs/>
          <w:color w:val="000000"/>
          <w:spacing w:val="-2"/>
          <w:sz w:val="28"/>
        </w:rPr>
        <w:t xml:space="preserve"> </w:t>
      </w:r>
      <w:proofErr w:type="spellStart"/>
      <w:r w:rsidRPr="006B4B2E">
        <w:rPr>
          <w:i/>
          <w:iCs/>
          <w:color w:val="000000"/>
          <w:spacing w:val="-2"/>
          <w:sz w:val="28"/>
        </w:rPr>
        <w:t>orlowo</w:t>
      </w:r>
      <w:proofErr w:type="spellEnd"/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3"/>
          <w:sz w:val="28"/>
        </w:rPr>
        <w:t>k moci kr</w:t>
      </w:r>
      <w:r w:rsidRPr="006B4B2E">
        <w:rPr>
          <w:rFonts w:eastAsia="Times New Roman"/>
          <w:color w:val="000000"/>
          <w:spacing w:val="-3"/>
          <w:sz w:val="28"/>
        </w:rPr>
        <w:t xml:space="preserve">ále lva </w:t>
      </w:r>
      <w:proofErr w:type="spellStart"/>
      <w:r w:rsidRPr="006B4B2E">
        <w:rPr>
          <w:rFonts w:eastAsia="Times New Roman"/>
          <w:color w:val="000000"/>
          <w:spacing w:val="-3"/>
          <w:sz w:val="28"/>
        </w:rPr>
        <w:t>slušalo</w:t>
      </w:r>
      <w:proofErr w:type="spellEnd"/>
      <w:r w:rsidRPr="006B4B2E">
        <w:rPr>
          <w:rFonts w:eastAsia="Times New Roman"/>
          <w:color w:val="000000"/>
          <w:sz w:val="28"/>
        </w:rPr>
        <w:tab/>
      </w:r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k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moczi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krále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Iwa</w:t>
      </w:r>
      <w:proofErr w:type="spellEnd"/>
      <w:r w:rsidR="00290C73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lu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alo</w:t>
      </w:r>
      <w:proofErr w:type="spellEnd"/>
    </w:p>
    <w:p w:rsidR="006B4B2E" w:rsidRPr="006B4B2E" w:rsidRDefault="006B4B2E" w:rsidP="00290C73">
      <w:pPr>
        <w:shd w:val="clear" w:color="auto" w:fill="FFFFFF"/>
        <w:tabs>
          <w:tab w:val="left" w:pos="4253"/>
        </w:tabs>
        <w:spacing w:line="240" w:lineRule="auto"/>
        <w:ind w:left="10"/>
        <w:rPr>
          <w:sz w:val="28"/>
        </w:rPr>
      </w:pPr>
      <w:r w:rsidRPr="006B4B2E">
        <w:rPr>
          <w:color w:val="000000"/>
          <w:spacing w:val="-3"/>
          <w:sz w:val="28"/>
        </w:rPr>
        <w:t>t</w:t>
      </w:r>
      <w:r w:rsidRPr="006B4B2E">
        <w:rPr>
          <w:rFonts w:eastAsia="Times New Roman"/>
          <w:color w:val="000000"/>
          <w:spacing w:val="-3"/>
          <w:sz w:val="28"/>
        </w:rPr>
        <w:t xml:space="preserve">ěch </w:t>
      </w:r>
      <w:proofErr w:type="spellStart"/>
      <w:r w:rsidRPr="006B4B2E">
        <w:rPr>
          <w:rFonts w:eastAsia="Times New Roman"/>
          <w:color w:val="000000"/>
          <w:spacing w:val="-3"/>
          <w:sz w:val="28"/>
        </w:rPr>
        <w:t>časóv</w:t>
      </w:r>
      <w:proofErr w:type="spellEnd"/>
      <w:r w:rsidRPr="006B4B2E">
        <w:rPr>
          <w:rFonts w:eastAsia="Times New Roman"/>
          <w:color w:val="000000"/>
          <w:spacing w:val="-3"/>
          <w:sz w:val="28"/>
        </w:rPr>
        <w:t>, když se to d</w:t>
      </w:r>
      <w:r w:rsidR="00290C73">
        <w:rPr>
          <w:rFonts w:eastAsia="Times New Roman"/>
          <w:color w:val="000000"/>
          <w:spacing w:val="-3"/>
          <w:sz w:val="28"/>
        </w:rPr>
        <w:t>á</w:t>
      </w:r>
      <w:r w:rsidRPr="006B4B2E">
        <w:rPr>
          <w:rFonts w:eastAsia="Times New Roman"/>
          <w:color w:val="000000"/>
          <w:spacing w:val="-3"/>
          <w:sz w:val="28"/>
        </w:rPr>
        <w:t>lo.</w:t>
      </w:r>
      <w:r w:rsidRPr="006B4B2E">
        <w:rPr>
          <w:rFonts w:eastAsia="Times New Roman"/>
          <w:color w:val="000000"/>
          <w:sz w:val="28"/>
        </w:rPr>
        <w:tab/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tiech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Pr="006B4B2E">
        <w:rPr>
          <w:rFonts w:eastAsia="Times New Roman"/>
          <w:i/>
          <w:iCs/>
          <w:color w:val="000000"/>
          <w:spacing w:val="-1"/>
          <w:sz w:val="28"/>
        </w:rPr>
        <w:t>cza</w:t>
      </w:r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ow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, </w:t>
      </w:r>
      <w:proofErr w:type="spellStart"/>
      <w:r w:rsidR="00290C73">
        <w:rPr>
          <w:rFonts w:eastAsia="Times New Roman"/>
          <w:i/>
          <w:iCs/>
          <w:color w:val="000000"/>
          <w:spacing w:val="-1"/>
          <w:sz w:val="28"/>
        </w:rPr>
        <w:t>kdyz</w:t>
      </w:r>
      <w:proofErr w:type="spellEnd"/>
      <w:r w:rsidR="00290C73">
        <w:rPr>
          <w:rFonts w:eastAsia="Times New Roman"/>
          <w:i/>
          <w:iCs/>
          <w:color w:val="000000"/>
          <w:spacing w:val="-1"/>
          <w:sz w:val="28"/>
        </w:rPr>
        <w:t xml:space="preserve"> </w:t>
      </w:r>
      <w:proofErr w:type="spellStart"/>
      <w:r w:rsidR="00290C73">
        <w:rPr>
          <w:rFonts w:eastAsia="Times New Roman"/>
          <w:i/>
          <w:iCs/>
          <w:color w:val="000000"/>
          <w:spacing w:val="-2"/>
          <w:sz w:val="28"/>
        </w:rPr>
        <w:t>ß</w:t>
      </w:r>
      <w:r w:rsidRPr="006B4B2E">
        <w:rPr>
          <w:rFonts w:eastAsia="Times New Roman"/>
          <w:i/>
          <w:iCs/>
          <w:color w:val="000000"/>
          <w:spacing w:val="-1"/>
          <w:sz w:val="28"/>
        </w:rPr>
        <w:t>ie</w:t>
      </w:r>
      <w:proofErr w:type="spellEnd"/>
      <w:r w:rsidRPr="006B4B2E">
        <w:rPr>
          <w:rFonts w:eastAsia="Times New Roman"/>
          <w:i/>
          <w:iCs/>
          <w:color w:val="000000"/>
          <w:spacing w:val="-1"/>
          <w:sz w:val="28"/>
        </w:rPr>
        <w:t xml:space="preserve"> to dalo.</w:t>
      </w:r>
    </w:p>
    <w:p w:rsidR="006B4B2E" w:rsidRPr="006B4B2E" w:rsidRDefault="006B4B2E" w:rsidP="00290C73">
      <w:pPr>
        <w:shd w:val="clear" w:color="auto" w:fill="FFFFFF"/>
        <w:spacing w:line="240" w:lineRule="auto"/>
        <w:ind w:left="62"/>
        <w:rPr>
          <w:sz w:val="28"/>
        </w:rPr>
      </w:pPr>
      <w:r w:rsidRPr="006B4B2E">
        <w:rPr>
          <w:color w:val="000000"/>
          <w:spacing w:val="-3"/>
          <w:sz w:val="28"/>
        </w:rPr>
        <w:t>(...)</w:t>
      </w:r>
    </w:p>
    <w:p w:rsidR="0005388D" w:rsidRDefault="0005388D" w:rsidP="00290C73">
      <w:pPr>
        <w:shd w:val="clear" w:color="auto" w:fill="FFFFFF"/>
        <w:spacing w:after="0" w:line="240" w:lineRule="auto"/>
        <w:ind w:left="62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_________________________________</w:t>
      </w:r>
    </w:p>
    <w:p w:rsidR="0005388D" w:rsidRDefault="0005388D" w:rsidP="00290C73">
      <w:pPr>
        <w:shd w:val="clear" w:color="auto" w:fill="FFFFFF"/>
        <w:spacing w:after="0" w:line="240" w:lineRule="auto"/>
        <w:ind w:left="62"/>
        <w:rPr>
          <w:color w:val="000000"/>
          <w:spacing w:val="-1"/>
          <w:sz w:val="28"/>
        </w:rPr>
      </w:pPr>
    </w:p>
    <w:p w:rsidR="006B4B2E" w:rsidRPr="006B4B2E" w:rsidRDefault="006B4B2E" w:rsidP="00290C73">
      <w:pPr>
        <w:shd w:val="clear" w:color="auto" w:fill="FFFFFF"/>
        <w:spacing w:after="0" w:line="240" w:lineRule="auto"/>
        <w:ind w:left="62"/>
        <w:rPr>
          <w:sz w:val="28"/>
        </w:rPr>
      </w:pPr>
      <w:r w:rsidRPr="006B4B2E">
        <w:rPr>
          <w:color w:val="000000"/>
          <w:spacing w:val="-1"/>
          <w:sz w:val="28"/>
        </w:rPr>
        <w:t>Snad by &lt;</w:t>
      </w:r>
      <w:proofErr w:type="spellStart"/>
      <w:r w:rsidRPr="006B4B2E">
        <w:rPr>
          <w:color w:val="000000"/>
          <w:spacing w:val="-1"/>
          <w:sz w:val="28"/>
        </w:rPr>
        <w:t>n</w:t>
      </w:r>
      <w:r w:rsidRPr="006B4B2E">
        <w:rPr>
          <w:rFonts w:eastAsia="Times New Roman"/>
          <w:color w:val="000000"/>
          <w:spacing w:val="-1"/>
          <w:sz w:val="28"/>
        </w:rPr>
        <w:t>ěkto</w:t>
      </w:r>
      <w:proofErr w:type="spellEnd"/>
      <w:r w:rsidRPr="006B4B2E">
        <w:rPr>
          <w:rFonts w:eastAsia="Times New Roman"/>
          <w:color w:val="000000"/>
          <w:spacing w:val="-1"/>
          <w:sz w:val="28"/>
        </w:rPr>
        <w:t>&gt; rád otázal,</w:t>
      </w:r>
      <w:r>
        <w:rPr>
          <w:rFonts w:eastAsia="Times New Roman"/>
          <w:color w:val="000000"/>
          <w:spacing w:val="-1"/>
          <w:sz w:val="28"/>
        </w:rPr>
        <w:t xml:space="preserve"> </w:t>
      </w:r>
    </w:p>
    <w:p w:rsidR="006B4B2E" w:rsidRPr="006B4B2E" w:rsidRDefault="006B4B2E" w:rsidP="00290C73">
      <w:pPr>
        <w:shd w:val="clear" w:color="auto" w:fill="FFFFFF"/>
        <w:tabs>
          <w:tab w:val="left" w:pos="6264"/>
        </w:tabs>
        <w:spacing w:after="0" w:line="240" w:lineRule="auto"/>
        <w:ind w:left="53"/>
        <w:rPr>
          <w:sz w:val="28"/>
        </w:rPr>
      </w:pPr>
      <w:r w:rsidRPr="006B4B2E">
        <w:rPr>
          <w:rFonts w:eastAsia="Times New Roman"/>
          <w:color w:val="000000"/>
          <w:spacing w:val="-2"/>
          <w:sz w:val="28"/>
        </w:rPr>
        <w:t>řka: „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Kaké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jest to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pravenie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   </w:t>
      </w:r>
      <w:r w:rsidRPr="006B4B2E">
        <w:rPr>
          <w:rFonts w:eastAsia="Times New Roman"/>
          <w:b/>
          <w:bCs/>
          <w:color w:val="000000"/>
          <w:spacing w:val="-1"/>
          <w:sz w:val="28"/>
        </w:rPr>
        <w:t>vyprávění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8"/>
        <w:rPr>
          <w:sz w:val="28"/>
        </w:rPr>
      </w:pPr>
      <w:r w:rsidRPr="006B4B2E">
        <w:rPr>
          <w:color w:val="000000"/>
          <w:spacing w:val="-1"/>
          <w:sz w:val="28"/>
        </w:rPr>
        <w:t>j</w:t>
      </w:r>
      <w:r w:rsidRPr="006B4B2E">
        <w:rPr>
          <w:rFonts w:eastAsia="Times New Roman"/>
          <w:color w:val="000000"/>
          <w:spacing w:val="-1"/>
          <w:sz w:val="28"/>
        </w:rPr>
        <w:t xml:space="preserve">á mním, že to pravda </w:t>
      </w:r>
      <w:proofErr w:type="spellStart"/>
      <w:r w:rsidRPr="006B4B2E">
        <w:rPr>
          <w:rFonts w:eastAsia="Times New Roman"/>
          <w:color w:val="000000"/>
          <w:spacing w:val="-1"/>
          <w:sz w:val="28"/>
        </w:rPr>
        <w:t>nenie</w:t>
      </w:r>
      <w:proofErr w:type="spellEnd"/>
      <w:r w:rsidRPr="006B4B2E">
        <w:rPr>
          <w:rFonts w:eastAsia="Times New Roman"/>
          <w:color w:val="000000"/>
          <w:spacing w:val="-1"/>
          <w:sz w:val="28"/>
        </w:rPr>
        <w:t>,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53"/>
        <w:rPr>
          <w:sz w:val="28"/>
        </w:rPr>
      </w:pPr>
      <w:r w:rsidRPr="006B4B2E">
        <w:rPr>
          <w:color w:val="000000"/>
          <w:spacing w:val="-2"/>
          <w:sz w:val="28"/>
        </w:rPr>
        <w:t xml:space="preserve">ani </w:t>
      </w:r>
      <w:proofErr w:type="spellStart"/>
      <w:r w:rsidRPr="006B4B2E">
        <w:rPr>
          <w:color w:val="000000"/>
          <w:spacing w:val="-2"/>
          <w:sz w:val="28"/>
        </w:rPr>
        <w:t>kto</w:t>
      </w:r>
      <w:proofErr w:type="spellEnd"/>
      <w:r w:rsidRPr="006B4B2E">
        <w:rPr>
          <w:color w:val="000000"/>
          <w:spacing w:val="-2"/>
          <w:sz w:val="28"/>
        </w:rPr>
        <w:t xml:space="preserve"> </w:t>
      </w:r>
      <w:proofErr w:type="spellStart"/>
      <w:r w:rsidRPr="006B4B2E">
        <w:rPr>
          <w:color w:val="000000"/>
          <w:spacing w:val="-2"/>
          <w:sz w:val="28"/>
        </w:rPr>
        <w:t>m</w:t>
      </w:r>
      <w:r w:rsidRPr="006B4B2E">
        <w:rPr>
          <w:rFonts w:eastAsia="Times New Roman"/>
          <w:color w:val="000000"/>
          <w:spacing w:val="-2"/>
          <w:sz w:val="28"/>
        </w:rPr>
        <w:t>údrý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uvěří,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53"/>
        <w:rPr>
          <w:sz w:val="28"/>
        </w:rPr>
      </w:pPr>
      <w:r w:rsidRPr="006B4B2E">
        <w:rPr>
          <w:color w:val="000000"/>
          <w:spacing w:val="-1"/>
          <w:sz w:val="28"/>
        </w:rPr>
        <w:t>by mezi pt</w:t>
      </w:r>
      <w:r w:rsidRPr="006B4B2E">
        <w:rPr>
          <w:rFonts w:eastAsia="Times New Roman"/>
          <w:color w:val="000000"/>
          <w:spacing w:val="-1"/>
          <w:sz w:val="28"/>
        </w:rPr>
        <w:t>áky neb zvěří,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4"/>
        <w:rPr>
          <w:sz w:val="28"/>
        </w:rPr>
      </w:pPr>
      <w:r w:rsidRPr="006B4B2E">
        <w:rPr>
          <w:color w:val="000000"/>
          <w:spacing w:val="-1"/>
          <w:sz w:val="28"/>
        </w:rPr>
        <w:t>jak</w:t>
      </w:r>
      <w:r w:rsidRPr="006B4B2E">
        <w:rPr>
          <w:rFonts w:eastAsia="Times New Roman"/>
          <w:color w:val="000000"/>
          <w:spacing w:val="-1"/>
          <w:sz w:val="28"/>
        </w:rPr>
        <w:t>ž svět světem, byl sněm taký.</w:t>
      </w:r>
    </w:p>
    <w:p w:rsidR="006B4B2E" w:rsidRPr="006B4B2E" w:rsidRDefault="006B4B2E" w:rsidP="00290C73">
      <w:pPr>
        <w:shd w:val="clear" w:color="auto" w:fill="FFFFFF"/>
        <w:tabs>
          <w:tab w:val="left" w:pos="5952"/>
        </w:tabs>
        <w:spacing w:after="0" w:line="240" w:lineRule="auto"/>
        <w:ind w:left="48"/>
        <w:rPr>
          <w:sz w:val="28"/>
        </w:rPr>
      </w:pPr>
      <w:r w:rsidRPr="006B4B2E">
        <w:rPr>
          <w:color w:val="000000"/>
          <w:spacing w:val="-2"/>
          <w:sz w:val="28"/>
        </w:rPr>
        <w:t>Le</w:t>
      </w:r>
      <w:r w:rsidRPr="006B4B2E">
        <w:rPr>
          <w:rFonts w:eastAsia="Times New Roman"/>
          <w:color w:val="000000"/>
          <w:spacing w:val="-2"/>
          <w:sz w:val="28"/>
        </w:rPr>
        <w:t xml:space="preserve">č má úmysl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někaký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 </w:t>
      </w:r>
      <w:r w:rsidRPr="006B4B2E">
        <w:rPr>
          <w:rFonts w:eastAsia="Times New Roman"/>
          <w:b/>
          <w:bCs/>
          <w:color w:val="000000"/>
          <w:spacing w:val="-1"/>
          <w:sz w:val="28"/>
        </w:rPr>
        <w:t>ledaže by měl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1"/>
          <w:sz w:val="28"/>
        </w:rPr>
        <w:t>cht</w:t>
      </w:r>
      <w:r w:rsidRPr="006B4B2E">
        <w:rPr>
          <w:rFonts w:eastAsia="Times New Roman"/>
          <w:color w:val="000000"/>
          <w:spacing w:val="-1"/>
          <w:sz w:val="28"/>
        </w:rPr>
        <w:t>ě nás v omyl uvésti krásně,</w:t>
      </w:r>
    </w:p>
    <w:p w:rsidR="006B4B2E" w:rsidRPr="006B4B2E" w:rsidRDefault="006B4B2E" w:rsidP="00290C73">
      <w:pPr>
        <w:shd w:val="clear" w:color="auto" w:fill="FFFFFF"/>
        <w:tabs>
          <w:tab w:val="left" w:pos="3422"/>
        </w:tabs>
        <w:spacing w:after="0" w:line="240" w:lineRule="auto"/>
        <w:ind w:left="53"/>
        <w:rPr>
          <w:sz w:val="28"/>
        </w:rPr>
      </w:pPr>
      <w:r w:rsidRPr="006B4B2E">
        <w:rPr>
          <w:color w:val="000000"/>
          <w:spacing w:val="-3"/>
          <w:sz w:val="28"/>
        </w:rPr>
        <w:t>za pravdu n</w:t>
      </w:r>
      <w:r w:rsidRPr="006B4B2E">
        <w:rPr>
          <w:rFonts w:eastAsia="Times New Roman"/>
          <w:color w:val="000000"/>
          <w:spacing w:val="-3"/>
          <w:sz w:val="28"/>
        </w:rPr>
        <w:t>ám pravě básně.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</w:t>
      </w:r>
      <w:r w:rsidRPr="006B4B2E">
        <w:rPr>
          <w:rFonts w:eastAsia="Times New Roman"/>
          <w:b/>
          <w:bCs/>
          <w:color w:val="000000"/>
          <w:spacing w:val="-2"/>
          <w:sz w:val="28"/>
        </w:rPr>
        <w:t>když jako pravdu nám vypravuje báchorky</w:t>
      </w:r>
    </w:p>
    <w:p w:rsidR="006B4B2E" w:rsidRPr="006B4B2E" w:rsidRDefault="006B4B2E" w:rsidP="00290C73">
      <w:pPr>
        <w:shd w:val="clear" w:color="auto" w:fill="FFFFFF"/>
        <w:tabs>
          <w:tab w:val="left" w:pos="6566"/>
        </w:tabs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2"/>
          <w:sz w:val="28"/>
        </w:rPr>
        <w:t>V</w:t>
      </w:r>
      <w:r w:rsidRPr="006B4B2E">
        <w:rPr>
          <w:rFonts w:eastAsia="Times New Roman"/>
          <w:color w:val="000000"/>
          <w:spacing w:val="-2"/>
          <w:sz w:val="28"/>
        </w:rPr>
        <w:t xml:space="preserve">ěrně, že zvěř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nerozumie</w:t>
      </w:r>
      <w:proofErr w:type="spellEnd"/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    </w:t>
      </w:r>
      <w:r w:rsidRPr="006B4B2E">
        <w:rPr>
          <w:rFonts w:eastAsia="Times New Roman"/>
          <w:b/>
          <w:color w:val="000000"/>
          <w:spacing w:val="4"/>
          <w:sz w:val="28"/>
        </w:rPr>
        <w:t>zajisté</w:t>
      </w:r>
    </w:p>
    <w:p w:rsidR="006B4B2E" w:rsidRPr="006B4B2E" w:rsidRDefault="006B4B2E" w:rsidP="00290C73">
      <w:pPr>
        <w:shd w:val="clear" w:color="auto" w:fill="FFFFFF"/>
        <w:tabs>
          <w:tab w:val="left" w:pos="6264"/>
        </w:tabs>
        <w:spacing w:after="0" w:line="240" w:lineRule="auto"/>
        <w:ind w:left="48"/>
        <w:rPr>
          <w:sz w:val="28"/>
        </w:rPr>
      </w:pPr>
      <w:r w:rsidRPr="006B4B2E">
        <w:rPr>
          <w:color w:val="000000"/>
          <w:spacing w:val="-2"/>
          <w:sz w:val="28"/>
        </w:rPr>
        <w:t>ani</w:t>
      </w:r>
      <w:r w:rsidRPr="006B4B2E">
        <w:rPr>
          <w:rFonts w:eastAsia="Times New Roman"/>
          <w:color w:val="000000"/>
          <w:spacing w:val="-2"/>
          <w:sz w:val="28"/>
        </w:rPr>
        <w:t xml:space="preserve">ž co mluviti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umie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;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  </w:t>
      </w:r>
      <w:r w:rsidRPr="006B4B2E">
        <w:rPr>
          <w:rFonts w:eastAsia="Times New Roman"/>
          <w:b/>
          <w:bCs/>
          <w:color w:val="000000"/>
          <w:spacing w:val="-1"/>
          <w:sz w:val="28"/>
        </w:rPr>
        <w:t>ani neumí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48"/>
        <w:rPr>
          <w:sz w:val="28"/>
        </w:rPr>
      </w:pPr>
      <w:r w:rsidRPr="006B4B2E">
        <w:rPr>
          <w:color w:val="000000"/>
          <w:spacing w:val="-2"/>
          <w:sz w:val="28"/>
        </w:rPr>
        <w:t>kto</w:t>
      </w:r>
      <w:r w:rsidRPr="006B4B2E">
        <w:rPr>
          <w:rFonts w:eastAsia="Times New Roman"/>
          <w:color w:val="000000"/>
          <w:spacing w:val="-2"/>
          <w:sz w:val="28"/>
        </w:rPr>
        <w:t xml:space="preserve">ž skládal to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pravenie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5424"/>
        </w:tabs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3"/>
          <w:sz w:val="28"/>
        </w:rPr>
        <w:t>v</w:t>
      </w:r>
      <w:r w:rsidRPr="006B4B2E">
        <w:rPr>
          <w:rFonts w:eastAsia="Times New Roman"/>
          <w:color w:val="000000"/>
          <w:spacing w:val="-3"/>
          <w:sz w:val="28"/>
        </w:rPr>
        <w:t xml:space="preserve">ždyť při dobrém smyslu </w:t>
      </w:r>
      <w:proofErr w:type="spellStart"/>
      <w:r w:rsidRPr="006B4B2E">
        <w:rPr>
          <w:rFonts w:eastAsia="Times New Roman"/>
          <w:color w:val="000000"/>
          <w:spacing w:val="-3"/>
          <w:sz w:val="28"/>
        </w:rPr>
        <w:t>nenie</w:t>
      </w:r>
      <w:proofErr w:type="spellEnd"/>
      <w:r w:rsidRPr="006B4B2E">
        <w:rPr>
          <w:rFonts w:eastAsia="Times New Roman"/>
          <w:color w:val="000000"/>
          <w:spacing w:val="-3"/>
          <w:sz w:val="28"/>
        </w:rPr>
        <w:t>,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</w:t>
      </w:r>
      <w:r w:rsidRPr="006B4B2E">
        <w:rPr>
          <w:rFonts w:eastAsia="Times New Roman"/>
          <w:b/>
          <w:bCs/>
          <w:color w:val="000000"/>
          <w:spacing w:val="-2"/>
          <w:sz w:val="28"/>
        </w:rPr>
        <w:t>při dobrém rozumu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1"/>
          <w:sz w:val="28"/>
        </w:rPr>
        <w:t>snad mn</w:t>
      </w:r>
      <w:r w:rsidRPr="006B4B2E">
        <w:rPr>
          <w:rFonts w:eastAsia="Times New Roman"/>
          <w:color w:val="000000"/>
          <w:spacing w:val="-1"/>
          <w:sz w:val="28"/>
        </w:rPr>
        <w:t>í, bychom byli děti.</w:t>
      </w:r>
      <w:r w:rsidR="00290C73">
        <w:rPr>
          <w:rFonts w:eastAsia="Times New Roman"/>
          <w:color w:val="000000"/>
          <w:spacing w:val="-1"/>
          <w:sz w:val="28"/>
        </w:rPr>
        <w:t>“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4"/>
        <w:rPr>
          <w:sz w:val="28"/>
        </w:rPr>
      </w:pPr>
      <w:r w:rsidRPr="006B4B2E">
        <w:rPr>
          <w:color w:val="000000"/>
          <w:spacing w:val="-1"/>
          <w:sz w:val="28"/>
        </w:rPr>
        <w:t>D</w:t>
      </w:r>
      <w:r w:rsidRPr="006B4B2E">
        <w:rPr>
          <w:rFonts w:eastAsia="Times New Roman"/>
          <w:color w:val="000000"/>
          <w:spacing w:val="-1"/>
          <w:sz w:val="28"/>
        </w:rPr>
        <w:t>ávám to tobě věděti,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2"/>
          <w:sz w:val="28"/>
        </w:rPr>
        <w:t>kto</w:t>
      </w:r>
      <w:r w:rsidRPr="006B4B2E">
        <w:rPr>
          <w:rFonts w:eastAsia="Times New Roman"/>
          <w:color w:val="000000"/>
          <w:spacing w:val="-2"/>
          <w:sz w:val="28"/>
        </w:rPr>
        <w:t xml:space="preserve">ž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koli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má to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myšlenie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2"/>
          <w:sz w:val="28"/>
        </w:rPr>
        <w:t>v</w:t>
      </w:r>
      <w:r w:rsidRPr="006B4B2E">
        <w:rPr>
          <w:rFonts w:eastAsia="Times New Roman"/>
          <w:color w:val="000000"/>
          <w:spacing w:val="-2"/>
          <w:sz w:val="28"/>
        </w:rPr>
        <w:t xml:space="preserve">ěz, zeť to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múdrá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věc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nenie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>,</w:t>
      </w:r>
    </w:p>
    <w:p w:rsidR="006B4B2E" w:rsidRPr="006B4B2E" w:rsidRDefault="006B4B2E" w:rsidP="00290C73">
      <w:pPr>
        <w:shd w:val="clear" w:color="auto" w:fill="FFFFFF"/>
        <w:tabs>
          <w:tab w:val="left" w:pos="4469"/>
        </w:tabs>
        <w:spacing w:after="0" w:line="240" w:lineRule="auto"/>
        <w:ind w:left="43"/>
        <w:rPr>
          <w:sz w:val="28"/>
        </w:rPr>
      </w:pPr>
      <w:r w:rsidRPr="006B4B2E">
        <w:rPr>
          <w:color w:val="000000"/>
          <w:spacing w:val="-3"/>
          <w:sz w:val="28"/>
        </w:rPr>
        <w:t>kto</w:t>
      </w:r>
      <w:r w:rsidRPr="006B4B2E">
        <w:rPr>
          <w:rFonts w:eastAsia="Times New Roman"/>
          <w:color w:val="000000"/>
          <w:spacing w:val="-3"/>
          <w:sz w:val="28"/>
        </w:rPr>
        <w:t>ž praví to, toho ptáti,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</w:t>
      </w:r>
      <w:r w:rsidRPr="006B4B2E">
        <w:rPr>
          <w:rFonts w:eastAsia="Times New Roman"/>
          <w:b/>
          <w:bCs/>
          <w:color w:val="000000"/>
          <w:spacing w:val="-2"/>
          <w:sz w:val="28"/>
        </w:rPr>
        <w:t>ptáti se na toho, kdo vypravuje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8"/>
        <w:rPr>
          <w:sz w:val="28"/>
        </w:rPr>
      </w:pPr>
      <w:r w:rsidRPr="006B4B2E">
        <w:rPr>
          <w:color w:val="000000"/>
          <w:spacing w:val="-1"/>
          <w:sz w:val="28"/>
        </w:rPr>
        <w:t>ale co</w:t>
      </w:r>
      <w:r w:rsidRPr="006B4B2E">
        <w:rPr>
          <w:rFonts w:eastAsia="Times New Roman"/>
          <w:color w:val="000000"/>
          <w:spacing w:val="-1"/>
          <w:sz w:val="28"/>
        </w:rPr>
        <w:t>ž praví, na to dbáti,</w:t>
      </w:r>
    </w:p>
    <w:p w:rsidR="006B4B2E" w:rsidRPr="006B4B2E" w:rsidRDefault="006B4B2E" w:rsidP="00290C73">
      <w:pPr>
        <w:shd w:val="clear" w:color="auto" w:fill="FFFFFF"/>
        <w:tabs>
          <w:tab w:val="left" w:pos="5827"/>
        </w:tabs>
        <w:spacing w:after="0" w:line="240" w:lineRule="auto"/>
        <w:ind w:left="14"/>
        <w:rPr>
          <w:sz w:val="28"/>
        </w:rPr>
      </w:pPr>
      <w:r w:rsidRPr="006B4B2E">
        <w:rPr>
          <w:color w:val="000000"/>
          <w:spacing w:val="-2"/>
          <w:sz w:val="28"/>
        </w:rPr>
        <w:t>jest-</w:t>
      </w:r>
      <w:proofErr w:type="spellStart"/>
      <w:r w:rsidRPr="006B4B2E">
        <w:rPr>
          <w:color w:val="000000"/>
          <w:spacing w:val="-2"/>
          <w:sz w:val="28"/>
        </w:rPr>
        <w:t>li</w:t>
      </w:r>
      <w:proofErr w:type="spellEnd"/>
      <w:r w:rsidRPr="006B4B2E">
        <w:rPr>
          <w:color w:val="000000"/>
          <w:spacing w:val="-2"/>
          <w:sz w:val="28"/>
        </w:rPr>
        <w:t xml:space="preserve"> dobr</w:t>
      </w:r>
      <w:r w:rsidRPr="006B4B2E">
        <w:rPr>
          <w:rFonts w:eastAsia="Times New Roman"/>
          <w:color w:val="000000"/>
          <w:spacing w:val="-2"/>
          <w:sz w:val="28"/>
        </w:rPr>
        <w:t xml:space="preserve">é, </w:t>
      </w:r>
      <w:proofErr w:type="gramStart"/>
      <w:r w:rsidRPr="006B4B2E">
        <w:rPr>
          <w:rFonts w:eastAsia="Times New Roman"/>
          <w:color w:val="000000"/>
          <w:spacing w:val="-2"/>
          <w:sz w:val="28"/>
        </w:rPr>
        <w:t>by</w:t>
      </w:r>
      <w:proofErr w:type="gramEnd"/>
      <w:r w:rsidRPr="006B4B2E">
        <w:rPr>
          <w:rFonts w:eastAsia="Times New Roman"/>
          <w:color w:val="000000"/>
          <w:spacing w:val="-2"/>
          <w:sz w:val="28"/>
        </w:rPr>
        <w:t xml:space="preserve"> srozuměl,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</w:t>
      </w:r>
      <w:r w:rsidRPr="006B4B2E">
        <w:rPr>
          <w:rFonts w:eastAsia="Times New Roman"/>
          <w:b/>
          <w:bCs/>
          <w:color w:val="000000"/>
          <w:sz w:val="28"/>
        </w:rPr>
        <w:t>aby porozuměl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4"/>
        <w:rPr>
          <w:sz w:val="28"/>
        </w:rPr>
      </w:pPr>
      <w:r w:rsidRPr="006B4B2E">
        <w:rPr>
          <w:color w:val="000000"/>
          <w:spacing w:val="-2"/>
          <w:sz w:val="28"/>
        </w:rPr>
        <w:t>zl</w:t>
      </w:r>
      <w:r w:rsidRPr="006B4B2E">
        <w:rPr>
          <w:rFonts w:eastAsia="Times New Roman"/>
          <w:color w:val="000000"/>
          <w:spacing w:val="-2"/>
          <w:sz w:val="28"/>
        </w:rPr>
        <w:t xml:space="preserve">ého se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vystřieci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uměl.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left="34"/>
        <w:rPr>
          <w:sz w:val="28"/>
        </w:rPr>
      </w:pPr>
      <w:r w:rsidRPr="006B4B2E">
        <w:rPr>
          <w:color w:val="000000"/>
          <w:spacing w:val="-3"/>
          <w:sz w:val="28"/>
        </w:rPr>
        <w:t>(...)</w:t>
      </w:r>
    </w:p>
    <w:p w:rsidR="006B4B2E" w:rsidRPr="006B4B2E" w:rsidRDefault="006B4B2E" w:rsidP="00290C73">
      <w:pPr>
        <w:shd w:val="clear" w:color="auto" w:fill="FFFFFF"/>
        <w:spacing w:before="10" w:line="240" w:lineRule="auto"/>
        <w:ind w:left="581"/>
        <w:rPr>
          <w:sz w:val="28"/>
        </w:rPr>
      </w:pPr>
      <w:r w:rsidRPr="006B4B2E">
        <w:rPr>
          <w:color w:val="000000"/>
          <w:spacing w:val="-3"/>
          <w:sz w:val="28"/>
        </w:rPr>
        <w:t>(OREL RAD</w:t>
      </w:r>
      <w:r w:rsidRPr="006B4B2E">
        <w:rPr>
          <w:rFonts w:eastAsia="Times New Roman"/>
          <w:color w:val="000000"/>
          <w:spacing w:val="-3"/>
          <w:sz w:val="28"/>
        </w:rPr>
        <w:t>Í)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pacing w:val="-3"/>
          <w:sz w:val="28"/>
        </w:rPr>
      </w:pPr>
      <w:r w:rsidRPr="006B4B2E">
        <w:rPr>
          <w:rFonts w:eastAsia="Times New Roman"/>
          <w:color w:val="000000"/>
          <w:spacing w:val="-3"/>
          <w:sz w:val="28"/>
        </w:rPr>
        <w:t xml:space="preserve">„Ne, v </w:t>
      </w:r>
      <w:proofErr w:type="spellStart"/>
      <w:r w:rsidRPr="006B4B2E">
        <w:rPr>
          <w:rFonts w:eastAsia="Times New Roman"/>
          <w:color w:val="000000"/>
          <w:spacing w:val="-3"/>
          <w:sz w:val="28"/>
        </w:rPr>
        <w:t>tomť</w:t>
      </w:r>
      <w:proofErr w:type="spellEnd"/>
      <w:r w:rsidRPr="006B4B2E">
        <w:rPr>
          <w:rFonts w:eastAsia="Times New Roman"/>
          <w:color w:val="000000"/>
          <w:spacing w:val="-3"/>
          <w:sz w:val="28"/>
        </w:rPr>
        <w:t xml:space="preserve"> nechci &lt;</w:t>
      </w:r>
      <w:proofErr w:type="spellStart"/>
      <w:r w:rsidRPr="006B4B2E">
        <w:rPr>
          <w:rFonts w:eastAsia="Times New Roman"/>
          <w:color w:val="000000"/>
          <w:spacing w:val="-3"/>
          <w:sz w:val="28"/>
        </w:rPr>
        <w:t>odmlúvati</w:t>
      </w:r>
      <w:proofErr w:type="spellEnd"/>
      <w:r w:rsidRPr="006B4B2E">
        <w:rPr>
          <w:rFonts w:eastAsia="Times New Roman"/>
          <w:color w:val="000000"/>
          <w:spacing w:val="-3"/>
          <w:sz w:val="28"/>
        </w:rPr>
        <w:t xml:space="preserve">&gt;. 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pacing w:val="-1"/>
          <w:sz w:val="28"/>
        </w:rPr>
      </w:pPr>
      <w:proofErr w:type="spellStart"/>
      <w:r w:rsidRPr="006B4B2E">
        <w:rPr>
          <w:rFonts w:eastAsia="Times New Roman"/>
          <w:color w:val="000000"/>
          <w:spacing w:val="-1"/>
          <w:sz w:val="28"/>
        </w:rPr>
        <w:t>Račiž</w:t>
      </w:r>
      <w:proofErr w:type="spellEnd"/>
      <w:r w:rsidRPr="006B4B2E">
        <w:rPr>
          <w:rFonts w:eastAsia="Times New Roman"/>
          <w:color w:val="000000"/>
          <w:spacing w:val="-1"/>
          <w:sz w:val="28"/>
        </w:rPr>
        <w:t xml:space="preserve">, králi, </w:t>
      </w:r>
      <w:proofErr w:type="spellStart"/>
      <w:r w:rsidRPr="006B4B2E">
        <w:rPr>
          <w:rFonts w:eastAsia="Times New Roman"/>
          <w:color w:val="000000"/>
          <w:spacing w:val="-1"/>
          <w:sz w:val="28"/>
        </w:rPr>
        <w:t>poslúchati</w:t>
      </w:r>
      <w:proofErr w:type="spellEnd"/>
      <w:r w:rsidRPr="006B4B2E">
        <w:rPr>
          <w:rFonts w:eastAsia="Times New Roman"/>
          <w:color w:val="000000"/>
          <w:spacing w:val="-1"/>
          <w:sz w:val="28"/>
        </w:rPr>
        <w:t xml:space="preserve"> 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pacing w:val="-1"/>
          <w:sz w:val="28"/>
        </w:rPr>
      </w:pPr>
      <w:r w:rsidRPr="006B4B2E">
        <w:rPr>
          <w:rFonts w:eastAsia="Times New Roman"/>
          <w:color w:val="000000"/>
          <w:spacing w:val="-1"/>
          <w:sz w:val="28"/>
        </w:rPr>
        <w:t xml:space="preserve">a na to mysliti pilně, 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pacing w:val="-1"/>
          <w:sz w:val="28"/>
        </w:rPr>
      </w:pPr>
      <w:r w:rsidRPr="006B4B2E">
        <w:rPr>
          <w:rFonts w:eastAsia="Times New Roman"/>
          <w:color w:val="000000"/>
          <w:spacing w:val="-1"/>
          <w:sz w:val="28"/>
        </w:rPr>
        <w:t xml:space="preserve">aby v tvém srdci neomylně 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pacing w:val="-1"/>
          <w:sz w:val="28"/>
        </w:rPr>
      </w:pPr>
      <w:r w:rsidRPr="006B4B2E">
        <w:rPr>
          <w:rFonts w:eastAsia="Times New Roman"/>
          <w:color w:val="000000"/>
          <w:spacing w:val="-1"/>
          <w:sz w:val="28"/>
        </w:rPr>
        <w:t xml:space="preserve">měl vždy na paměti Boha, </w:t>
      </w:r>
    </w:p>
    <w:p w:rsidR="00290C73" w:rsidRDefault="006B4B2E" w:rsidP="00290C73">
      <w:pPr>
        <w:shd w:val="clear" w:color="auto" w:fill="FFFFFF"/>
        <w:spacing w:after="0" w:line="240" w:lineRule="auto"/>
        <w:ind w:right="4378"/>
        <w:rPr>
          <w:rFonts w:eastAsia="Times New Roman"/>
          <w:color w:val="000000"/>
          <w:sz w:val="28"/>
        </w:rPr>
      </w:pPr>
      <w:r w:rsidRPr="006B4B2E">
        <w:rPr>
          <w:rFonts w:eastAsia="Times New Roman"/>
          <w:color w:val="000000"/>
          <w:sz w:val="28"/>
        </w:rPr>
        <w:t xml:space="preserve">jenž tě vyvolil </w:t>
      </w:r>
      <w:proofErr w:type="gramStart"/>
      <w:r w:rsidRPr="006B4B2E">
        <w:rPr>
          <w:rFonts w:eastAsia="Times New Roman"/>
          <w:color w:val="000000"/>
          <w:sz w:val="28"/>
        </w:rPr>
        <w:t>ze</w:t>
      </w:r>
      <w:proofErr w:type="gramEnd"/>
      <w:r w:rsidRPr="006B4B2E">
        <w:rPr>
          <w:rFonts w:eastAsia="Times New Roman"/>
          <w:color w:val="000000"/>
          <w:sz w:val="28"/>
        </w:rPr>
        <w:t xml:space="preserve"> mnoha </w:t>
      </w:r>
    </w:p>
    <w:p w:rsidR="006B4B2E" w:rsidRPr="006B4B2E" w:rsidRDefault="006B4B2E" w:rsidP="00290C73">
      <w:pPr>
        <w:shd w:val="clear" w:color="auto" w:fill="FFFFFF"/>
        <w:spacing w:after="0" w:line="240" w:lineRule="auto"/>
        <w:ind w:right="4378"/>
        <w:rPr>
          <w:sz w:val="28"/>
        </w:rPr>
      </w:pPr>
      <w:r w:rsidRPr="006B4B2E">
        <w:rPr>
          <w:rFonts w:eastAsia="Times New Roman"/>
          <w:color w:val="000000"/>
          <w:spacing w:val="-2"/>
          <w:sz w:val="28"/>
        </w:rPr>
        <w:t xml:space="preserve">a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dalť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lidi,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sbožie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i čest.</w:t>
      </w:r>
    </w:p>
    <w:p w:rsidR="006B4B2E" w:rsidRPr="006B4B2E" w:rsidRDefault="006B4B2E" w:rsidP="00290C73">
      <w:pPr>
        <w:shd w:val="clear" w:color="auto" w:fill="FFFFFF"/>
        <w:spacing w:before="19" w:line="240" w:lineRule="auto"/>
        <w:ind w:left="14"/>
        <w:rPr>
          <w:sz w:val="28"/>
        </w:rPr>
      </w:pPr>
      <w:r w:rsidRPr="006B4B2E">
        <w:rPr>
          <w:color w:val="000000"/>
          <w:spacing w:val="-2"/>
          <w:sz w:val="28"/>
        </w:rPr>
        <w:t>(...)</w:t>
      </w:r>
    </w:p>
    <w:p w:rsidR="006B4B2E" w:rsidRPr="006B4B2E" w:rsidRDefault="006B4B2E" w:rsidP="00290C73">
      <w:pPr>
        <w:shd w:val="clear" w:color="auto" w:fill="FFFFFF"/>
        <w:spacing w:line="240" w:lineRule="auto"/>
        <w:ind w:left="571"/>
        <w:rPr>
          <w:sz w:val="28"/>
        </w:rPr>
      </w:pPr>
      <w:r w:rsidRPr="006B4B2E">
        <w:rPr>
          <w:color w:val="000000"/>
          <w:spacing w:val="-3"/>
          <w:sz w:val="28"/>
        </w:rPr>
        <w:t>(P</w:t>
      </w:r>
      <w:r w:rsidRPr="006B4B2E">
        <w:rPr>
          <w:rFonts w:eastAsia="Times New Roman"/>
          <w:color w:val="000000"/>
          <w:spacing w:val="-3"/>
          <w:sz w:val="28"/>
        </w:rPr>
        <w:t>ÁV RADÍ)</w:t>
      </w:r>
    </w:p>
    <w:p w:rsidR="006B4B2E" w:rsidRPr="006B4B2E" w:rsidRDefault="006B4B2E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sz w:val="28"/>
        </w:rPr>
      </w:pPr>
      <w:r w:rsidRPr="006B4B2E">
        <w:rPr>
          <w:color w:val="000000"/>
          <w:spacing w:val="-1"/>
          <w:sz w:val="28"/>
        </w:rPr>
        <w:t>To</w:t>
      </w:r>
      <w:r w:rsidRPr="006B4B2E">
        <w:rPr>
          <w:rFonts w:eastAsia="Times New Roman"/>
          <w:color w:val="000000"/>
          <w:spacing w:val="-1"/>
          <w:sz w:val="28"/>
        </w:rPr>
        <w:t>ž pak podlé téhož práva</w:t>
      </w:r>
      <w:r w:rsidRPr="006B4B2E">
        <w:rPr>
          <w:rFonts w:eastAsia="Times New Roman"/>
          <w:color w:val="000000"/>
          <w:spacing w:val="-1"/>
          <w:sz w:val="28"/>
        </w:rPr>
        <w:br/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dosta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s</w:t>
      </w:r>
      <w:r w:rsidR="00290C73">
        <w:rPr>
          <w:rFonts w:eastAsia="Times New Roman"/>
          <w:color w:val="000000"/>
          <w:spacing w:val="-2"/>
          <w:sz w:val="28"/>
        </w:rPr>
        <w:t>ě</w:t>
      </w:r>
      <w:proofErr w:type="spellEnd"/>
      <w:r w:rsidR="00290C73">
        <w:rPr>
          <w:rFonts w:eastAsia="Times New Roman"/>
          <w:color w:val="000000"/>
          <w:spacing w:val="-2"/>
          <w:sz w:val="28"/>
        </w:rPr>
        <w:t xml:space="preserve"> </w:t>
      </w:r>
      <w:proofErr w:type="spellStart"/>
      <w:r w:rsidRPr="006B4B2E">
        <w:rPr>
          <w:rFonts w:eastAsia="Times New Roman"/>
          <w:color w:val="000000"/>
          <w:spacing w:val="-2"/>
          <w:sz w:val="28"/>
        </w:rPr>
        <w:t>třieda</w:t>
      </w:r>
      <w:proofErr w:type="spellEnd"/>
      <w:r w:rsidRPr="006B4B2E">
        <w:rPr>
          <w:rFonts w:eastAsia="Times New Roman"/>
          <w:color w:val="000000"/>
          <w:spacing w:val="-2"/>
          <w:sz w:val="28"/>
        </w:rPr>
        <w:t xml:space="preserve"> na páva.</w:t>
      </w:r>
      <w:r w:rsidRPr="006B4B2E"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 xml:space="preserve">                         </w:t>
      </w:r>
      <w:r w:rsidR="00290C73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  </w:t>
      </w:r>
      <w:r w:rsidRPr="006B4B2E">
        <w:rPr>
          <w:rFonts w:eastAsia="Times New Roman"/>
          <w:b/>
          <w:bCs/>
          <w:color w:val="000000"/>
          <w:spacing w:val="-3"/>
          <w:sz w:val="28"/>
        </w:rPr>
        <w:t>řada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Ten radí z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úmysla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ctného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řka: „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Jáť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nevědě jiného</w:t>
      </w:r>
      <w:r w:rsidRPr="00290C73">
        <w:rPr>
          <w:rFonts w:eastAsia="Times New Roman"/>
          <w:color w:val="000000"/>
          <w:spacing w:val="-1"/>
          <w:sz w:val="28"/>
        </w:rPr>
        <w:tab/>
      </w:r>
      <w:r>
        <w:rPr>
          <w:rFonts w:eastAsia="Times New Roman"/>
          <w:color w:val="000000"/>
          <w:spacing w:val="-1"/>
          <w:sz w:val="28"/>
        </w:rPr>
        <w:t xml:space="preserve">                          </w:t>
      </w:r>
      <w:r w:rsidRPr="00290C73">
        <w:rPr>
          <w:rFonts w:eastAsia="Times New Roman"/>
          <w:b/>
          <w:color w:val="000000"/>
          <w:spacing w:val="-1"/>
          <w:sz w:val="28"/>
        </w:rPr>
        <w:t>nevím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poraditi tvé milosti,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než podlé své velebnosti: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králi, choď vždy v krásném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r</w:t>
      </w:r>
      <w:r w:rsidR="00767997">
        <w:rPr>
          <w:rFonts w:eastAsia="Times New Roman"/>
          <w:color w:val="000000"/>
          <w:spacing w:val="-1"/>
          <w:sz w:val="28"/>
        </w:rPr>
        <w:t>ú</w:t>
      </w:r>
      <w:r w:rsidRPr="00290C73">
        <w:rPr>
          <w:rFonts w:eastAsia="Times New Roman"/>
          <w:color w:val="000000"/>
          <w:spacing w:val="-1"/>
          <w:sz w:val="28"/>
        </w:rPr>
        <w:t>še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.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Toť tobě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dobř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příslušie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aby vždy byl v rozeznání,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kdež jsi ty a tvoji poddaní,</w:t>
      </w:r>
    </w:p>
    <w:p w:rsidR="00290C73" w:rsidRPr="00290C73" w:rsidRDefault="00767997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(…)“</w:t>
      </w:r>
    </w:p>
    <w:p w:rsidR="00290C73" w:rsidRPr="00290C73" w:rsidRDefault="00290C73" w:rsidP="00767997">
      <w:pPr>
        <w:shd w:val="clear" w:color="auto" w:fill="FFFFFF"/>
        <w:spacing w:before="240" w:line="240" w:lineRule="auto"/>
        <w:ind w:left="571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(KUON RADÍ)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Kuoň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, ten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mluvieše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svobodně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řka: „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Mluvi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páv podobně,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neb to, králi,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slušie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na </w:t>
      </w:r>
      <w:proofErr w:type="gramStart"/>
      <w:r w:rsidRPr="00290C73">
        <w:rPr>
          <w:rFonts w:eastAsia="Times New Roman"/>
          <w:color w:val="000000"/>
          <w:spacing w:val="-1"/>
          <w:sz w:val="28"/>
        </w:rPr>
        <w:t>tě</w:t>
      </w:r>
      <w:proofErr w:type="gramEnd"/>
      <w:r w:rsidRPr="00290C73">
        <w:rPr>
          <w:rFonts w:eastAsia="Times New Roman"/>
          <w:color w:val="000000"/>
          <w:spacing w:val="-1"/>
          <w:sz w:val="28"/>
        </w:rPr>
        <w:t>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aby chodil v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ryzém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zlatě.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Nad to tobě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pravi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cele,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pravdivě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měj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="00767997">
        <w:rPr>
          <w:rFonts w:eastAsia="Times New Roman"/>
          <w:color w:val="000000"/>
          <w:spacing w:val="-1"/>
          <w:sz w:val="28"/>
        </w:rPr>
        <w:t xml:space="preserve"> </w:t>
      </w:r>
      <w:r w:rsidRPr="00290C73">
        <w:rPr>
          <w:rFonts w:eastAsia="Times New Roman"/>
          <w:color w:val="000000"/>
          <w:spacing w:val="-1"/>
          <w:sz w:val="28"/>
        </w:rPr>
        <w:t>vždy rád vesele: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tanec,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turnej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, časté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klánie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szuova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krásné panny,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panie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až sezveš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ať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="00767997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tiem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tvé srdce kojí,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když se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sjed</w:t>
      </w:r>
      <w:r w:rsidR="00767997">
        <w:rPr>
          <w:rFonts w:eastAsia="Times New Roman"/>
          <w:color w:val="000000"/>
          <w:spacing w:val="-1"/>
          <w:sz w:val="28"/>
        </w:rPr>
        <w:t>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páni tvoji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připraviec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bohatě;</w:t>
      </w:r>
    </w:p>
    <w:p w:rsidR="00767997" w:rsidRPr="00290C73" w:rsidRDefault="00767997" w:rsidP="00767997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(…)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Ty pro to nebuď rozpáčen,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</w:t>
      </w:r>
      <w:r w:rsidRPr="00767997">
        <w:rPr>
          <w:rFonts w:eastAsia="Times New Roman"/>
          <w:b/>
          <w:color w:val="000000"/>
          <w:spacing w:val="-1"/>
          <w:sz w:val="28"/>
        </w:rPr>
        <w:t>nerozpakuj se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když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tak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rytieřsky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sb</w:t>
      </w:r>
      <w:r w:rsidR="00767997">
        <w:rPr>
          <w:rFonts w:eastAsia="Times New Roman"/>
          <w:color w:val="000000"/>
          <w:spacing w:val="-1"/>
          <w:sz w:val="28"/>
        </w:rPr>
        <w:t>e</w:t>
      </w:r>
      <w:r w:rsidRPr="00290C73">
        <w:rPr>
          <w:rFonts w:eastAsia="Times New Roman"/>
          <w:color w:val="000000"/>
          <w:spacing w:val="-1"/>
          <w:sz w:val="28"/>
        </w:rPr>
        <w:t>r</w:t>
      </w:r>
      <w:r w:rsidR="00767997">
        <w:rPr>
          <w:rFonts w:eastAsia="Times New Roman"/>
          <w:color w:val="000000"/>
          <w:spacing w:val="-1"/>
          <w:sz w:val="28"/>
        </w:rPr>
        <w:t>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tepúť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se i v tvář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zder</w:t>
      </w:r>
      <w:r w:rsidR="00767997">
        <w:rPr>
          <w:rFonts w:eastAsia="Times New Roman"/>
          <w:color w:val="000000"/>
          <w:spacing w:val="-1"/>
          <w:sz w:val="28"/>
        </w:rPr>
        <w:t>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b</w:t>
      </w:r>
      <w:r w:rsidR="00767997" w:rsidRPr="00767997">
        <w:rPr>
          <w:rFonts w:eastAsia="Times New Roman"/>
          <w:b/>
          <w:color w:val="000000"/>
          <w:spacing w:val="-1"/>
          <w:sz w:val="28"/>
        </w:rPr>
        <w:t>ij</w:t>
      </w:r>
      <w:r w:rsidRPr="00767997">
        <w:rPr>
          <w:rFonts w:eastAsia="Times New Roman"/>
          <w:b/>
          <w:color w:val="000000"/>
          <w:spacing w:val="-1"/>
          <w:sz w:val="28"/>
        </w:rPr>
        <w:t>í se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proofErr w:type="gramStart"/>
      <w:r w:rsidRPr="00290C73">
        <w:rPr>
          <w:rFonts w:eastAsia="Times New Roman"/>
          <w:color w:val="000000"/>
          <w:spacing w:val="-1"/>
          <w:sz w:val="28"/>
        </w:rPr>
        <w:t>křičiec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: ,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Reta</w:t>
      </w:r>
      <w:proofErr w:type="spellEnd"/>
      <w:proofErr w:type="gramEnd"/>
      <w:r w:rsidRPr="00290C73">
        <w:rPr>
          <w:rFonts w:eastAsia="Times New Roman"/>
          <w:color w:val="000000"/>
          <w:spacing w:val="-1"/>
          <w:sz w:val="28"/>
        </w:rPr>
        <w:t xml:space="preserve">! </w:t>
      </w:r>
      <w:proofErr w:type="gramStart"/>
      <w:r w:rsidRPr="00290C73">
        <w:rPr>
          <w:rFonts w:eastAsia="Times New Roman"/>
          <w:color w:val="000000"/>
          <w:spacing w:val="-1"/>
          <w:sz w:val="28"/>
        </w:rPr>
        <w:t>Réta!</w:t>
      </w:r>
      <w:r w:rsidR="00767997">
        <w:rPr>
          <w:rFonts w:eastAsia="Times New Roman"/>
          <w:color w:val="000000"/>
          <w:spacing w:val="-1"/>
          <w:sz w:val="28"/>
        </w:rPr>
        <w:t xml:space="preserve">´ </w:t>
      </w:r>
      <w:r w:rsidRPr="00290C73">
        <w:rPr>
          <w:rFonts w:eastAsia="Times New Roman"/>
          <w:color w:val="000000"/>
          <w:spacing w:val="-1"/>
          <w:sz w:val="28"/>
        </w:rPr>
        <w:t>v hluku</w:t>
      </w:r>
      <w:proofErr w:type="gramEnd"/>
      <w:r w:rsidRPr="00290C73">
        <w:rPr>
          <w:rFonts w:eastAsia="Times New Roman"/>
          <w:color w:val="000000"/>
          <w:spacing w:val="-1"/>
          <w:sz w:val="28"/>
        </w:rPr>
        <w:t>.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pomoc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Inhed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nejednoho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ztluk</w:t>
      </w:r>
      <w:r w:rsidR="00767997">
        <w:rPr>
          <w:rFonts w:eastAsia="Times New Roman"/>
          <w:color w:val="000000"/>
          <w:spacing w:val="-1"/>
          <w:sz w:val="28"/>
        </w:rPr>
        <w:t>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ihned</w:t>
      </w:r>
    </w:p>
    <w:p w:rsidR="00290C73" w:rsidRPr="00767997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b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opáčivše jej naruby,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obrátivše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mnohémuť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vytepú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zuby.</w:t>
      </w:r>
    </w:p>
    <w:p w:rsidR="00290C73" w:rsidRPr="00290C73" w:rsidRDefault="00290C73" w:rsidP="00290C73">
      <w:pPr>
        <w:shd w:val="clear" w:color="auto" w:fill="FFFFFF"/>
        <w:tabs>
          <w:tab w:val="left" w:pos="666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Tuť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mnozí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svú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vuoli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zdějí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učiní</w:t>
      </w:r>
    </w:p>
    <w:p w:rsidR="00290C73" w:rsidRPr="00290C73" w:rsidRDefault="00290C73" w:rsidP="00290C73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v tak</w:t>
      </w:r>
      <w:r w:rsidR="00767997">
        <w:rPr>
          <w:rFonts w:eastAsia="Times New Roman"/>
          <w:color w:val="000000"/>
          <w:spacing w:val="-1"/>
          <w:sz w:val="28"/>
        </w:rPr>
        <w:t xml:space="preserve">ém </w:t>
      </w:r>
      <w:proofErr w:type="spellStart"/>
      <w:r w:rsidR="00767997">
        <w:rPr>
          <w:rFonts w:eastAsia="Times New Roman"/>
          <w:color w:val="000000"/>
          <w:spacing w:val="-1"/>
          <w:sz w:val="28"/>
        </w:rPr>
        <w:t>rytieřském</w:t>
      </w:r>
      <w:proofErr w:type="spellEnd"/>
      <w:r w:rsidR="00767997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="00767997">
        <w:rPr>
          <w:rFonts w:eastAsia="Times New Roman"/>
          <w:color w:val="000000"/>
          <w:spacing w:val="-1"/>
          <w:sz w:val="28"/>
        </w:rPr>
        <w:t>turneji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.</w:t>
      </w:r>
    </w:p>
    <w:p w:rsidR="00767997" w:rsidRPr="00290C73" w:rsidRDefault="00767997" w:rsidP="00767997">
      <w:pP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(…)“</w:t>
      </w:r>
    </w:p>
    <w:p w:rsidR="00290C73" w:rsidRPr="00290C73" w:rsidRDefault="00290C73" w:rsidP="00767997">
      <w:pPr>
        <w:shd w:val="clear" w:color="auto" w:fill="FFFFFF"/>
        <w:spacing w:before="240" w:line="240" w:lineRule="auto"/>
        <w:ind w:left="571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(ZAJ</w:t>
      </w:r>
      <w:r w:rsidR="00767997">
        <w:rPr>
          <w:rFonts w:eastAsia="Times New Roman"/>
          <w:color w:val="000000"/>
          <w:spacing w:val="-1"/>
          <w:sz w:val="28"/>
        </w:rPr>
        <w:t>ÉC</w:t>
      </w:r>
      <w:r w:rsidRPr="00290C73">
        <w:rPr>
          <w:rFonts w:eastAsia="Times New Roman"/>
          <w:color w:val="000000"/>
          <w:spacing w:val="-1"/>
          <w:sz w:val="28"/>
        </w:rPr>
        <w:t>)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Zajiec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po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svéj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váze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plaš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</w:t>
      </w:r>
      <w:r w:rsidRPr="00767997">
        <w:rPr>
          <w:rFonts w:eastAsia="Times New Roman"/>
          <w:b/>
          <w:color w:val="000000"/>
          <w:spacing w:val="-1"/>
          <w:sz w:val="28"/>
        </w:rPr>
        <w:t>podle své povahy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také při tom sboru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st</w:t>
      </w:r>
      <w:r w:rsidR="00767997">
        <w:rPr>
          <w:rFonts w:eastAsia="Times New Roman"/>
          <w:color w:val="000000"/>
          <w:spacing w:val="-1"/>
          <w:sz w:val="28"/>
        </w:rPr>
        <w:t>áš</w:t>
      </w:r>
      <w:r w:rsidRPr="00290C73">
        <w:rPr>
          <w:rFonts w:eastAsia="Times New Roman"/>
          <w:color w:val="000000"/>
          <w:spacing w:val="-1"/>
          <w:sz w:val="28"/>
        </w:rPr>
        <w:t>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stál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řka: „Králi, měj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na péči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dej si pozor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a nestroj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k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žádnej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seči,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ale ve všeliké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</w:t>
      </w:r>
      <w:r w:rsidR="00767997">
        <w:rPr>
          <w:rFonts w:eastAsia="Times New Roman"/>
          <w:color w:val="000000"/>
          <w:spacing w:val="-1"/>
          <w:sz w:val="28"/>
        </w:rPr>
        <w:t>ó</w:t>
      </w:r>
      <w:r w:rsidRPr="00290C73">
        <w:rPr>
          <w:rFonts w:eastAsia="Times New Roman"/>
          <w:color w:val="000000"/>
          <w:spacing w:val="-1"/>
          <w:sz w:val="28"/>
        </w:rPr>
        <w:t>tce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v půtce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 xml:space="preserve">buď jakožto na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poskocě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.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         </w:t>
      </w:r>
      <w:r w:rsidRPr="00767997">
        <w:rPr>
          <w:rFonts w:eastAsia="Times New Roman"/>
          <w:b/>
          <w:color w:val="000000"/>
          <w:spacing w:val="-1"/>
          <w:sz w:val="28"/>
        </w:rPr>
        <w:t>pohotově</w:t>
      </w:r>
    </w:p>
    <w:p w:rsid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proofErr w:type="spellStart"/>
      <w:r w:rsidRPr="00290C73">
        <w:rPr>
          <w:rFonts w:eastAsia="Times New Roman"/>
          <w:color w:val="000000"/>
          <w:spacing w:val="-1"/>
          <w:sz w:val="28"/>
        </w:rPr>
        <w:t>Nedbaj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oděnie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ani meče,</w:t>
      </w:r>
      <w:r w:rsidRPr="00290C73">
        <w:rPr>
          <w:rFonts w:eastAsia="Times New Roman"/>
          <w:color w:val="000000"/>
          <w:spacing w:val="-1"/>
          <w:sz w:val="28"/>
        </w:rPr>
        <w:br/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nebť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každý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snáz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="00767997">
        <w:rPr>
          <w:rFonts w:eastAsia="Times New Roman"/>
          <w:color w:val="000000"/>
          <w:spacing w:val="-1"/>
          <w:sz w:val="28"/>
        </w:rPr>
        <w:t xml:space="preserve"> </w:t>
      </w:r>
      <w:r w:rsidRPr="00290C73">
        <w:rPr>
          <w:rFonts w:eastAsia="Times New Roman"/>
          <w:color w:val="000000"/>
          <w:spacing w:val="-1"/>
          <w:sz w:val="28"/>
        </w:rPr>
        <w:t>uteče,</w:t>
      </w:r>
      <w:r w:rsidRPr="00290C73">
        <w:rPr>
          <w:rFonts w:eastAsia="Times New Roman"/>
          <w:color w:val="000000"/>
          <w:spacing w:val="-1"/>
          <w:sz w:val="28"/>
        </w:rPr>
        <w:br/>
        <w:t xml:space="preserve">ktož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s</w:t>
      </w:r>
      <w:r w:rsidR="00767997">
        <w:rPr>
          <w:rFonts w:eastAsia="Times New Roman"/>
          <w:color w:val="000000"/>
          <w:spacing w:val="-1"/>
          <w:sz w:val="28"/>
        </w:rPr>
        <w:t>ě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brání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nepřěťéží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>,</w:t>
      </w:r>
      <w:r w:rsidRPr="00290C73">
        <w:rPr>
          <w:rFonts w:eastAsia="Times New Roman"/>
          <w:color w:val="000000"/>
          <w:spacing w:val="-1"/>
          <w:sz w:val="28"/>
        </w:rPr>
        <w:br/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nerovněť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</w:t>
      </w:r>
      <w:proofErr w:type="spellStart"/>
      <w:r w:rsidRPr="00290C73">
        <w:rPr>
          <w:rFonts w:eastAsia="Times New Roman"/>
          <w:color w:val="000000"/>
          <w:spacing w:val="-1"/>
          <w:sz w:val="28"/>
        </w:rPr>
        <w:t>rychlejé</w:t>
      </w:r>
      <w:proofErr w:type="spellEnd"/>
      <w:r w:rsidRPr="00290C73">
        <w:rPr>
          <w:rFonts w:eastAsia="Times New Roman"/>
          <w:color w:val="000000"/>
          <w:spacing w:val="-1"/>
          <w:sz w:val="28"/>
        </w:rPr>
        <w:t xml:space="preserve"> běží.</w:t>
      </w:r>
      <w:r w:rsidR="00767997">
        <w:rPr>
          <w:rFonts w:eastAsia="Times New Roman"/>
          <w:color w:val="000000"/>
          <w:spacing w:val="-1"/>
          <w:sz w:val="28"/>
        </w:rPr>
        <w:t>“</w:t>
      </w:r>
      <w:r w:rsidRPr="00290C73">
        <w:rPr>
          <w:rFonts w:eastAsia="Times New Roman"/>
          <w:color w:val="000000"/>
          <w:spacing w:val="-1"/>
          <w:sz w:val="28"/>
        </w:rPr>
        <w:tab/>
      </w:r>
      <w:r w:rsidR="00767997">
        <w:rPr>
          <w:rFonts w:eastAsia="Times New Roman"/>
          <w:color w:val="000000"/>
          <w:spacing w:val="-1"/>
          <w:sz w:val="28"/>
        </w:rPr>
        <w:t xml:space="preserve">          </w:t>
      </w:r>
      <w:r w:rsidRPr="00767997">
        <w:rPr>
          <w:rFonts w:eastAsia="Times New Roman"/>
          <w:b/>
          <w:color w:val="000000"/>
          <w:spacing w:val="-1"/>
          <w:sz w:val="28"/>
        </w:rPr>
        <w:t>nesrovnatelně</w:t>
      </w:r>
    </w:p>
    <w:p w:rsidR="00767997" w:rsidRDefault="00767997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</w:p>
    <w:p w:rsidR="00767997" w:rsidRDefault="00767997" w:rsidP="00767997">
      <w:pPr>
        <w:pBdr>
          <w:bottom w:val="single" w:sz="4" w:space="1" w:color="auto"/>
        </w:pBdr>
        <w:shd w:val="clear" w:color="auto" w:fill="FFFFFF"/>
        <w:tabs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>
        <w:rPr>
          <w:rFonts w:eastAsia="Times New Roman"/>
          <w:color w:val="000000"/>
          <w:spacing w:val="-1"/>
          <w:sz w:val="28"/>
        </w:rPr>
        <w:t>_________________________________________________________________</w:t>
      </w:r>
    </w:p>
    <w:p w:rsidR="00290C73" w:rsidRPr="00290C73" w:rsidRDefault="00290C73" w:rsidP="00767997">
      <w:pPr>
        <w:pBdr>
          <w:bottom w:val="single" w:sz="4" w:space="1" w:color="auto"/>
        </w:pBdr>
        <w:shd w:val="clear" w:color="auto" w:fill="FFFFFF"/>
        <w:tabs>
          <w:tab w:val="left" w:pos="4395"/>
          <w:tab w:val="left" w:pos="6682"/>
        </w:tabs>
        <w:spacing w:after="0" w:line="240" w:lineRule="auto"/>
        <w:ind w:left="10"/>
        <w:rPr>
          <w:rFonts w:eastAsia="Times New Roman"/>
          <w:color w:val="000000"/>
          <w:spacing w:val="-1"/>
          <w:sz w:val="28"/>
        </w:rPr>
      </w:pPr>
      <w:r w:rsidRPr="00290C73">
        <w:rPr>
          <w:rFonts w:eastAsia="Times New Roman"/>
          <w:color w:val="000000"/>
          <w:spacing w:val="-1"/>
          <w:sz w:val="28"/>
        </w:rPr>
        <w:t>&lt;-&gt; označení pro slova nebo jejich části, jež nejsou v originálu dochovány</w:t>
      </w:r>
    </w:p>
    <w:p w:rsidR="00767997" w:rsidRPr="0005388D" w:rsidRDefault="00767997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5388D">
        <w:rPr>
          <w:rFonts w:asciiTheme="minorHAnsi" w:hAnsiTheme="minorHAnsi"/>
          <w:i/>
          <w:sz w:val="28"/>
          <w:szCs w:val="28"/>
        </w:rPr>
        <w:t xml:space="preserve">Nová rada využívá formy </w:t>
      </w:r>
      <w:r w:rsidRPr="0005388D">
        <w:rPr>
          <w:rFonts w:asciiTheme="minorHAnsi" w:hAnsiTheme="minorHAnsi"/>
          <w:b/>
          <w:i/>
          <w:sz w:val="28"/>
          <w:szCs w:val="28"/>
        </w:rPr>
        <w:t>zvířecí alegorie</w:t>
      </w:r>
      <w:r w:rsidRPr="0005388D">
        <w:rPr>
          <w:rFonts w:asciiTheme="minorHAnsi" w:hAnsiTheme="minorHAnsi"/>
          <w:i/>
          <w:sz w:val="28"/>
          <w:szCs w:val="28"/>
        </w:rPr>
        <w:t xml:space="preserve">. </w:t>
      </w:r>
      <w:r w:rsidR="0005388D">
        <w:rPr>
          <w:rFonts w:asciiTheme="minorHAnsi" w:hAnsiTheme="minorHAnsi"/>
          <w:i/>
          <w:sz w:val="28"/>
          <w:szCs w:val="28"/>
        </w:rPr>
        <w:t>D</w:t>
      </w:r>
      <w:r w:rsidR="0005388D" w:rsidRPr="0005388D">
        <w:rPr>
          <w:rFonts w:asciiTheme="minorHAnsi" w:hAnsiTheme="minorHAnsi"/>
          <w:i/>
          <w:sz w:val="28"/>
          <w:szCs w:val="28"/>
        </w:rPr>
        <w:t xml:space="preserve">oložte </w:t>
      </w:r>
      <w:r w:rsidR="0005388D">
        <w:rPr>
          <w:rFonts w:asciiTheme="minorHAnsi" w:hAnsiTheme="minorHAnsi"/>
          <w:i/>
          <w:sz w:val="28"/>
          <w:szCs w:val="28"/>
        </w:rPr>
        <w:t>t</w:t>
      </w:r>
      <w:r w:rsidRPr="0005388D">
        <w:rPr>
          <w:rFonts w:asciiTheme="minorHAnsi" w:hAnsiTheme="minorHAnsi"/>
          <w:i/>
          <w:sz w:val="28"/>
          <w:szCs w:val="28"/>
        </w:rPr>
        <w:t>oto tvrzení na základě úvodního textu.</w:t>
      </w:r>
    </w:p>
    <w:p w:rsidR="00767997" w:rsidRPr="0005388D" w:rsidRDefault="00767997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5388D">
        <w:rPr>
          <w:rFonts w:asciiTheme="minorHAnsi" w:hAnsiTheme="minorHAnsi"/>
          <w:i/>
          <w:sz w:val="28"/>
          <w:szCs w:val="28"/>
        </w:rPr>
        <w:t>Kterými verši nám autor (v ukázce oddělené čarou) sděluje, že jde skutečně o ale</w:t>
      </w:r>
      <w:r w:rsidRPr="0005388D">
        <w:rPr>
          <w:rFonts w:asciiTheme="minorHAnsi" w:hAnsiTheme="minorHAnsi"/>
          <w:i/>
          <w:sz w:val="28"/>
          <w:szCs w:val="28"/>
        </w:rPr>
        <w:softHyphen/>
        <w:t>gorii? Jaké ponaučení vyslovuje?</w:t>
      </w:r>
    </w:p>
    <w:p w:rsidR="0005388D" w:rsidRDefault="00767997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5388D">
        <w:rPr>
          <w:rFonts w:asciiTheme="minorHAnsi" w:hAnsiTheme="minorHAnsi"/>
          <w:i/>
          <w:sz w:val="28"/>
          <w:szCs w:val="28"/>
        </w:rPr>
        <w:t>V dalších ukázkách se objevují rady zčásti odpovídající pojetí zvířat v bajkách. Některé z nich autor zamýšlel vážně, jiné humorně (ironicky). Najděte je v textu. Ve které Z ukázek se dozvídáme reálie z rytířského života?</w:t>
      </w:r>
      <w:r w:rsidR="0005388D" w:rsidRPr="0005388D">
        <w:rPr>
          <w:rFonts w:asciiTheme="minorHAnsi" w:hAnsiTheme="minorHAnsi"/>
          <w:i/>
          <w:sz w:val="28"/>
          <w:szCs w:val="28"/>
        </w:rPr>
        <w:t xml:space="preserve"> </w:t>
      </w:r>
    </w:p>
    <w:p w:rsidR="00767997" w:rsidRPr="0005388D" w:rsidRDefault="0005388D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Pracujte s charakteristikou alegorie a vysvětlete</w:t>
      </w:r>
      <w:r w:rsidRPr="0005388D">
        <w:rPr>
          <w:rFonts w:asciiTheme="minorHAnsi" w:hAnsiTheme="minorHAnsi"/>
          <w:i/>
          <w:sz w:val="28"/>
          <w:szCs w:val="28"/>
        </w:rPr>
        <w:t xml:space="preserve">, co z </w:t>
      </w:r>
      <w:r>
        <w:rPr>
          <w:rFonts w:asciiTheme="minorHAnsi" w:hAnsiTheme="minorHAnsi"/>
          <w:i/>
          <w:sz w:val="28"/>
          <w:szCs w:val="28"/>
        </w:rPr>
        <w:t>této</w:t>
      </w:r>
      <w:r w:rsidRPr="0005388D">
        <w:rPr>
          <w:rFonts w:asciiTheme="minorHAnsi" w:hAnsiTheme="minorHAnsi"/>
          <w:i/>
          <w:sz w:val="28"/>
          <w:szCs w:val="28"/>
        </w:rPr>
        <w:t xml:space="preserve"> charakteristiky platí pro ukázky z Nové rady. </w:t>
      </w:r>
    </w:p>
    <w:p w:rsidR="00767997" w:rsidRPr="0005388D" w:rsidRDefault="0005388D" w:rsidP="0005388D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05388D">
        <w:rPr>
          <w:rFonts w:eastAsia="Times New Roman"/>
          <w:b/>
          <w:color w:val="FFFFFF" w:themeColor="background1"/>
          <w:spacing w:val="-5"/>
          <w:sz w:val="28"/>
        </w:rPr>
        <w:t>A</w:t>
      </w:r>
      <w:r w:rsidR="00767997" w:rsidRPr="0005388D">
        <w:rPr>
          <w:rFonts w:eastAsia="Times New Roman"/>
          <w:b/>
          <w:color w:val="FFFFFF" w:themeColor="background1"/>
          <w:spacing w:val="-5"/>
          <w:sz w:val="28"/>
        </w:rPr>
        <w:t>legorie</w:t>
      </w:r>
      <w:r w:rsidR="00767997" w:rsidRPr="0005388D">
        <w:rPr>
          <w:rFonts w:eastAsia="Times New Roman"/>
          <w:color w:val="FFFFFF" w:themeColor="background1"/>
          <w:spacing w:val="-5"/>
          <w:sz w:val="28"/>
        </w:rPr>
        <w:t xml:space="preserve"> (jinotaj) - vyjádření obecných představ prostřednictvím konkrétních obrazů. Ve starší literatuře velmi častý způsob zobrazení skutečnosti, kterou autor nemůže nebo nechce (i z důvodu vyššího stylu a umělecké prestiže) vyjádřit přímo. Alegorie obsahuje dvě hlavní významové roviny: 1. konkrétní plán (zdro</w:t>
      </w:r>
      <w:r w:rsidR="00767997" w:rsidRPr="0005388D">
        <w:rPr>
          <w:rFonts w:eastAsia="Times New Roman"/>
          <w:color w:val="FFFFFF" w:themeColor="background1"/>
          <w:spacing w:val="-5"/>
          <w:sz w:val="28"/>
        </w:rPr>
        <w:softHyphen/>
        <w:t>jem bylo jiné literární dílo, někdy aktualizované narážkami na dobovou realitu); 2. symbolický plán (teologický, filozofický a mravní, které se vzájemně prolínají). Alegorie využívá mnohdy personifikace (zosobnění abstraktních pojmů, mj. po</w:t>
      </w:r>
      <w:r w:rsidR="00767997" w:rsidRPr="0005388D">
        <w:rPr>
          <w:rFonts w:eastAsia="Times New Roman"/>
          <w:color w:val="FFFFFF" w:themeColor="background1"/>
          <w:spacing w:val="-5"/>
          <w:sz w:val="28"/>
        </w:rPr>
        <w:softHyphen/>
        <w:t>stava Neštěstí). Typickým alegorickým žánrem je např. bajka.</w:t>
      </w:r>
    </w:p>
    <w:p w:rsidR="00767997" w:rsidRDefault="00767997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5388D">
        <w:rPr>
          <w:rFonts w:asciiTheme="minorHAnsi" w:hAnsiTheme="minorHAnsi"/>
          <w:i/>
          <w:sz w:val="28"/>
          <w:szCs w:val="28"/>
        </w:rPr>
        <w:t>Všimněte si dále časového zařazení</w:t>
      </w:r>
      <w:r w:rsidR="00DD355A">
        <w:rPr>
          <w:rFonts w:asciiTheme="minorHAnsi" w:hAnsiTheme="minorHAnsi"/>
          <w:i/>
          <w:sz w:val="28"/>
          <w:szCs w:val="28"/>
        </w:rPr>
        <w:t xml:space="preserve"> Nové rady</w:t>
      </w:r>
      <w:r w:rsidRPr="0005388D">
        <w:rPr>
          <w:rFonts w:asciiTheme="minorHAnsi" w:hAnsiTheme="minorHAnsi"/>
          <w:i/>
          <w:sz w:val="28"/>
          <w:szCs w:val="28"/>
        </w:rPr>
        <w:t xml:space="preserve"> a uveďte, za kterého panovníka text vznikl. (Některé rady mu byly zřej</w:t>
      </w:r>
      <w:r w:rsidRPr="0005388D">
        <w:rPr>
          <w:rFonts w:asciiTheme="minorHAnsi" w:hAnsiTheme="minorHAnsi"/>
          <w:i/>
          <w:sz w:val="28"/>
          <w:szCs w:val="28"/>
        </w:rPr>
        <w:softHyphen/>
        <w:t>mě přímo určeny. Autor textu pat</w:t>
      </w:r>
      <w:r w:rsidR="00DD355A">
        <w:rPr>
          <w:rFonts w:asciiTheme="minorHAnsi" w:hAnsiTheme="minorHAnsi"/>
          <w:i/>
          <w:sz w:val="28"/>
          <w:szCs w:val="28"/>
        </w:rPr>
        <w:t>ř</w:t>
      </w:r>
      <w:r w:rsidRPr="0005388D">
        <w:rPr>
          <w:rFonts w:asciiTheme="minorHAnsi" w:hAnsiTheme="minorHAnsi"/>
          <w:i/>
          <w:sz w:val="28"/>
          <w:szCs w:val="28"/>
        </w:rPr>
        <w:t>í k vyšším feudálním kruhům, jejichž zájmy reprezentoval.)</w:t>
      </w:r>
    </w:p>
    <w:p w:rsidR="00EE1F71" w:rsidRPr="0005388D" w:rsidRDefault="00EE1F71" w:rsidP="00EE1F71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EE1F71" w:rsidRDefault="00EE1F71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EE1F71" w:rsidRPr="00816D13" w:rsidRDefault="00EE1F71" w:rsidP="00EE1F71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Úkol n</w:t>
      </w:r>
      <w:r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 závěr:</w:t>
      </w:r>
    </w:p>
    <w:p w:rsidR="00767997" w:rsidRPr="0005388D" w:rsidRDefault="00DD355A" w:rsidP="0005388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5388D">
        <w:rPr>
          <w:rFonts w:asciiTheme="minorHAnsi" w:hAnsiTheme="minorHAnsi"/>
          <w:i/>
          <w:sz w:val="28"/>
          <w:szCs w:val="28"/>
        </w:rPr>
        <w:t xml:space="preserve"> </w:t>
      </w:r>
      <w:r w:rsidR="00767997" w:rsidRPr="0005388D">
        <w:rPr>
          <w:rFonts w:asciiTheme="minorHAnsi" w:hAnsiTheme="minorHAnsi"/>
          <w:i/>
          <w:sz w:val="28"/>
          <w:szCs w:val="28"/>
        </w:rPr>
        <w:t>Pokuste se dále určit, která z ukázek Nové rady je obsahově shodná s textem uve</w:t>
      </w:r>
      <w:r w:rsidR="00767997" w:rsidRPr="0005388D">
        <w:rPr>
          <w:rFonts w:asciiTheme="minorHAnsi" w:hAnsiTheme="minorHAnsi"/>
          <w:i/>
          <w:sz w:val="28"/>
          <w:szCs w:val="28"/>
        </w:rPr>
        <w:softHyphen/>
        <w:t xml:space="preserve">deným </w:t>
      </w:r>
      <w:r>
        <w:rPr>
          <w:rFonts w:asciiTheme="minorHAnsi" w:hAnsiTheme="minorHAnsi"/>
          <w:i/>
          <w:sz w:val="28"/>
          <w:szCs w:val="28"/>
        </w:rPr>
        <w:t>na obrázku</w:t>
      </w:r>
      <w:r w:rsidR="00C56131">
        <w:rPr>
          <w:rFonts w:asciiTheme="minorHAnsi" w:hAnsiTheme="minorHAnsi"/>
          <w:i/>
          <w:sz w:val="28"/>
          <w:szCs w:val="28"/>
        </w:rPr>
        <w:t>.</w:t>
      </w:r>
    </w:p>
    <w:p w:rsidR="00751A08" w:rsidRDefault="00DD355A" w:rsidP="00C56131">
      <w:pPr>
        <w:pStyle w:val="Normlnweb"/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noProof/>
        </w:rPr>
        <w:drawing>
          <wp:inline distT="0" distB="0" distL="0" distR="0" wp14:anchorId="6A7EBBEE" wp14:editId="1AFC8B0E">
            <wp:extent cx="5219272" cy="7247785"/>
            <wp:effectExtent l="0" t="0" r="635" b="0"/>
            <wp:docPr id="2" name="Obrázek 2" descr="http://mscripthq.nkp.cz/documentrepository/manuscriptorium/O/KNMP__II_F_9_________1O9O/N1/II_F_9_________1O9ON1015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cripthq.nkp.cz/documentrepository/manuscriptorium/O/KNMP__II_F_9_________1O9O/N1/II_F_9_________1O9ON10156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31" cy="72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A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5" w:rsidRDefault="00424DB5" w:rsidP="00A74887">
      <w:pPr>
        <w:spacing w:after="0" w:line="240" w:lineRule="auto"/>
      </w:pPr>
      <w:r>
        <w:separator/>
      </w:r>
    </w:p>
  </w:endnote>
  <w:endnote w:type="continuationSeparator" w:id="0">
    <w:p w:rsidR="00424DB5" w:rsidRDefault="00424DB5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D13A0C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767997">
          <w:t>- </w:t>
        </w:r>
        <w:r w:rsidR="00767997">
          <w:fldChar w:fldCharType="begin"/>
        </w:r>
        <w:r w:rsidR="00767997">
          <w:instrText>PAGE   \* MERGEFORMAT</w:instrText>
        </w:r>
        <w:r w:rsidR="00767997">
          <w:fldChar w:fldCharType="separate"/>
        </w:r>
        <w:r>
          <w:rPr>
            <w:noProof/>
          </w:rPr>
          <w:t>10</w:t>
        </w:r>
        <w:r w:rsidR="00767997">
          <w:fldChar w:fldCharType="end"/>
        </w:r>
        <w:r w:rsidR="00767997">
          <w:t> -</w:t>
        </w:r>
      </w:sdtContent>
    </w:sdt>
  </w:p>
  <w:p w:rsidR="00767997" w:rsidRDefault="00767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5" w:rsidRDefault="00424DB5" w:rsidP="00A74887">
      <w:pPr>
        <w:spacing w:after="0" w:line="240" w:lineRule="auto"/>
      </w:pPr>
      <w:r>
        <w:separator/>
      </w:r>
    </w:p>
  </w:footnote>
  <w:footnote w:type="continuationSeparator" w:id="0">
    <w:p w:rsidR="00424DB5" w:rsidRDefault="00424DB5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97" w:rsidRDefault="00767997">
    <w:pPr>
      <w:pStyle w:val="Zhlav"/>
    </w:pPr>
    <w:r>
      <w:rPr>
        <w:noProof/>
        <w:lang w:eastAsia="cs-CZ"/>
      </w:rPr>
      <w:drawing>
        <wp:inline distT="0" distB="0" distL="0" distR="0" wp14:anchorId="394C8540" wp14:editId="47A0B1E8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73F02292"/>
    <w:lvl w:ilvl="0" w:tplc="A32094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5388D"/>
    <w:rsid w:val="00071CA5"/>
    <w:rsid w:val="000A3E3E"/>
    <w:rsid w:val="000C5864"/>
    <w:rsid w:val="000D50F9"/>
    <w:rsid w:val="000F2683"/>
    <w:rsid w:val="0012307E"/>
    <w:rsid w:val="001473E0"/>
    <w:rsid w:val="00171690"/>
    <w:rsid w:val="00174174"/>
    <w:rsid w:val="00180964"/>
    <w:rsid w:val="001B7C83"/>
    <w:rsid w:val="001C01E8"/>
    <w:rsid w:val="001C57F3"/>
    <w:rsid w:val="00221D8D"/>
    <w:rsid w:val="00240326"/>
    <w:rsid w:val="00251261"/>
    <w:rsid w:val="00276038"/>
    <w:rsid w:val="002777E0"/>
    <w:rsid w:val="00290C73"/>
    <w:rsid w:val="002D70CF"/>
    <w:rsid w:val="002F0AC1"/>
    <w:rsid w:val="0031214C"/>
    <w:rsid w:val="0031421C"/>
    <w:rsid w:val="003540A0"/>
    <w:rsid w:val="00363E43"/>
    <w:rsid w:val="0037377D"/>
    <w:rsid w:val="003E606B"/>
    <w:rsid w:val="0040097E"/>
    <w:rsid w:val="00405168"/>
    <w:rsid w:val="00414A77"/>
    <w:rsid w:val="00424DB5"/>
    <w:rsid w:val="00450FB9"/>
    <w:rsid w:val="004519AB"/>
    <w:rsid w:val="0045210B"/>
    <w:rsid w:val="00494A95"/>
    <w:rsid w:val="004C6D58"/>
    <w:rsid w:val="004E2534"/>
    <w:rsid w:val="005117BA"/>
    <w:rsid w:val="00536E75"/>
    <w:rsid w:val="00556974"/>
    <w:rsid w:val="00560ED0"/>
    <w:rsid w:val="00564552"/>
    <w:rsid w:val="005A7997"/>
    <w:rsid w:val="005B6E69"/>
    <w:rsid w:val="005C5D5F"/>
    <w:rsid w:val="005D462F"/>
    <w:rsid w:val="005E5FFD"/>
    <w:rsid w:val="00615255"/>
    <w:rsid w:val="00637B6F"/>
    <w:rsid w:val="00650C38"/>
    <w:rsid w:val="00657161"/>
    <w:rsid w:val="00667E94"/>
    <w:rsid w:val="0069531D"/>
    <w:rsid w:val="006B21B5"/>
    <w:rsid w:val="006B4B2E"/>
    <w:rsid w:val="006B4C5E"/>
    <w:rsid w:val="006D52EF"/>
    <w:rsid w:val="006F1826"/>
    <w:rsid w:val="006F1FBB"/>
    <w:rsid w:val="0071639A"/>
    <w:rsid w:val="00751A08"/>
    <w:rsid w:val="00756E89"/>
    <w:rsid w:val="00767997"/>
    <w:rsid w:val="007866C9"/>
    <w:rsid w:val="007A2ADF"/>
    <w:rsid w:val="007B791E"/>
    <w:rsid w:val="007D16CA"/>
    <w:rsid w:val="007D3C0B"/>
    <w:rsid w:val="00807BC1"/>
    <w:rsid w:val="00816D13"/>
    <w:rsid w:val="00837F29"/>
    <w:rsid w:val="00842E1B"/>
    <w:rsid w:val="00847CAB"/>
    <w:rsid w:val="0085537E"/>
    <w:rsid w:val="00860C2C"/>
    <w:rsid w:val="008B2454"/>
    <w:rsid w:val="008B4688"/>
    <w:rsid w:val="008C7681"/>
    <w:rsid w:val="008C778E"/>
    <w:rsid w:val="008D156A"/>
    <w:rsid w:val="008D5309"/>
    <w:rsid w:val="009025A4"/>
    <w:rsid w:val="00904A60"/>
    <w:rsid w:val="009359AF"/>
    <w:rsid w:val="00967C9D"/>
    <w:rsid w:val="009B6D7F"/>
    <w:rsid w:val="009D3C83"/>
    <w:rsid w:val="009E1087"/>
    <w:rsid w:val="00A234F0"/>
    <w:rsid w:val="00A36058"/>
    <w:rsid w:val="00A36C57"/>
    <w:rsid w:val="00A461C4"/>
    <w:rsid w:val="00A62E15"/>
    <w:rsid w:val="00A74887"/>
    <w:rsid w:val="00A96B67"/>
    <w:rsid w:val="00A9789A"/>
    <w:rsid w:val="00AA4549"/>
    <w:rsid w:val="00AC3AEE"/>
    <w:rsid w:val="00B005D9"/>
    <w:rsid w:val="00B01666"/>
    <w:rsid w:val="00B24DAE"/>
    <w:rsid w:val="00B33DAC"/>
    <w:rsid w:val="00B61DAA"/>
    <w:rsid w:val="00B6541D"/>
    <w:rsid w:val="00B738E6"/>
    <w:rsid w:val="00B916A3"/>
    <w:rsid w:val="00BB19E9"/>
    <w:rsid w:val="00BD4BB5"/>
    <w:rsid w:val="00BE27F9"/>
    <w:rsid w:val="00BE4782"/>
    <w:rsid w:val="00BE56AC"/>
    <w:rsid w:val="00BF56B1"/>
    <w:rsid w:val="00C14F8B"/>
    <w:rsid w:val="00C217C5"/>
    <w:rsid w:val="00C56131"/>
    <w:rsid w:val="00CA39A9"/>
    <w:rsid w:val="00CC4F6C"/>
    <w:rsid w:val="00CD0359"/>
    <w:rsid w:val="00CD73FA"/>
    <w:rsid w:val="00CF6607"/>
    <w:rsid w:val="00D13A0C"/>
    <w:rsid w:val="00D2536E"/>
    <w:rsid w:val="00D739FD"/>
    <w:rsid w:val="00D879E9"/>
    <w:rsid w:val="00DA21BA"/>
    <w:rsid w:val="00DA40C4"/>
    <w:rsid w:val="00DB6E35"/>
    <w:rsid w:val="00DB73CE"/>
    <w:rsid w:val="00DC2121"/>
    <w:rsid w:val="00DC22F7"/>
    <w:rsid w:val="00DD355A"/>
    <w:rsid w:val="00E22F86"/>
    <w:rsid w:val="00E23A16"/>
    <w:rsid w:val="00E92499"/>
    <w:rsid w:val="00EC181D"/>
    <w:rsid w:val="00ED1896"/>
    <w:rsid w:val="00EE1F71"/>
    <w:rsid w:val="00EE7173"/>
    <w:rsid w:val="00F14160"/>
    <w:rsid w:val="00F14815"/>
    <w:rsid w:val="00F2312D"/>
    <w:rsid w:val="00F27815"/>
    <w:rsid w:val="00F45F6A"/>
    <w:rsid w:val="00F57E04"/>
    <w:rsid w:val="00F66CCA"/>
    <w:rsid w:val="00F7009F"/>
    <w:rsid w:val="00F721E0"/>
    <w:rsid w:val="00F7724D"/>
    <w:rsid w:val="00F8521F"/>
    <w:rsid w:val="00FA3DFF"/>
    <w:rsid w:val="00FC00D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Standardnpsmoodstavce"/>
    <w:rsid w:val="00DC2121"/>
  </w:style>
  <w:style w:type="character" w:customStyle="1" w:styleId="hl1">
    <w:name w:val="hl1"/>
    <w:basedOn w:val="Standardnpsmoodstavce"/>
    <w:rsid w:val="00DC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4378-611C-4CE9-B410-478F57AA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2158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3</cp:revision>
  <dcterms:created xsi:type="dcterms:W3CDTF">2014-04-02T12:25:00Z</dcterms:created>
  <dcterms:modified xsi:type="dcterms:W3CDTF">2014-04-02T12:27:00Z</dcterms:modified>
</cp:coreProperties>
</file>