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825" w:rsidRPr="002D2513" w:rsidRDefault="00547825" w:rsidP="002D2513">
      <w:pPr>
        <w:tabs>
          <w:tab w:val="left" w:pos="6840"/>
        </w:tabs>
        <w:rPr>
          <w:rFonts w:ascii="Times New Roman" w:hAnsi="Times New Roman"/>
          <w:b/>
          <w:bCs/>
          <w:sz w:val="28"/>
          <w:szCs w:val="28"/>
        </w:rPr>
      </w:pPr>
      <w:r w:rsidRPr="002D2513">
        <w:rPr>
          <w:rFonts w:ascii="Times New Roman" w:hAnsi="Times New Roman"/>
          <w:b/>
          <w:bCs/>
          <w:sz w:val="28"/>
          <w:szCs w:val="28"/>
        </w:rPr>
        <w:t>Návod pro praktická cvičení z biologie</w:t>
      </w:r>
      <w:r w:rsidRPr="002D2513">
        <w:rPr>
          <w:rFonts w:ascii="Times New Roman" w:hAnsi="Times New Roman"/>
          <w:b/>
          <w:bCs/>
          <w:sz w:val="28"/>
          <w:szCs w:val="28"/>
        </w:rPr>
        <w:tab/>
        <w:t>1. ročník / kvinta</w:t>
      </w:r>
    </w:p>
    <w:p w:rsidR="00547825" w:rsidRPr="002D2513" w:rsidRDefault="00430A06" w:rsidP="002D2513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Laboratorní cvičení č. 3</w:t>
      </w:r>
    </w:p>
    <w:p w:rsidR="00547825" w:rsidRPr="002D2513" w:rsidRDefault="00547825" w:rsidP="002D2513">
      <w:pPr>
        <w:rPr>
          <w:rFonts w:ascii="Times New Roman" w:hAnsi="Times New Roman"/>
          <w:bCs/>
          <w:sz w:val="28"/>
          <w:szCs w:val="28"/>
        </w:rPr>
      </w:pPr>
      <w:r w:rsidRPr="002D2513">
        <w:rPr>
          <w:rFonts w:ascii="Times New Roman" w:hAnsi="Times New Roman"/>
          <w:bCs/>
          <w:sz w:val="28"/>
          <w:szCs w:val="28"/>
        </w:rPr>
        <w:t xml:space="preserve">Téma: </w:t>
      </w:r>
      <w:r w:rsidR="00430A06">
        <w:rPr>
          <w:rFonts w:ascii="Times New Roman" w:hAnsi="Times New Roman"/>
          <w:bCs/>
          <w:sz w:val="28"/>
          <w:szCs w:val="28"/>
        </w:rPr>
        <w:t>Osmotická rovnováha, základní pletiva</w:t>
      </w:r>
    </w:p>
    <w:p w:rsidR="00430A06" w:rsidRDefault="00547825" w:rsidP="00AB3EC1">
      <w:pPr>
        <w:ind w:left="567" w:hanging="567"/>
        <w:rPr>
          <w:rFonts w:ascii="Times New Roman" w:hAnsi="Times New Roman"/>
        </w:rPr>
      </w:pPr>
      <w:r w:rsidRPr="00B94B8B">
        <w:rPr>
          <w:rFonts w:ascii="Times New Roman" w:hAnsi="Times New Roman"/>
          <w:b/>
          <w:bCs/>
          <w:sz w:val="28"/>
          <w:szCs w:val="28"/>
        </w:rPr>
        <w:t>Cíl:</w:t>
      </w:r>
      <w:r w:rsidRPr="002D2513">
        <w:rPr>
          <w:rFonts w:ascii="Times New Roman" w:hAnsi="Times New Roman"/>
        </w:rPr>
        <w:t xml:space="preserve"> Seznámit se s</w:t>
      </w:r>
      <w:r w:rsidR="00430A06">
        <w:rPr>
          <w:rFonts w:ascii="Times New Roman" w:hAnsi="Times New Roman"/>
        </w:rPr>
        <w:t> chováním rostlinné buňky v hypertonickém prostředí a s vybranými základními rostlinnými</w:t>
      </w:r>
      <w:r w:rsidRPr="002D2513">
        <w:rPr>
          <w:rFonts w:ascii="Times New Roman" w:hAnsi="Times New Roman"/>
        </w:rPr>
        <w:t xml:space="preserve"> </w:t>
      </w:r>
      <w:r w:rsidR="00430A06">
        <w:rPr>
          <w:rFonts w:ascii="Times New Roman" w:hAnsi="Times New Roman"/>
        </w:rPr>
        <w:t>pletivy</w:t>
      </w:r>
      <w:r w:rsidRPr="002D2513">
        <w:rPr>
          <w:rFonts w:ascii="Times New Roman" w:hAnsi="Times New Roman"/>
        </w:rPr>
        <w:t xml:space="preserve"> </w:t>
      </w:r>
    </w:p>
    <w:p w:rsidR="00547825" w:rsidRDefault="00547825" w:rsidP="002D2513">
      <w:pPr>
        <w:rPr>
          <w:rFonts w:ascii="Times New Roman" w:hAnsi="Times New Roman"/>
        </w:rPr>
      </w:pPr>
      <w:r w:rsidRPr="00B94B8B">
        <w:rPr>
          <w:rFonts w:ascii="Times New Roman" w:hAnsi="Times New Roman"/>
          <w:b/>
          <w:bCs/>
          <w:sz w:val="28"/>
          <w:szCs w:val="28"/>
        </w:rPr>
        <w:t>Pomůcky:</w:t>
      </w:r>
      <w:r w:rsidRPr="002D2513">
        <w:rPr>
          <w:rFonts w:ascii="Times New Roman" w:hAnsi="Times New Roman"/>
          <w:b/>
          <w:bCs/>
        </w:rPr>
        <w:t xml:space="preserve"> </w:t>
      </w:r>
      <w:r w:rsidRPr="002D2513">
        <w:rPr>
          <w:rFonts w:ascii="Times New Roman" w:hAnsi="Times New Roman"/>
        </w:rPr>
        <w:t>mikroskop,</w:t>
      </w:r>
      <w:r w:rsidRPr="002D2513">
        <w:rPr>
          <w:rFonts w:ascii="Times New Roman" w:hAnsi="Times New Roman"/>
          <w:b/>
          <w:bCs/>
        </w:rPr>
        <w:t xml:space="preserve"> </w:t>
      </w:r>
      <w:r w:rsidRPr="002D2513">
        <w:rPr>
          <w:rFonts w:ascii="Times New Roman" w:hAnsi="Times New Roman"/>
        </w:rPr>
        <w:t>základní mikroskopická sada</w:t>
      </w:r>
      <w:r w:rsidR="00430A06">
        <w:rPr>
          <w:rFonts w:ascii="Times New Roman" w:hAnsi="Times New Roman"/>
        </w:rPr>
        <w:t>, kádinka, laboratorní váhy, odměrný válec</w:t>
      </w:r>
    </w:p>
    <w:p w:rsidR="00430A06" w:rsidRPr="002D2513" w:rsidRDefault="00430A06" w:rsidP="00AB3EC1">
      <w:pPr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>kuchyňská sůl (</w:t>
      </w:r>
      <w:proofErr w:type="spellStart"/>
      <w:r>
        <w:rPr>
          <w:rFonts w:ascii="Times New Roman" w:hAnsi="Times New Roman"/>
        </w:rPr>
        <w:t>NaCl</w:t>
      </w:r>
      <w:proofErr w:type="spellEnd"/>
      <w:r>
        <w:rPr>
          <w:rFonts w:ascii="Times New Roman" w:hAnsi="Times New Roman"/>
        </w:rPr>
        <w:t>), glukóza (sacharóza)</w:t>
      </w:r>
    </w:p>
    <w:p w:rsidR="00547825" w:rsidRPr="002D2513" w:rsidRDefault="00430A06" w:rsidP="00AB3EC1">
      <w:pPr>
        <w:ind w:left="1276"/>
        <w:rPr>
          <w:rFonts w:ascii="Times New Roman" w:hAnsi="Times New Roman"/>
        </w:rPr>
      </w:pPr>
      <w:r>
        <w:rPr>
          <w:rFonts w:ascii="Times New Roman" w:hAnsi="Times New Roman"/>
        </w:rPr>
        <w:t>cibule kuchyňská červená</w:t>
      </w:r>
      <w:r w:rsidR="00547825" w:rsidRPr="002D2513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cibule</w:t>
      </w:r>
      <w:r w:rsidR="00547825" w:rsidRPr="002D251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hrušeň obecná - plod</w:t>
      </w:r>
      <w:r w:rsidR="00547825" w:rsidRPr="002D251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sítina rozkladitá</w:t>
      </w:r>
      <w:r w:rsidR="00547825" w:rsidRPr="002D2513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stonek</w:t>
      </w:r>
      <w:r w:rsidR="00547825" w:rsidRPr="002D251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případně hluchavka bílá - lodyha</w:t>
      </w:r>
    </w:p>
    <w:p w:rsidR="00547825" w:rsidRPr="00B94B8B" w:rsidRDefault="00547825" w:rsidP="002D2513">
      <w:pPr>
        <w:rPr>
          <w:rFonts w:ascii="Times New Roman" w:hAnsi="Times New Roman"/>
          <w:sz w:val="28"/>
          <w:szCs w:val="28"/>
        </w:rPr>
      </w:pPr>
      <w:r w:rsidRPr="00B94B8B">
        <w:rPr>
          <w:rFonts w:ascii="Times New Roman" w:hAnsi="Times New Roman"/>
          <w:b/>
          <w:bCs/>
          <w:sz w:val="28"/>
          <w:szCs w:val="28"/>
        </w:rPr>
        <w:t>Postup:</w:t>
      </w:r>
    </w:p>
    <w:p w:rsidR="00430A06" w:rsidRDefault="00547825" w:rsidP="00F03CB8">
      <w:pPr>
        <w:widowControl w:val="0"/>
        <w:numPr>
          <w:ilvl w:val="0"/>
          <w:numId w:val="1"/>
        </w:numPr>
        <w:suppressAutoHyphens/>
        <w:rPr>
          <w:rFonts w:ascii="Times New Roman" w:hAnsi="Times New Roman"/>
        </w:rPr>
      </w:pPr>
      <w:r w:rsidRPr="002D2513">
        <w:rPr>
          <w:rFonts w:ascii="Times New Roman" w:hAnsi="Times New Roman"/>
        </w:rPr>
        <w:t>Z</w:t>
      </w:r>
      <w:r w:rsidR="00430A06">
        <w:rPr>
          <w:rFonts w:ascii="Times New Roman" w:hAnsi="Times New Roman"/>
        </w:rPr>
        <w:t> cibule kuchyňské při</w:t>
      </w:r>
      <w:r w:rsidRPr="002D2513">
        <w:rPr>
          <w:rFonts w:ascii="Times New Roman" w:hAnsi="Times New Roman"/>
        </w:rPr>
        <w:t>pravíme mikroskopický preparát</w:t>
      </w:r>
      <w:r w:rsidR="00430A06">
        <w:rPr>
          <w:rFonts w:ascii="Times New Roman" w:hAnsi="Times New Roman"/>
        </w:rPr>
        <w:t xml:space="preserve"> v běžném vodném roztoku</w:t>
      </w:r>
      <w:r w:rsidRPr="002D2513">
        <w:rPr>
          <w:rFonts w:ascii="Times New Roman" w:hAnsi="Times New Roman"/>
        </w:rPr>
        <w:t xml:space="preserve">. </w:t>
      </w:r>
      <w:r w:rsidR="00F03CB8">
        <w:rPr>
          <w:rFonts w:ascii="Times New Roman" w:hAnsi="Times New Roman"/>
        </w:rPr>
        <w:t xml:space="preserve">Snažíme se o to, abychom v mikroskopu pozorovali červeně zbarvenou část. </w:t>
      </w:r>
      <w:r w:rsidRPr="002D2513">
        <w:rPr>
          <w:rFonts w:ascii="Times New Roman" w:hAnsi="Times New Roman"/>
        </w:rPr>
        <w:t>Návod na přípravu preparátu je součástí laboratorního cvičení č. 1.</w:t>
      </w:r>
      <w:r w:rsidR="00F03CB8">
        <w:rPr>
          <w:rFonts w:ascii="Times New Roman" w:hAnsi="Times New Roman"/>
        </w:rPr>
        <w:t xml:space="preserve"> Preparát po pozorování nevyhazujeme, budeme ho potřebovat v úkolu č. 3!</w:t>
      </w:r>
    </w:p>
    <w:p w:rsidR="00547825" w:rsidRDefault="00547825" w:rsidP="00F03CB8">
      <w:pPr>
        <w:widowControl w:val="0"/>
        <w:numPr>
          <w:ilvl w:val="0"/>
          <w:numId w:val="1"/>
        </w:numPr>
        <w:suppressAutoHyphens/>
        <w:rPr>
          <w:rFonts w:ascii="Times New Roman" w:hAnsi="Times New Roman"/>
        </w:rPr>
      </w:pPr>
      <w:r w:rsidRPr="002D2513">
        <w:rPr>
          <w:rFonts w:ascii="Times New Roman" w:hAnsi="Times New Roman"/>
        </w:rPr>
        <w:t xml:space="preserve"> </w:t>
      </w:r>
      <w:r w:rsidR="00430A06">
        <w:rPr>
          <w:rFonts w:ascii="Times New Roman" w:hAnsi="Times New Roman"/>
        </w:rPr>
        <w:t xml:space="preserve">Připravíme </w:t>
      </w:r>
      <w:r w:rsidR="00F03CB8">
        <w:rPr>
          <w:rFonts w:ascii="Times New Roman" w:hAnsi="Times New Roman"/>
        </w:rPr>
        <w:t xml:space="preserve">do 150 ml kádinky </w:t>
      </w:r>
      <w:r w:rsidR="00430A06">
        <w:rPr>
          <w:rFonts w:ascii="Times New Roman" w:hAnsi="Times New Roman"/>
        </w:rPr>
        <w:t>(vždy 1 vybraný student z každé skupiny) 6 % roztok chloridu sodného a 6 % roztok cukru (sacharózy nebo glukózy). Roztok připravíme smícháním 6 g pevné látky a 94 ml vody (odměříme odměrným válcem, vyšší přesnost není potřeba).</w:t>
      </w:r>
      <w:r w:rsidR="00F03CB8">
        <w:rPr>
          <w:rFonts w:ascii="Times New Roman" w:hAnsi="Times New Roman"/>
        </w:rPr>
        <w:t xml:space="preserve"> Kádinku popíšeme!</w:t>
      </w:r>
    </w:p>
    <w:p w:rsidR="00430A06" w:rsidRDefault="00F03CB8" w:rsidP="00F03CB8">
      <w:pPr>
        <w:widowControl w:val="0"/>
        <w:numPr>
          <w:ilvl w:val="0"/>
          <w:numId w:val="1"/>
        </w:numPr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Odlijeme si 2 – 3 ml (neměříme, odhadneme) příslušného 6 % roztoku do zkumavky (vždy jeden z dvojice použije kuchyňskou sůl, druhý cukr). Zhotovený preparát dáme na cca 20 – 30 minut do tohoto roztoku</w:t>
      </w:r>
      <w:r w:rsidR="00430A06">
        <w:rPr>
          <w:rFonts w:ascii="Times New Roman" w:hAnsi="Times New Roman"/>
        </w:rPr>
        <w:t xml:space="preserve">, mezitím plníme úkol č. 4 z postupu. Pak pozorujeme stejně jako ve vodě </w:t>
      </w:r>
      <w:r>
        <w:rPr>
          <w:rFonts w:ascii="Times New Roman" w:hAnsi="Times New Roman"/>
        </w:rPr>
        <w:t xml:space="preserve">(pozor, při přípravě preparátu zakapáváme příslušným roztokem a ne vodou!) </w:t>
      </w:r>
      <w:r w:rsidR="00430A06">
        <w:rPr>
          <w:rFonts w:ascii="Times New Roman" w:hAnsi="Times New Roman"/>
        </w:rPr>
        <w:t>a zakreslíme pozorovatelné změny.</w:t>
      </w:r>
    </w:p>
    <w:p w:rsidR="00430A06" w:rsidRPr="002D2513" w:rsidRDefault="00430A06" w:rsidP="00F03CB8">
      <w:pPr>
        <w:widowControl w:val="0"/>
        <w:numPr>
          <w:ilvl w:val="0"/>
          <w:numId w:val="1"/>
        </w:numPr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Připravíme preparáty z hrušně a sítiny (případně hluchavky) pro pozorování.</w:t>
      </w:r>
    </w:p>
    <w:p w:rsidR="00547825" w:rsidRPr="002D2513" w:rsidRDefault="00547825" w:rsidP="00F03CB8">
      <w:pPr>
        <w:spacing w:after="0"/>
        <w:ind w:left="12" w:firstLine="708"/>
        <w:rPr>
          <w:rFonts w:ascii="Times New Roman" w:hAnsi="Times New Roman"/>
        </w:rPr>
      </w:pPr>
      <w:r w:rsidRPr="002D2513">
        <w:rPr>
          <w:rFonts w:ascii="Times New Roman" w:hAnsi="Times New Roman"/>
        </w:rPr>
        <w:t>Konkrétní pokyny pro přípravu daného preparátu:</w:t>
      </w:r>
    </w:p>
    <w:p w:rsidR="00547825" w:rsidRPr="002D2513" w:rsidRDefault="00547825" w:rsidP="00F03CB8">
      <w:pPr>
        <w:spacing w:after="0"/>
        <w:ind w:left="1416"/>
        <w:rPr>
          <w:rFonts w:ascii="Times New Roman" w:hAnsi="Times New Roman"/>
        </w:rPr>
      </w:pPr>
      <w:r w:rsidRPr="002D2513">
        <w:rPr>
          <w:rFonts w:ascii="Times New Roman" w:hAnsi="Times New Roman"/>
        </w:rPr>
        <w:t xml:space="preserve">- u </w:t>
      </w:r>
      <w:r w:rsidR="00430A06">
        <w:rPr>
          <w:rFonts w:ascii="Times New Roman" w:hAnsi="Times New Roman"/>
        </w:rPr>
        <w:t xml:space="preserve">hrušně obecné důkladně rozmažeme </w:t>
      </w:r>
      <w:r w:rsidR="00F03CB8">
        <w:rPr>
          <w:rFonts w:ascii="Times New Roman" w:hAnsi="Times New Roman"/>
        </w:rPr>
        <w:t xml:space="preserve">velmi </w:t>
      </w:r>
      <w:r w:rsidR="00430A06">
        <w:rPr>
          <w:rFonts w:ascii="Times New Roman" w:hAnsi="Times New Roman"/>
        </w:rPr>
        <w:t xml:space="preserve">malou část </w:t>
      </w:r>
      <w:r w:rsidR="00F03CB8">
        <w:rPr>
          <w:rFonts w:ascii="Times New Roman" w:hAnsi="Times New Roman"/>
        </w:rPr>
        <w:t xml:space="preserve">dužiny </w:t>
      </w:r>
      <w:r w:rsidR="00430A06">
        <w:rPr>
          <w:rFonts w:ascii="Times New Roman" w:hAnsi="Times New Roman"/>
        </w:rPr>
        <w:t>plodu po podložním sklíčku</w:t>
      </w:r>
    </w:p>
    <w:p w:rsidR="00F03CB8" w:rsidRDefault="00547825" w:rsidP="00F03CB8">
      <w:pPr>
        <w:spacing w:after="0"/>
        <w:ind w:left="1416"/>
        <w:rPr>
          <w:rFonts w:ascii="Times New Roman" w:hAnsi="Times New Roman"/>
        </w:rPr>
      </w:pPr>
      <w:r w:rsidRPr="002D2513">
        <w:rPr>
          <w:rFonts w:ascii="Times New Roman" w:hAnsi="Times New Roman"/>
        </w:rPr>
        <w:t xml:space="preserve">- u </w:t>
      </w:r>
      <w:r w:rsidR="00430A06">
        <w:rPr>
          <w:rFonts w:ascii="Times New Roman" w:hAnsi="Times New Roman"/>
        </w:rPr>
        <w:t xml:space="preserve">sítiny </w:t>
      </w:r>
      <w:r w:rsidR="00F03CB8">
        <w:rPr>
          <w:rFonts w:ascii="Times New Roman" w:hAnsi="Times New Roman"/>
        </w:rPr>
        <w:t>vyjmeme ze stonku malou část bílé vnitřní síťovité struktury</w:t>
      </w:r>
    </w:p>
    <w:p w:rsidR="00430A06" w:rsidRPr="002D2513" w:rsidRDefault="00F03CB8" w:rsidP="00F03CB8">
      <w:pPr>
        <w:ind w:left="1416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="00430A06">
        <w:rPr>
          <w:rFonts w:ascii="Times New Roman" w:hAnsi="Times New Roman"/>
        </w:rPr>
        <w:t xml:space="preserve"> hluchavky provedeme tenký řez stonkem (čím tenčí, tím lepší)</w:t>
      </w:r>
    </w:p>
    <w:p w:rsidR="00547825" w:rsidRPr="002D2513" w:rsidRDefault="00547825" w:rsidP="00F03CB8">
      <w:pPr>
        <w:widowControl w:val="0"/>
        <w:numPr>
          <w:ilvl w:val="0"/>
          <w:numId w:val="1"/>
        </w:numPr>
        <w:suppressAutoHyphens/>
        <w:ind w:left="714" w:hanging="357"/>
        <w:rPr>
          <w:rFonts w:ascii="Times New Roman" w:hAnsi="Times New Roman"/>
        </w:rPr>
      </w:pPr>
      <w:r w:rsidRPr="002D2513">
        <w:rPr>
          <w:rFonts w:ascii="Times New Roman" w:hAnsi="Times New Roman"/>
        </w:rPr>
        <w:t>K pozorovaným rostlinám vyhledáme v literatuře odborné latinské názvosloví a její systematické zařazení (u semenných rostlin čeleď, u výtrusných rostlin třídu), obojí doplníme do protokolu na příslušné místo ke každému nákresu.</w:t>
      </w:r>
    </w:p>
    <w:p w:rsidR="00547825" w:rsidRPr="002D2513" w:rsidRDefault="00547825" w:rsidP="00F03CB8">
      <w:pPr>
        <w:widowControl w:val="0"/>
        <w:numPr>
          <w:ilvl w:val="0"/>
          <w:numId w:val="1"/>
        </w:numPr>
        <w:suppressAutoHyphens/>
        <w:ind w:left="714" w:hanging="357"/>
        <w:rPr>
          <w:rFonts w:ascii="Times New Roman" w:hAnsi="Times New Roman"/>
        </w:rPr>
      </w:pPr>
      <w:r w:rsidRPr="002D2513">
        <w:rPr>
          <w:rFonts w:ascii="Times New Roman" w:hAnsi="Times New Roman"/>
        </w:rPr>
        <w:t xml:space="preserve">Pozorujeme a zakreslíme jednotlivé objekty. Dáváme si pozor, abychom dodržovali pravidla pro biologický nákres (najdete je v obecném návodu na přípravu protokolu z praktických </w:t>
      </w:r>
      <w:r w:rsidRPr="002D2513">
        <w:rPr>
          <w:rFonts w:ascii="Times New Roman" w:hAnsi="Times New Roman"/>
        </w:rPr>
        <w:lastRenderedPageBreak/>
        <w:t>cvičení z biologie).</w:t>
      </w:r>
    </w:p>
    <w:p w:rsidR="00547825" w:rsidRPr="002D2513" w:rsidRDefault="00547825" w:rsidP="00F03CB8">
      <w:pPr>
        <w:widowControl w:val="0"/>
        <w:numPr>
          <w:ilvl w:val="0"/>
          <w:numId w:val="1"/>
        </w:numPr>
        <w:suppressAutoHyphens/>
        <w:rPr>
          <w:rFonts w:ascii="Times New Roman" w:hAnsi="Times New Roman"/>
        </w:rPr>
      </w:pPr>
      <w:r w:rsidRPr="002D2513">
        <w:rPr>
          <w:rFonts w:ascii="Times New Roman" w:hAnsi="Times New Roman"/>
        </w:rPr>
        <w:t>Zpracujeme protokol a odpovíme na otázky, uvedené v návodu.</w:t>
      </w:r>
      <w:r w:rsidR="00F03CB8">
        <w:rPr>
          <w:rFonts w:ascii="Times New Roman" w:hAnsi="Times New Roman"/>
        </w:rPr>
        <w:t xml:space="preserve"> Při výpočtu osmotického tlaku využijeme přiloženého vzoru v programu MS Excel, který je v samostatné příloze k tomuto praktickému cvičení.</w:t>
      </w:r>
      <w:r w:rsidR="00F02BB6">
        <w:rPr>
          <w:rFonts w:ascii="Times New Roman" w:hAnsi="Times New Roman"/>
        </w:rPr>
        <w:t xml:space="preserve"> Pozor na to, který konkrétní </w:t>
      </w:r>
      <w:bookmarkStart w:id="0" w:name="_GoBack"/>
      <w:bookmarkEnd w:id="0"/>
      <w:r w:rsidR="00F02BB6">
        <w:rPr>
          <w:rFonts w:ascii="Times New Roman" w:hAnsi="Times New Roman"/>
        </w:rPr>
        <w:t>roztok počítáte (zda chlorid sodný, glukózu nebo sacharózu).</w:t>
      </w:r>
    </w:p>
    <w:p w:rsidR="00547825" w:rsidRPr="002D2513" w:rsidRDefault="00547825" w:rsidP="002D2513">
      <w:pPr>
        <w:rPr>
          <w:rFonts w:ascii="Times New Roman" w:hAnsi="Times New Roman"/>
          <w:b/>
          <w:bCs/>
        </w:rPr>
      </w:pPr>
    </w:p>
    <w:p w:rsidR="00547825" w:rsidRPr="002D2513" w:rsidRDefault="00547825" w:rsidP="002D2513">
      <w:pPr>
        <w:rPr>
          <w:rFonts w:ascii="Times New Roman" w:hAnsi="Times New Roman"/>
          <w:i/>
          <w:iCs/>
        </w:rPr>
      </w:pPr>
      <w:r w:rsidRPr="002D2513">
        <w:rPr>
          <w:rFonts w:ascii="Times New Roman" w:hAnsi="Times New Roman"/>
          <w:i/>
          <w:iCs/>
        </w:rPr>
        <w:t>Nezapomeňte, že návod je jen obecným rámcovým předpisem k práci, tedy pomůcky a postup v návodu je potřeba případně upravit dle skutečnosti, pokud jste používali jiné pomůcky či při práci postupovali jiným způsobem!</w:t>
      </w:r>
    </w:p>
    <w:sectPr w:rsidR="00547825" w:rsidRPr="002D2513" w:rsidSect="00794FBA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018" w:rsidRDefault="00EB7018" w:rsidP="00794FBA">
      <w:pPr>
        <w:spacing w:after="0" w:line="240" w:lineRule="auto"/>
      </w:pPr>
      <w:r>
        <w:separator/>
      </w:r>
    </w:p>
  </w:endnote>
  <w:endnote w:type="continuationSeparator" w:id="0">
    <w:p w:rsidR="00EB7018" w:rsidRDefault="00EB7018" w:rsidP="00794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018" w:rsidRDefault="00EB7018" w:rsidP="00794FBA">
      <w:pPr>
        <w:spacing w:after="0" w:line="240" w:lineRule="auto"/>
      </w:pPr>
      <w:r>
        <w:separator/>
      </w:r>
    </w:p>
  </w:footnote>
  <w:footnote w:type="continuationSeparator" w:id="0">
    <w:p w:rsidR="00EB7018" w:rsidRDefault="00EB7018" w:rsidP="00794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A06" w:rsidRDefault="00291DB2">
    <w:pPr>
      <w:pStyle w:val="Zhlav"/>
    </w:pPr>
    <w:r>
      <w:rPr>
        <w:noProof/>
        <w:lang w:eastAsia="cs-CZ"/>
      </w:rPr>
      <w:drawing>
        <wp:inline distT="0" distB="0" distL="0" distR="0">
          <wp:extent cx="5753100" cy="10287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6AC5" w:rsidRDefault="00556A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BA"/>
    <w:rsid w:val="00166CAB"/>
    <w:rsid w:val="00291DB2"/>
    <w:rsid w:val="002D2513"/>
    <w:rsid w:val="00386BE5"/>
    <w:rsid w:val="00430A06"/>
    <w:rsid w:val="00547825"/>
    <w:rsid w:val="00556AC5"/>
    <w:rsid w:val="00791CC9"/>
    <w:rsid w:val="00794FBA"/>
    <w:rsid w:val="007B1038"/>
    <w:rsid w:val="00950EF7"/>
    <w:rsid w:val="00AB3EC1"/>
    <w:rsid w:val="00B94B8B"/>
    <w:rsid w:val="00BD1BAF"/>
    <w:rsid w:val="00C95E22"/>
    <w:rsid w:val="00CA4984"/>
    <w:rsid w:val="00EB7018"/>
    <w:rsid w:val="00F02BB6"/>
    <w:rsid w:val="00F03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CC9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94FBA"/>
    <w:rPr>
      <w:rFonts w:cs="Times New Roman"/>
    </w:rPr>
  </w:style>
  <w:style w:type="paragraph" w:styleId="Zpat">
    <w:name w:val="footer"/>
    <w:basedOn w:val="Normln"/>
    <w:link w:val="ZpatChar"/>
    <w:uiPriority w:val="99"/>
    <w:rsid w:val="007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94FB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9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94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CC9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94FBA"/>
    <w:rPr>
      <w:rFonts w:cs="Times New Roman"/>
    </w:rPr>
  </w:style>
  <w:style w:type="paragraph" w:styleId="Zpat">
    <w:name w:val="footer"/>
    <w:basedOn w:val="Normln"/>
    <w:link w:val="ZpatChar"/>
    <w:uiPriority w:val="99"/>
    <w:rsid w:val="00794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794FB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79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94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Návod pro praktická cvičení z biologie</vt:lpstr>
    </vt:vector>
  </TitlesOfParts>
  <Company>Mirka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Návod pro praktická cvičení z biologie</dc:title>
  <dc:creator>Miroslava Binderová</dc:creator>
  <cp:lastModifiedBy>Lukáš Šmahel</cp:lastModifiedBy>
  <cp:revision>2</cp:revision>
  <dcterms:created xsi:type="dcterms:W3CDTF">2014-08-28T08:10:00Z</dcterms:created>
  <dcterms:modified xsi:type="dcterms:W3CDTF">2014-08-28T08:10:00Z</dcterms:modified>
</cp:coreProperties>
</file>