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9F" w:rsidRPr="006C7AFB" w:rsidRDefault="00B45A00" w:rsidP="006C7AFB">
      <w:r>
        <w:rPr>
          <w:rFonts w:eastAsiaTheme="majorEastAsia" w:cstheme="minorHAnsi"/>
          <w:b/>
          <w:bCs/>
          <w:noProof/>
          <w:color w:val="FF0000"/>
          <w:sz w:val="32"/>
          <w:szCs w:val="32"/>
          <w:lang w:eastAsia="cs-CZ"/>
        </w:rPr>
        <w:drawing>
          <wp:anchor distT="0" distB="0" distL="114300" distR="114300" simplePos="0" relativeHeight="251662336" behindDoc="1" locked="0" layoutInCell="1" allowOverlap="1" wp14:anchorId="26C7B6E3" wp14:editId="56BFDBDC">
            <wp:simplePos x="0" y="0"/>
            <wp:positionH relativeFrom="column">
              <wp:posOffset>3577590</wp:posOffset>
            </wp:positionH>
            <wp:positionV relativeFrom="paragraph">
              <wp:posOffset>331470</wp:posOffset>
            </wp:positionV>
            <wp:extent cx="2084070" cy="2383155"/>
            <wp:effectExtent l="19050" t="0" r="0" b="0"/>
            <wp:wrapTight wrapText="bothSides">
              <wp:wrapPolygon edited="0">
                <wp:start x="-197" y="0"/>
                <wp:lineTo x="-197" y="21410"/>
                <wp:lineTo x="21521" y="21410"/>
                <wp:lineTo x="21521" y="0"/>
                <wp:lineTo x="-197" y="0"/>
              </wp:wrapPolygon>
            </wp:wrapTight>
            <wp:docPr id="5" name="obrázek 1" descr="Václav Havel, 14. listopadu 2009">
              <a:hlinkClick xmlns:a="http://schemas.openxmlformats.org/drawingml/2006/main" r:id="rId8" tooltip="&quot;Václav Havel, 14. listopadu 2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áclav Havel, 14. listopadu 2009">
                      <a:hlinkClick r:id="rId8" tooltip="&quot;Václav Havel, 14. listopadu 2009&quot;"/>
                    </pic:cNvPr>
                    <pic:cNvPicPr>
                      <a:picLocks noChangeAspect="1" noChangeArrowheads="1"/>
                    </pic:cNvPicPr>
                  </pic:nvPicPr>
                  <pic:blipFill>
                    <a:blip r:embed="rId9" cstate="print"/>
                    <a:srcRect/>
                    <a:stretch>
                      <a:fillRect/>
                    </a:stretch>
                  </pic:blipFill>
                  <pic:spPr bwMode="auto">
                    <a:xfrm>
                      <a:off x="0" y="0"/>
                      <a:ext cx="2084070" cy="2383155"/>
                    </a:xfrm>
                    <a:prstGeom prst="rect">
                      <a:avLst/>
                    </a:prstGeom>
                    <a:noFill/>
                    <a:ln w="9525">
                      <a:noFill/>
                      <a:miter lim="800000"/>
                      <a:headEnd/>
                      <a:tailEnd/>
                    </a:ln>
                  </pic:spPr>
                </pic:pic>
              </a:graphicData>
            </a:graphic>
          </wp:anchor>
        </w:drawing>
      </w:r>
      <w:r w:rsidR="00684368">
        <w:rPr>
          <w:rFonts w:eastAsiaTheme="majorEastAsia" w:cstheme="minorHAnsi"/>
          <w:b/>
          <w:bCs/>
          <w:color w:val="FF0000"/>
          <w:sz w:val="32"/>
          <w:szCs w:val="32"/>
        </w:rPr>
        <w:t>Václav Havel</w:t>
      </w:r>
      <w:r w:rsidR="00F1319F">
        <w:rPr>
          <w:rFonts w:eastAsiaTheme="majorEastAsia" w:cstheme="minorHAnsi"/>
          <w:bCs/>
          <w:sz w:val="32"/>
          <w:szCs w:val="32"/>
        </w:rPr>
        <w:tab/>
      </w:r>
    </w:p>
    <w:p w:rsidR="00684368" w:rsidRPr="00684368" w:rsidRDefault="00684368" w:rsidP="00684368">
      <w:pPr>
        <w:rPr>
          <w:i/>
          <w:sz w:val="28"/>
          <w:szCs w:val="28"/>
        </w:rPr>
      </w:pPr>
      <w:r w:rsidRPr="00684368">
        <w:rPr>
          <w:b/>
          <w:i/>
          <w:sz w:val="28"/>
          <w:szCs w:val="28"/>
        </w:rPr>
        <w:t>Václav Havel</w:t>
      </w:r>
      <w:r w:rsidRPr="00684368">
        <w:rPr>
          <w:i/>
          <w:sz w:val="28"/>
          <w:szCs w:val="28"/>
        </w:rPr>
        <w:t xml:space="preserve"> (5. října 1936, Praha – 18. prosince 2011, Vlčice-Hrádeček) byl český dramatik, esejista, kritik komunistického režimu a později politik. Byl devátým a posledním prezidentem Československa (1989–1992) a prvním prezidentem České republiky (1993–2003).</w:t>
      </w:r>
    </w:p>
    <w:p w:rsidR="00684368" w:rsidRPr="00684368" w:rsidRDefault="00684368" w:rsidP="00684368">
      <w:pPr>
        <w:rPr>
          <w:sz w:val="28"/>
          <w:szCs w:val="28"/>
        </w:rPr>
      </w:pPr>
    </w:p>
    <w:p w:rsidR="00684368" w:rsidRDefault="00684368" w:rsidP="00684368">
      <w:r w:rsidRPr="00684368">
        <w:rPr>
          <w:sz w:val="28"/>
          <w:szCs w:val="28"/>
        </w:rPr>
        <w:t xml:space="preserve">Václav Havel působil v 60. letech 20. století v </w:t>
      </w:r>
      <w:r w:rsidRPr="00684368">
        <w:rPr>
          <w:color w:val="FF0000"/>
          <w:sz w:val="28"/>
          <w:szCs w:val="28"/>
        </w:rPr>
        <w:t>Divadle Na zábradlí,</w:t>
      </w:r>
      <w:r w:rsidRPr="00684368">
        <w:rPr>
          <w:sz w:val="28"/>
          <w:szCs w:val="28"/>
        </w:rPr>
        <w:t xml:space="preserve"> kde jej také proslavily hry </w:t>
      </w:r>
      <w:r w:rsidRPr="00684368">
        <w:rPr>
          <w:sz w:val="28"/>
          <w:szCs w:val="28"/>
          <w:highlight w:val="yellow"/>
        </w:rPr>
        <w:t>Zahradní slavnost</w:t>
      </w:r>
      <w:r w:rsidRPr="00684368">
        <w:rPr>
          <w:sz w:val="28"/>
          <w:szCs w:val="28"/>
        </w:rPr>
        <w:t xml:space="preserve"> (1963) a </w:t>
      </w:r>
      <w:r w:rsidRPr="00684368">
        <w:rPr>
          <w:sz w:val="28"/>
          <w:szCs w:val="28"/>
          <w:highlight w:val="yellow"/>
        </w:rPr>
        <w:t>Vyrozumění</w:t>
      </w:r>
      <w:r w:rsidRPr="00684368">
        <w:rPr>
          <w:sz w:val="28"/>
          <w:szCs w:val="28"/>
        </w:rPr>
        <w:t xml:space="preserve"> (1965). V době kolem Pražského jara se zapojil do politické diskuse a prosazoval zavedení demokratické společnosti. Po násilném potlačení reforem vojenskou invazí států Varšavské smlouvy byl postižen zákazem publikovat a stal se jedním z prominentních</w:t>
      </w:r>
      <w:r w:rsidRPr="00684368">
        <w:rPr>
          <w:b/>
          <w:sz w:val="28"/>
          <w:szCs w:val="28"/>
        </w:rPr>
        <w:t xml:space="preserve"> disidentů</w:t>
      </w:r>
      <w:r w:rsidRPr="00684368">
        <w:rPr>
          <w:sz w:val="28"/>
          <w:szCs w:val="28"/>
        </w:rPr>
        <w:t xml:space="preserve">, kritiků tehdejšího normalizačního režimu. Vystupoval na obranu politických vězňů a stal se spoluzakladatelem a jedním z prvních mluvčích občanské iniciativy za dodržování lidských práv </w:t>
      </w:r>
      <w:r w:rsidRPr="00684368">
        <w:rPr>
          <w:b/>
          <w:sz w:val="28"/>
          <w:szCs w:val="28"/>
        </w:rPr>
        <w:t>Charta 77</w:t>
      </w:r>
      <w:r w:rsidRPr="00684368">
        <w:rPr>
          <w:sz w:val="28"/>
          <w:szCs w:val="28"/>
        </w:rPr>
        <w:t xml:space="preserve">. To upevnilo jeho mezinárodní prestiž, ale také mu vyneslo celkem asi pět let věznění. V této době vedle dalších divadelních her také napsal vlivné eseje, například </w:t>
      </w:r>
      <w:r w:rsidRPr="00684368">
        <w:rPr>
          <w:sz w:val="28"/>
          <w:szCs w:val="28"/>
          <w:highlight w:val="yellow"/>
        </w:rPr>
        <w:t>Moc bezmocných</w:t>
      </w:r>
      <w:r w:rsidRPr="00684368">
        <w:rPr>
          <w:sz w:val="28"/>
          <w:szCs w:val="28"/>
        </w:rPr>
        <w:t xml:space="preserve"> (1978).</w:t>
      </w:r>
      <w:r w:rsidRPr="00684368">
        <w:t xml:space="preserve"> </w:t>
      </w:r>
    </w:p>
    <w:p w:rsidR="00684368" w:rsidRPr="00B45A00" w:rsidRDefault="00684368" w:rsidP="00684368">
      <w:pPr>
        <w:pBdr>
          <w:top w:val="single" w:sz="4" w:space="1" w:color="auto"/>
          <w:left w:val="single" w:sz="4" w:space="4" w:color="auto"/>
          <w:bottom w:val="single" w:sz="4" w:space="1" w:color="auto"/>
          <w:right w:val="single" w:sz="4" w:space="4" w:color="auto"/>
        </w:pBdr>
        <w:rPr>
          <w:sz w:val="26"/>
          <w:szCs w:val="26"/>
        </w:rPr>
      </w:pPr>
      <w:r w:rsidRPr="00B45A00">
        <w:rPr>
          <w:rFonts w:ascii="Arial" w:hAnsi="Arial" w:cs="Arial"/>
          <w:i/>
          <w:color w:val="4F81BD" w:themeColor="accent1"/>
          <w:sz w:val="26"/>
          <w:szCs w:val="26"/>
        </w:rPr>
        <w:t>“Charta 77 je volné, neformální a otevřené společenství lidí různých přesvědčení, různé víry a různých profesí, které spojuje vůle jednotlivě i společně se zasazovat o respektování občanských a lidských práv v naší zemi i ve světě.“</w:t>
      </w:r>
      <w:r w:rsidRPr="00B45A00">
        <w:rPr>
          <w:sz w:val="26"/>
          <w:szCs w:val="26"/>
        </w:rPr>
        <w:t xml:space="preserve"> </w:t>
      </w:r>
    </w:p>
    <w:p w:rsidR="00684368" w:rsidRPr="00B45A00" w:rsidRDefault="00684368" w:rsidP="00684368">
      <w:pPr>
        <w:pBdr>
          <w:top w:val="single" w:sz="4" w:space="1" w:color="auto"/>
          <w:left w:val="single" w:sz="4" w:space="4" w:color="auto"/>
          <w:bottom w:val="single" w:sz="4" w:space="1" w:color="auto"/>
          <w:right w:val="single" w:sz="4" w:space="4" w:color="auto"/>
        </w:pBdr>
        <w:jc w:val="right"/>
        <w:rPr>
          <w:rFonts w:ascii="Arial" w:hAnsi="Arial" w:cs="Arial"/>
          <w:color w:val="4F81BD" w:themeColor="accent1"/>
          <w:sz w:val="26"/>
          <w:szCs w:val="26"/>
        </w:rPr>
      </w:pPr>
      <w:r w:rsidRPr="00B45A00">
        <w:rPr>
          <w:rFonts w:ascii="Arial" w:hAnsi="Arial" w:cs="Arial"/>
          <w:color w:val="4F81BD" w:themeColor="accent1"/>
          <w:sz w:val="26"/>
          <w:szCs w:val="26"/>
        </w:rPr>
        <w:t>— Z Prohlášení Charty 77, 1. leden 1977</w:t>
      </w:r>
    </w:p>
    <w:p w:rsidR="00684368" w:rsidRDefault="00684368" w:rsidP="00684368">
      <w:pPr>
        <w:rPr>
          <w:sz w:val="28"/>
          <w:szCs w:val="28"/>
        </w:rPr>
      </w:pPr>
      <w:r w:rsidRPr="00684368">
        <w:rPr>
          <w:sz w:val="28"/>
          <w:szCs w:val="28"/>
        </w:rPr>
        <w:t xml:space="preserve">Po vypuknutí Sametové revoluce v listopadu 1989 se Václav Havel stal jedním ze spoluzakladatelů protikomunistického hnutí </w:t>
      </w:r>
      <w:r w:rsidRPr="00684368">
        <w:rPr>
          <w:b/>
          <w:sz w:val="28"/>
          <w:szCs w:val="28"/>
        </w:rPr>
        <w:t>Občanské fórum</w:t>
      </w:r>
      <w:r w:rsidRPr="00684368">
        <w:rPr>
          <w:sz w:val="28"/>
          <w:szCs w:val="28"/>
        </w:rPr>
        <w:t xml:space="preserve"> a jako jeho kandidát byl 29. prosince 1989 zvolen </w:t>
      </w:r>
      <w:r w:rsidRPr="00684368">
        <w:rPr>
          <w:b/>
          <w:sz w:val="28"/>
          <w:szCs w:val="28"/>
        </w:rPr>
        <w:t>prezidentem Československa</w:t>
      </w:r>
      <w:r w:rsidRPr="00684368">
        <w:rPr>
          <w:sz w:val="28"/>
          <w:szCs w:val="28"/>
        </w:rPr>
        <w:t xml:space="preserve">. Měl zásadní vliv na směřování země k parlamentní demokracii a zapojení do politických struktur západní civilizace. V roce 1992 se mu však nepodařilo </w:t>
      </w:r>
      <w:r w:rsidRPr="00684368">
        <w:rPr>
          <w:sz w:val="28"/>
          <w:szCs w:val="28"/>
        </w:rPr>
        <w:lastRenderedPageBreak/>
        <w:t>zabránit rozpadu československého státu na dva samostatné státy, Českou republiku a Slovenskou republiku. Od roku 1993 byl po dvě funkční období prezidentem České republiky. Jako prezident vyvedl Československo z Varšavské smlouvy (1. července 1991) a výrazně přispěl ke vstupu nástupnické České republiky do Severoatlantické aliance (NATO) v roce 1999. Havel výrazně prosazoval také přijetí České republiky do Evropské unie, uskutečněné v roce 2004 po jeho odchodu z funkce prezidenta.</w:t>
      </w:r>
    </w:p>
    <w:p w:rsidR="00B45A00" w:rsidRPr="00B45A00" w:rsidRDefault="00B45A00" w:rsidP="00B45A00">
      <w:pPr>
        <w:pBdr>
          <w:top w:val="single" w:sz="4" w:space="1" w:color="auto"/>
          <w:left w:val="single" w:sz="4" w:space="4" w:color="auto"/>
          <w:bottom w:val="single" w:sz="4" w:space="1" w:color="auto"/>
          <w:right w:val="single" w:sz="4" w:space="4" w:color="auto"/>
        </w:pBdr>
        <w:rPr>
          <w:sz w:val="26"/>
          <w:szCs w:val="26"/>
        </w:rPr>
      </w:pPr>
      <w:r w:rsidRPr="00B45A00">
        <w:rPr>
          <w:rFonts w:ascii="Arial" w:hAnsi="Arial" w:cs="Arial"/>
          <w:i/>
          <w:color w:val="4F81BD" w:themeColor="accent1"/>
          <w:sz w:val="26"/>
          <w:szCs w:val="26"/>
        </w:rPr>
        <w:t>„Milí spoluobčané, čtyřicet let jste v tento den slyšeli z úst mých předchůdců v různých obměnách totéž: jak naše země vzkvétá, kolik dalších milionů tun oceli jsme vyrobili, jak jsme všichni šťastni, jak věříme své vládě a jaké krásné perspektivy se před námi otevírají. Předpokládám, že jste mne nenavrhli do tohoto úřadu proto, abych vám i já lhal. Naše země nevzkvétá. Velký tvůrčí a duchovní potenciál našich národů není smysluplně využit.“</w:t>
      </w:r>
      <w:r w:rsidRPr="00B45A00">
        <w:rPr>
          <w:sz w:val="26"/>
          <w:szCs w:val="26"/>
        </w:rPr>
        <w:t xml:space="preserve"> </w:t>
      </w:r>
    </w:p>
    <w:p w:rsidR="00B45A00" w:rsidRPr="00B45A00" w:rsidRDefault="00B45A00" w:rsidP="00B45A00">
      <w:pPr>
        <w:pBdr>
          <w:top w:val="single" w:sz="4" w:space="1" w:color="auto"/>
          <w:left w:val="single" w:sz="4" w:space="4" w:color="auto"/>
          <w:bottom w:val="single" w:sz="4" w:space="1" w:color="auto"/>
          <w:right w:val="single" w:sz="4" w:space="4" w:color="auto"/>
        </w:pBdr>
        <w:jc w:val="right"/>
        <w:rPr>
          <w:rFonts w:ascii="Arial" w:hAnsi="Arial" w:cs="Arial"/>
          <w:color w:val="4F81BD" w:themeColor="accent1"/>
          <w:sz w:val="26"/>
          <w:szCs w:val="26"/>
        </w:rPr>
      </w:pPr>
      <w:r w:rsidRPr="00B45A00">
        <w:rPr>
          <w:rFonts w:ascii="Arial" w:hAnsi="Arial" w:cs="Arial"/>
          <w:color w:val="4F81BD" w:themeColor="accent1"/>
          <w:sz w:val="26"/>
          <w:szCs w:val="26"/>
        </w:rPr>
        <w:t>— Novoroční prezidentský projev z 1. ledna 1990</w:t>
      </w:r>
    </w:p>
    <w:p w:rsidR="00B45A00" w:rsidRDefault="00B45A00" w:rsidP="00684368">
      <w:pPr>
        <w:rPr>
          <w:sz w:val="28"/>
          <w:szCs w:val="28"/>
        </w:rPr>
      </w:pPr>
    </w:p>
    <w:p w:rsidR="00B45A00" w:rsidRDefault="00B45A00" w:rsidP="00684368">
      <w:pPr>
        <w:rPr>
          <w:sz w:val="28"/>
          <w:szCs w:val="28"/>
        </w:rPr>
      </w:pPr>
      <w:r>
        <w:rPr>
          <w:noProof/>
          <w:sz w:val="28"/>
          <w:szCs w:val="28"/>
          <w:lang w:eastAsia="cs-CZ"/>
        </w:rPr>
        <w:drawing>
          <wp:anchor distT="0" distB="0" distL="114300" distR="114300" simplePos="0" relativeHeight="251663360" behindDoc="1" locked="0" layoutInCell="1" allowOverlap="1">
            <wp:simplePos x="0" y="0"/>
            <wp:positionH relativeFrom="column">
              <wp:posOffset>-111760</wp:posOffset>
            </wp:positionH>
            <wp:positionV relativeFrom="paragraph">
              <wp:posOffset>365760</wp:posOffset>
            </wp:positionV>
            <wp:extent cx="3738880" cy="2679700"/>
            <wp:effectExtent l="19050" t="0" r="0" b="0"/>
            <wp:wrapTight wrapText="bothSides">
              <wp:wrapPolygon edited="0">
                <wp:start x="-110" y="0"/>
                <wp:lineTo x="-110" y="21498"/>
                <wp:lineTo x="21571" y="21498"/>
                <wp:lineTo x="21571" y="0"/>
                <wp:lineTo x="-110" y="0"/>
              </wp:wrapPolygon>
            </wp:wrapTight>
            <wp:docPr id="7" name="obrázek 4" descr="Soubor:Srdce pro Vaclava Havla 2012-02-10 (1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bor:Srdce pro Vaclava Havla 2012-02-10 (16).jpg">
                      <a:hlinkClick r:id="rId10"/>
                    </pic:cNvPr>
                    <pic:cNvPicPr>
                      <a:picLocks noChangeAspect="1" noChangeArrowheads="1"/>
                    </pic:cNvPicPr>
                  </pic:nvPicPr>
                  <pic:blipFill>
                    <a:blip r:embed="rId11" cstate="print"/>
                    <a:srcRect/>
                    <a:stretch>
                      <a:fillRect/>
                    </a:stretch>
                  </pic:blipFill>
                  <pic:spPr bwMode="auto">
                    <a:xfrm>
                      <a:off x="0" y="0"/>
                      <a:ext cx="3738880" cy="2679700"/>
                    </a:xfrm>
                    <a:prstGeom prst="rect">
                      <a:avLst/>
                    </a:prstGeom>
                    <a:noFill/>
                    <a:ln w="9525">
                      <a:noFill/>
                      <a:miter lim="800000"/>
                      <a:headEnd/>
                      <a:tailEnd/>
                    </a:ln>
                  </pic:spPr>
                </pic:pic>
              </a:graphicData>
            </a:graphic>
          </wp:anchor>
        </w:drawing>
      </w:r>
    </w:p>
    <w:p w:rsidR="00684368" w:rsidRDefault="00684368" w:rsidP="00684368">
      <w:pPr>
        <w:rPr>
          <w:sz w:val="28"/>
          <w:szCs w:val="28"/>
        </w:rPr>
      </w:pPr>
    </w:p>
    <w:p w:rsidR="00B45A00" w:rsidRPr="00B45A00" w:rsidRDefault="00B45A00" w:rsidP="00684368">
      <w:pPr>
        <w:rPr>
          <w:i/>
          <w:color w:val="4F81BD" w:themeColor="accent1"/>
          <w:sz w:val="24"/>
          <w:szCs w:val="24"/>
        </w:rPr>
      </w:pPr>
      <w:r w:rsidRPr="00B45A00">
        <w:rPr>
          <w:i/>
          <w:color w:val="4F81BD" w:themeColor="accent1"/>
          <w:sz w:val="24"/>
          <w:szCs w:val="24"/>
        </w:rPr>
        <w:t>Obr. Srdce pro Václava Havla, plastika vytvořená ze svíček z pietních míst</w:t>
      </w:r>
    </w:p>
    <w:p w:rsidR="00B45A00" w:rsidRDefault="00B45A00" w:rsidP="00684368">
      <w:pPr>
        <w:rPr>
          <w:sz w:val="28"/>
          <w:szCs w:val="28"/>
        </w:rPr>
      </w:pPr>
    </w:p>
    <w:p w:rsidR="00B45A00" w:rsidRDefault="00B45A00" w:rsidP="00684368">
      <w:pPr>
        <w:rPr>
          <w:sz w:val="28"/>
          <w:szCs w:val="28"/>
        </w:rPr>
      </w:pPr>
    </w:p>
    <w:p w:rsidR="00B45A00" w:rsidRDefault="00B45A00" w:rsidP="00684368">
      <w:pPr>
        <w:rPr>
          <w:sz w:val="28"/>
          <w:szCs w:val="28"/>
        </w:rPr>
      </w:pPr>
    </w:p>
    <w:p w:rsidR="00B45A00" w:rsidRDefault="00B45A00" w:rsidP="00684368">
      <w:pPr>
        <w:rPr>
          <w:sz w:val="28"/>
          <w:szCs w:val="28"/>
        </w:rPr>
      </w:pPr>
    </w:p>
    <w:p w:rsidR="00B45A00" w:rsidRDefault="00B45A00" w:rsidP="00684368">
      <w:pPr>
        <w:rPr>
          <w:sz w:val="28"/>
          <w:szCs w:val="28"/>
        </w:rPr>
      </w:pPr>
    </w:p>
    <w:p w:rsidR="00B45A00" w:rsidRDefault="00B45A00" w:rsidP="00684368">
      <w:pPr>
        <w:rPr>
          <w:sz w:val="28"/>
          <w:szCs w:val="28"/>
        </w:rPr>
      </w:pPr>
    </w:p>
    <w:p w:rsidR="00B45A00" w:rsidRDefault="00B45A00" w:rsidP="00684368">
      <w:pPr>
        <w:rPr>
          <w:sz w:val="28"/>
          <w:szCs w:val="28"/>
        </w:rPr>
      </w:pPr>
    </w:p>
    <w:p w:rsidR="00B45A00" w:rsidRDefault="00684368" w:rsidP="00684368">
      <w:pPr>
        <w:rPr>
          <w:sz w:val="28"/>
          <w:szCs w:val="28"/>
        </w:rPr>
      </w:pPr>
      <w:r w:rsidRPr="00684368">
        <w:rPr>
          <w:sz w:val="28"/>
          <w:szCs w:val="28"/>
        </w:rPr>
        <w:lastRenderedPageBreak/>
        <w:t xml:space="preserve">Jako literát se Václav Havel světově proslavil svými </w:t>
      </w:r>
      <w:r w:rsidRPr="00684368">
        <w:rPr>
          <w:b/>
          <w:sz w:val="28"/>
          <w:szCs w:val="28"/>
        </w:rPr>
        <w:t>dramaty</w:t>
      </w:r>
      <w:r w:rsidRPr="00684368">
        <w:rPr>
          <w:sz w:val="28"/>
          <w:szCs w:val="28"/>
        </w:rPr>
        <w:t xml:space="preserve"> v duchu </w:t>
      </w:r>
      <w:r w:rsidRPr="00684368">
        <w:rPr>
          <w:sz w:val="28"/>
          <w:szCs w:val="28"/>
          <w:highlight w:val="green"/>
        </w:rPr>
        <w:t>absurdního divadla</w:t>
      </w:r>
      <w:r w:rsidRPr="00684368">
        <w:rPr>
          <w:sz w:val="28"/>
          <w:szCs w:val="28"/>
        </w:rPr>
        <w:t xml:space="preserve">, v nichž se mimo jiné zabývá </w:t>
      </w:r>
      <w:r w:rsidRPr="00684368">
        <w:rPr>
          <w:b/>
          <w:sz w:val="28"/>
          <w:szCs w:val="28"/>
        </w:rPr>
        <w:t>tématy moci, byrokracie</w:t>
      </w:r>
      <w:r w:rsidRPr="00684368">
        <w:rPr>
          <w:sz w:val="28"/>
          <w:szCs w:val="28"/>
        </w:rPr>
        <w:t xml:space="preserve"> a </w:t>
      </w:r>
      <w:r w:rsidRPr="00684368">
        <w:rPr>
          <w:b/>
          <w:sz w:val="28"/>
          <w:szCs w:val="28"/>
        </w:rPr>
        <w:t>jazyka</w:t>
      </w:r>
      <w:r w:rsidRPr="00684368">
        <w:rPr>
          <w:sz w:val="28"/>
          <w:szCs w:val="28"/>
        </w:rPr>
        <w:t xml:space="preserve">, a také svým </w:t>
      </w:r>
      <w:r w:rsidRPr="00684368">
        <w:rPr>
          <w:sz w:val="28"/>
          <w:szCs w:val="28"/>
          <w:highlight w:val="green"/>
        </w:rPr>
        <w:t>esejistickým</w:t>
      </w:r>
      <w:r w:rsidRPr="00684368">
        <w:rPr>
          <w:sz w:val="28"/>
          <w:szCs w:val="28"/>
        </w:rPr>
        <w:t xml:space="preserve"> dílem. V esejích a dopisech z vězení se vedle politických analýz zabývá </w:t>
      </w:r>
      <w:r w:rsidRPr="00684368">
        <w:rPr>
          <w:b/>
          <w:sz w:val="28"/>
          <w:szCs w:val="28"/>
        </w:rPr>
        <w:t>filozofickými otázkami svobody, moci, morálky</w:t>
      </w:r>
      <w:r w:rsidRPr="00684368">
        <w:rPr>
          <w:sz w:val="28"/>
          <w:szCs w:val="28"/>
        </w:rPr>
        <w:t xml:space="preserve"> či </w:t>
      </w:r>
      <w:r w:rsidRPr="00684368">
        <w:rPr>
          <w:b/>
          <w:sz w:val="28"/>
          <w:szCs w:val="28"/>
        </w:rPr>
        <w:t>transcendence</w:t>
      </w:r>
      <w:r w:rsidRPr="00684368">
        <w:rPr>
          <w:sz w:val="28"/>
          <w:szCs w:val="28"/>
        </w:rPr>
        <w:t xml:space="preserve">. </w:t>
      </w:r>
    </w:p>
    <w:p w:rsidR="00B45A00" w:rsidRPr="00B45A00" w:rsidRDefault="00B45A00" w:rsidP="00B45A00">
      <w:pPr>
        <w:pBdr>
          <w:top w:val="single" w:sz="4" w:space="1" w:color="auto"/>
          <w:left w:val="single" w:sz="4" w:space="4" w:color="auto"/>
          <w:bottom w:val="single" w:sz="4" w:space="1" w:color="auto"/>
          <w:right w:val="single" w:sz="4" w:space="4" w:color="auto"/>
        </w:pBdr>
        <w:rPr>
          <w:sz w:val="26"/>
          <w:szCs w:val="26"/>
        </w:rPr>
      </w:pPr>
      <w:r w:rsidRPr="00B45A00">
        <w:rPr>
          <w:rFonts w:ascii="Arial" w:hAnsi="Arial" w:cs="Arial"/>
          <w:i/>
          <w:color w:val="4F81BD" w:themeColor="accent1"/>
          <w:sz w:val="26"/>
          <w:szCs w:val="26"/>
        </w:rPr>
        <w:t xml:space="preserve"> „Skutečně, dnešní chvíle je nejméně vhodná k tomu, abychom si lhali do kapsy: naší jedinou možností je vyvodit z toho, co se stalo, všechny patřičné konsekvence, zbavit se všech iluzí a jednoznačně se rozhodnout, co vlastně chceme a co pro to musíme dělat; nenamlouvat si přitom, že to, co děláme, je něčím víc, než čím to je, ale tím víc se o to prakticky, denně, houževnatě a s jasným vědomím všech rizik bít; a hlavně neukolébávat se </w:t>
      </w:r>
      <w:proofErr w:type="spellStart"/>
      <w:r w:rsidRPr="00B45A00">
        <w:rPr>
          <w:rFonts w:ascii="Arial" w:hAnsi="Arial" w:cs="Arial"/>
          <w:i/>
          <w:color w:val="4F81BD" w:themeColor="accent1"/>
          <w:sz w:val="26"/>
          <w:szCs w:val="26"/>
        </w:rPr>
        <w:t>sebelichotivými</w:t>
      </w:r>
      <w:proofErr w:type="spellEnd"/>
      <w:r w:rsidRPr="00B45A00">
        <w:rPr>
          <w:rFonts w:ascii="Arial" w:hAnsi="Arial" w:cs="Arial"/>
          <w:i/>
          <w:color w:val="4F81BD" w:themeColor="accent1"/>
          <w:sz w:val="26"/>
          <w:szCs w:val="26"/>
        </w:rPr>
        <w:t xml:space="preserve"> a sebeobelhávajícími řečmi o své národní inteligenci, moudrosti, kultuře, o kráse svých minulých činů a fatálně nám souzené tíze našeho národního údělu.“</w:t>
      </w:r>
      <w:r w:rsidRPr="00B45A00">
        <w:rPr>
          <w:sz w:val="26"/>
          <w:szCs w:val="26"/>
        </w:rPr>
        <w:t xml:space="preserve"> </w:t>
      </w:r>
    </w:p>
    <w:p w:rsidR="00B45A00" w:rsidRPr="00B45A00" w:rsidRDefault="00B45A00" w:rsidP="00B45A00">
      <w:pPr>
        <w:pBdr>
          <w:top w:val="single" w:sz="4" w:space="1" w:color="auto"/>
          <w:left w:val="single" w:sz="4" w:space="4" w:color="auto"/>
          <w:bottom w:val="single" w:sz="4" w:space="1" w:color="auto"/>
          <w:right w:val="single" w:sz="4" w:space="4" w:color="auto"/>
        </w:pBdr>
        <w:jc w:val="right"/>
        <w:rPr>
          <w:rFonts w:ascii="Arial" w:hAnsi="Arial" w:cs="Arial"/>
          <w:color w:val="4F81BD" w:themeColor="accent1"/>
          <w:sz w:val="26"/>
          <w:szCs w:val="26"/>
        </w:rPr>
      </w:pPr>
      <w:r w:rsidRPr="00B45A00">
        <w:rPr>
          <w:rFonts w:ascii="Arial" w:hAnsi="Arial" w:cs="Arial"/>
          <w:color w:val="4F81BD" w:themeColor="accent1"/>
          <w:sz w:val="26"/>
          <w:szCs w:val="26"/>
        </w:rPr>
        <w:t>— Z eseje Český úděl, Tvář 1969</w:t>
      </w:r>
    </w:p>
    <w:p w:rsidR="00B45A00" w:rsidRDefault="00B45A00" w:rsidP="00684368">
      <w:pPr>
        <w:rPr>
          <w:sz w:val="28"/>
          <w:szCs w:val="28"/>
        </w:rPr>
      </w:pPr>
    </w:p>
    <w:p w:rsidR="000E5683" w:rsidRDefault="00684368" w:rsidP="00684368">
      <w:pPr>
        <w:rPr>
          <w:sz w:val="28"/>
          <w:szCs w:val="28"/>
        </w:rPr>
      </w:pPr>
      <w:r w:rsidRPr="00684368">
        <w:rPr>
          <w:sz w:val="28"/>
          <w:szCs w:val="28"/>
        </w:rPr>
        <w:t xml:space="preserve">Václav Havel se věnoval také </w:t>
      </w:r>
      <w:r w:rsidRPr="00684368">
        <w:rPr>
          <w:sz w:val="28"/>
          <w:szCs w:val="28"/>
          <w:highlight w:val="green"/>
        </w:rPr>
        <w:t>experimentální poezii</w:t>
      </w:r>
      <w:r w:rsidRPr="00684368">
        <w:rPr>
          <w:sz w:val="28"/>
          <w:szCs w:val="28"/>
        </w:rPr>
        <w:t xml:space="preserve">; sbírka </w:t>
      </w:r>
      <w:proofErr w:type="spellStart"/>
      <w:r w:rsidRPr="00684368">
        <w:rPr>
          <w:sz w:val="28"/>
          <w:szCs w:val="28"/>
          <w:highlight w:val="yellow"/>
        </w:rPr>
        <w:t>Antikódy</w:t>
      </w:r>
      <w:proofErr w:type="spellEnd"/>
      <w:r w:rsidRPr="00684368">
        <w:rPr>
          <w:sz w:val="28"/>
          <w:szCs w:val="28"/>
        </w:rPr>
        <w:t xml:space="preserve"> obsahuje básně psané především v 60. letech.</w:t>
      </w:r>
      <w:r w:rsidR="000E5683" w:rsidRPr="00684368">
        <w:rPr>
          <w:sz w:val="28"/>
          <w:szCs w:val="28"/>
        </w:rPr>
        <w:t xml:space="preserve"> </w:t>
      </w:r>
    </w:p>
    <w:p w:rsidR="00A55072" w:rsidRDefault="00A55072" w:rsidP="00684368">
      <w:pPr>
        <w:rPr>
          <w:sz w:val="28"/>
          <w:szCs w:val="28"/>
        </w:rPr>
      </w:pPr>
    </w:p>
    <w:p w:rsidR="00B45A00" w:rsidRPr="00B45A00" w:rsidRDefault="00B45A00" w:rsidP="00B45A00">
      <w:pPr>
        <w:rPr>
          <w:rFonts w:ascii="Arial" w:hAnsi="Arial" w:cs="Arial"/>
          <w:color w:val="4F81BD" w:themeColor="accent1"/>
          <w:sz w:val="24"/>
          <w:szCs w:val="24"/>
        </w:rPr>
      </w:pPr>
      <w:r w:rsidRPr="00B45A00">
        <w:rPr>
          <w:rFonts w:ascii="Arial" w:hAnsi="Arial" w:cs="Arial"/>
          <w:color w:val="4F81BD" w:themeColor="accent1"/>
          <w:sz w:val="24"/>
          <w:szCs w:val="24"/>
        </w:rPr>
        <w:t xml:space="preserve"> NÁŠ LID </w:t>
      </w:r>
      <w:r w:rsidRPr="00B45A00">
        <w:rPr>
          <w:rFonts w:ascii="Arial" w:hAnsi="Arial" w:cs="Arial"/>
          <w:color w:val="4F81BD" w:themeColor="accent1"/>
          <w:sz w:val="24"/>
          <w:szCs w:val="24"/>
        </w:rPr>
        <w:tab/>
      </w:r>
      <w:r w:rsidRPr="00B45A00">
        <w:rPr>
          <w:rFonts w:ascii="Arial" w:hAnsi="Arial" w:cs="Arial"/>
          <w:color w:val="4F81BD" w:themeColor="accent1"/>
          <w:sz w:val="24"/>
          <w:szCs w:val="24"/>
        </w:rPr>
        <w:tab/>
        <w:t xml:space="preserve">nedopustí, aby vymoženosti </w:t>
      </w:r>
    </w:p>
    <w:p w:rsidR="00B45A00" w:rsidRPr="00B45A00" w:rsidRDefault="00B45A00" w:rsidP="00B45A00">
      <w:pPr>
        <w:rPr>
          <w:rFonts w:ascii="Arial" w:hAnsi="Arial" w:cs="Arial"/>
          <w:color w:val="4F81BD" w:themeColor="accent1"/>
          <w:sz w:val="24"/>
          <w:szCs w:val="24"/>
        </w:rPr>
      </w:pPr>
      <w:r w:rsidRPr="00B45A00">
        <w:rPr>
          <w:rFonts w:ascii="Arial" w:hAnsi="Arial" w:cs="Arial"/>
          <w:color w:val="4F81BD" w:themeColor="accent1"/>
          <w:sz w:val="24"/>
          <w:szCs w:val="24"/>
        </w:rPr>
        <w:t xml:space="preserve"> NAŠEHO LIDU </w:t>
      </w:r>
      <w:r w:rsidRPr="00B45A00">
        <w:rPr>
          <w:rFonts w:ascii="Arial" w:hAnsi="Arial" w:cs="Arial"/>
          <w:color w:val="4F81BD" w:themeColor="accent1"/>
          <w:sz w:val="24"/>
          <w:szCs w:val="24"/>
        </w:rPr>
        <w:tab/>
        <w:t xml:space="preserve">byly odňaty </w:t>
      </w:r>
    </w:p>
    <w:p w:rsidR="00B45A00" w:rsidRPr="00B45A00" w:rsidRDefault="00B45A00" w:rsidP="00B45A00">
      <w:pPr>
        <w:rPr>
          <w:rFonts w:ascii="Arial" w:hAnsi="Arial" w:cs="Arial"/>
          <w:color w:val="4F81BD" w:themeColor="accent1"/>
          <w:sz w:val="24"/>
          <w:szCs w:val="24"/>
        </w:rPr>
      </w:pPr>
      <w:r w:rsidRPr="00B45A00">
        <w:rPr>
          <w:rFonts w:ascii="Arial" w:hAnsi="Arial" w:cs="Arial"/>
          <w:color w:val="4F81BD" w:themeColor="accent1"/>
          <w:sz w:val="24"/>
          <w:szCs w:val="24"/>
        </w:rPr>
        <w:t xml:space="preserve"> NAŠEMU </w:t>
      </w:r>
      <w:proofErr w:type="gramStart"/>
      <w:r w:rsidRPr="00B45A00">
        <w:rPr>
          <w:rFonts w:ascii="Arial" w:hAnsi="Arial" w:cs="Arial"/>
          <w:color w:val="4F81BD" w:themeColor="accent1"/>
          <w:sz w:val="24"/>
          <w:szCs w:val="24"/>
        </w:rPr>
        <w:t xml:space="preserve">LIDU </w:t>
      </w:r>
      <w:r w:rsidRPr="00B45A00">
        <w:rPr>
          <w:rFonts w:ascii="Arial" w:hAnsi="Arial" w:cs="Arial"/>
          <w:color w:val="4F81BD" w:themeColor="accent1"/>
          <w:sz w:val="24"/>
          <w:szCs w:val="24"/>
        </w:rPr>
        <w:tab/>
        <w:t>a aby</w:t>
      </w:r>
      <w:proofErr w:type="gramEnd"/>
      <w:r w:rsidRPr="00B45A00">
        <w:rPr>
          <w:rFonts w:ascii="Arial" w:hAnsi="Arial" w:cs="Arial"/>
          <w:color w:val="4F81BD" w:themeColor="accent1"/>
          <w:sz w:val="24"/>
          <w:szCs w:val="24"/>
        </w:rPr>
        <w:t xml:space="preserve"> kdokoli klamal </w:t>
      </w:r>
    </w:p>
    <w:p w:rsidR="00B45A00" w:rsidRPr="00B45A00" w:rsidRDefault="00B45A00" w:rsidP="00B45A00">
      <w:pPr>
        <w:rPr>
          <w:rFonts w:ascii="Arial" w:hAnsi="Arial" w:cs="Arial"/>
          <w:color w:val="4F81BD" w:themeColor="accent1"/>
          <w:sz w:val="24"/>
          <w:szCs w:val="24"/>
        </w:rPr>
      </w:pPr>
      <w:r w:rsidRPr="00B45A00">
        <w:rPr>
          <w:rFonts w:ascii="Arial" w:hAnsi="Arial" w:cs="Arial"/>
          <w:color w:val="4F81BD" w:themeColor="accent1"/>
          <w:sz w:val="24"/>
          <w:szCs w:val="24"/>
        </w:rPr>
        <w:t xml:space="preserve"> NÁŠ LID </w:t>
      </w:r>
      <w:r w:rsidRPr="00B45A00">
        <w:rPr>
          <w:rFonts w:ascii="Arial" w:hAnsi="Arial" w:cs="Arial"/>
          <w:color w:val="4F81BD" w:themeColor="accent1"/>
          <w:sz w:val="24"/>
          <w:szCs w:val="24"/>
        </w:rPr>
        <w:tab/>
      </w:r>
      <w:r w:rsidRPr="00B45A00">
        <w:rPr>
          <w:rFonts w:ascii="Arial" w:hAnsi="Arial" w:cs="Arial"/>
          <w:color w:val="4F81BD" w:themeColor="accent1"/>
          <w:sz w:val="24"/>
          <w:szCs w:val="24"/>
        </w:rPr>
        <w:tab/>
        <w:t xml:space="preserve">voláním: </w:t>
      </w:r>
    </w:p>
    <w:p w:rsidR="00B45A00" w:rsidRPr="00B45A00" w:rsidRDefault="00B45A00" w:rsidP="00B45A00">
      <w:pPr>
        <w:rPr>
          <w:rFonts w:ascii="Arial" w:hAnsi="Arial" w:cs="Arial"/>
          <w:color w:val="4F81BD" w:themeColor="accent1"/>
          <w:sz w:val="24"/>
          <w:szCs w:val="24"/>
        </w:rPr>
      </w:pPr>
      <w:r w:rsidRPr="00B45A00">
        <w:rPr>
          <w:rFonts w:ascii="Arial" w:hAnsi="Arial" w:cs="Arial"/>
          <w:color w:val="4F81BD" w:themeColor="accent1"/>
          <w:sz w:val="24"/>
          <w:szCs w:val="24"/>
        </w:rPr>
        <w:t xml:space="preserve"> NÁŠ LIDE!  </w:t>
      </w:r>
    </w:p>
    <w:p w:rsidR="00B45A00" w:rsidRPr="00B45A00" w:rsidRDefault="00B45A00" w:rsidP="00B45A00">
      <w:pPr>
        <w:rPr>
          <w:rFonts w:ascii="Arial" w:hAnsi="Arial" w:cs="Arial"/>
          <w:color w:val="4F81BD" w:themeColor="accent1"/>
          <w:sz w:val="24"/>
          <w:szCs w:val="24"/>
        </w:rPr>
      </w:pPr>
      <w:r w:rsidRPr="00B45A00">
        <w:rPr>
          <w:rFonts w:ascii="Arial" w:hAnsi="Arial" w:cs="Arial"/>
          <w:color w:val="4F81BD" w:themeColor="accent1"/>
          <w:sz w:val="24"/>
          <w:szCs w:val="24"/>
        </w:rPr>
        <w:t xml:space="preserve">O NAŠEM LIDU </w:t>
      </w:r>
      <w:r w:rsidRPr="00B45A00">
        <w:rPr>
          <w:rFonts w:ascii="Arial" w:hAnsi="Arial" w:cs="Arial"/>
          <w:color w:val="4F81BD" w:themeColor="accent1"/>
          <w:sz w:val="24"/>
          <w:szCs w:val="24"/>
        </w:rPr>
        <w:tab/>
        <w:t xml:space="preserve">ať rozhodují ti, kteří jdou </w:t>
      </w:r>
    </w:p>
    <w:p w:rsidR="00B45A00" w:rsidRDefault="00B45A00" w:rsidP="00B45A00">
      <w:pPr>
        <w:rPr>
          <w:rFonts w:ascii="Arial" w:hAnsi="Arial" w:cs="Arial"/>
          <w:color w:val="4F81BD" w:themeColor="accent1"/>
          <w:sz w:val="24"/>
          <w:szCs w:val="24"/>
        </w:rPr>
      </w:pPr>
      <w:r w:rsidRPr="00B45A00">
        <w:rPr>
          <w:rFonts w:ascii="Arial" w:hAnsi="Arial" w:cs="Arial"/>
          <w:color w:val="4F81BD" w:themeColor="accent1"/>
          <w:sz w:val="24"/>
          <w:szCs w:val="24"/>
        </w:rPr>
        <w:t xml:space="preserve">S NAŠÍM </w:t>
      </w:r>
      <w:proofErr w:type="gramStart"/>
      <w:r w:rsidRPr="00B45A00">
        <w:rPr>
          <w:rFonts w:ascii="Arial" w:hAnsi="Arial" w:cs="Arial"/>
          <w:color w:val="4F81BD" w:themeColor="accent1"/>
          <w:sz w:val="24"/>
          <w:szCs w:val="24"/>
        </w:rPr>
        <w:t>LIDEM !</w:t>
      </w:r>
      <w:proofErr w:type="gramEnd"/>
    </w:p>
    <w:p w:rsidR="00A55072" w:rsidRDefault="00A55072" w:rsidP="00B45A00">
      <w:pPr>
        <w:rPr>
          <w:rFonts w:ascii="Arial" w:hAnsi="Arial" w:cs="Arial"/>
          <w:color w:val="4F81BD" w:themeColor="accent1"/>
          <w:sz w:val="24"/>
          <w:szCs w:val="24"/>
        </w:rPr>
      </w:pPr>
    </w:p>
    <w:p w:rsidR="00A55072" w:rsidRDefault="00A55072" w:rsidP="00B45A00">
      <w:pPr>
        <w:rPr>
          <w:rFonts w:ascii="Arial" w:hAnsi="Arial" w:cs="Arial"/>
          <w:color w:val="4F81BD" w:themeColor="accent1"/>
          <w:sz w:val="24"/>
          <w:szCs w:val="24"/>
        </w:rPr>
      </w:pPr>
    </w:p>
    <w:p w:rsidR="00A55072" w:rsidRDefault="00A55072" w:rsidP="00B45A00">
      <w:pPr>
        <w:rPr>
          <w:rFonts w:ascii="Arial" w:hAnsi="Arial" w:cs="Arial"/>
          <w:color w:val="4F81BD" w:themeColor="accent1"/>
          <w:sz w:val="24"/>
          <w:szCs w:val="24"/>
        </w:rPr>
      </w:pPr>
    </w:p>
    <w:p w:rsidR="00A55072" w:rsidRPr="00A55072" w:rsidRDefault="00A55072" w:rsidP="00A55072">
      <w:pPr>
        <w:rPr>
          <w:rFonts w:cs="Arial"/>
          <w:i/>
          <w:sz w:val="28"/>
          <w:szCs w:val="28"/>
        </w:rPr>
      </w:pPr>
      <w:r w:rsidRPr="00A55072">
        <w:rPr>
          <w:rFonts w:cs="Arial"/>
          <w:b/>
          <w:i/>
          <w:sz w:val="36"/>
          <w:szCs w:val="36"/>
          <w:highlight w:val="lightGray"/>
          <w:u w:val="single"/>
        </w:rPr>
        <w:lastRenderedPageBreak/>
        <w:t>Václav Havel byl součástí odvěkého lidského snažení o lepší svět</w:t>
      </w:r>
      <w:r>
        <w:rPr>
          <w:rFonts w:cs="Arial"/>
          <w:b/>
          <w:i/>
          <w:sz w:val="36"/>
          <w:szCs w:val="36"/>
          <w:u w:val="single"/>
        </w:rPr>
        <w:t xml:space="preserve"> </w:t>
      </w:r>
      <w:r w:rsidRPr="00A55072">
        <w:rPr>
          <w:rFonts w:cs="Arial"/>
          <w:i/>
          <w:sz w:val="28"/>
          <w:szCs w:val="28"/>
        </w:rPr>
        <w:t>(výňatek)</w:t>
      </w:r>
    </w:p>
    <w:p w:rsidR="00A55072" w:rsidRPr="00A55072" w:rsidRDefault="00A55072" w:rsidP="00A55072">
      <w:pPr>
        <w:spacing w:after="0" w:line="240" w:lineRule="auto"/>
        <w:rPr>
          <w:rFonts w:ascii="Times New Roman" w:eastAsia="Times New Roman" w:hAnsi="Times New Roman" w:cs="Times New Roman"/>
          <w:sz w:val="24"/>
          <w:szCs w:val="24"/>
          <w:lang w:eastAsia="cs-CZ"/>
        </w:rPr>
      </w:pPr>
      <w:r w:rsidRPr="00A55072">
        <w:rPr>
          <w:rFonts w:ascii="Times New Roman" w:eastAsia="Times New Roman" w:hAnsi="Times New Roman" w:cs="Times New Roman"/>
          <w:noProof/>
          <w:color w:val="0000FF"/>
          <w:sz w:val="24"/>
          <w:szCs w:val="24"/>
          <w:lang w:eastAsia="cs-CZ"/>
        </w:rPr>
        <w:drawing>
          <wp:anchor distT="0" distB="0" distL="114300" distR="114300" simplePos="0" relativeHeight="251664384" behindDoc="1" locked="0" layoutInCell="1" allowOverlap="1">
            <wp:simplePos x="0" y="0"/>
            <wp:positionH relativeFrom="column">
              <wp:posOffset>21043</wp:posOffset>
            </wp:positionH>
            <wp:positionV relativeFrom="paragraph">
              <wp:posOffset>-2628</wp:posOffset>
            </wp:positionV>
            <wp:extent cx="617876" cy="567559"/>
            <wp:effectExtent l="19050" t="0" r="0" b="0"/>
            <wp:wrapTight wrapText="bothSides">
              <wp:wrapPolygon edited="0">
                <wp:start x="-666" y="0"/>
                <wp:lineTo x="-666" y="21025"/>
                <wp:lineTo x="21311" y="21025"/>
                <wp:lineTo x="21311" y="0"/>
                <wp:lineTo x="-666" y="0"/>
              </wp:wrapPolygon>
            </wp:wrapTight>
            <wp:docPr id="3" name="obrázek 3" descr="Jakub_c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kub_cb">
                      <a:hlinkClick r:id="rId12"/>
                    </pic:cNvPr>
                    <pic:cNvPicPr>
                      <a:picLocks noChangeAspect="1" noChangeArrowheads="1"/>
                    </pic:cNvPicPr>
                  </pic:nvPicPr>
                  <pic:blipFill>
                    <a:blip r:embed="rId13" cstate="print"/>
                    <a:srcRect/>
                    <a:stretch>
                      <a:fillRect/>
                    </a:stretch>
                  </pic:blipFill>
                  <pic:spPr bwMode="auto">
                    <a:xfrm>
                      <a:off x="0" y="0"/>
                      <a:ext cx="617876" cy="567559"/>
                    </a:xfrm>
                    <a:prstGeom prst="rect">
                      <a:avLst/>
                    </a:prstGeom>
                    <a:noFill/>
                    <a:ln w="9525">
                      <a:noFill/>
                      <a:miter lim="800000"/>
                      <a:headEnd/>
                      <a:tailEnd/>
                    </a:ln>
                  </pic:spPr>
                </pic:pic>
              </a:graphicData>
            </a:graphic>
          </wp:anchor>
        </w:drawing>
      </w:r>
    </w:p>
    <w:p w:rsidR="00A55072" w:rsidRPr="00A55072" w:rsidRDefault="00955716" w:rsidP="00A55072">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4" w:history="1">
        <w:r w:rsidR="00A55072" w:rsidRPr="00A55072">
          <w:rPr>
            <w:rFonts w:ascii="Times New Roman" w:eastAsia="Times New Roman" w:hAnsi="Times New Roman" w:cs="Times New Roman"/>
            <w:b/>
            <w:bCs/>
            <w:sz w:val="27"/>
            <w:szCs w:val="27"/>
            <w:lang w:eastAsia="cs-CZ"/>
          </w:rPr>
          <w:t>Jakub Patočka</w:t>
        </w:r>
      </w:hyperlink>
    </w:p>
    <w:p w:rsidR="00A55072" w:rsidRPr="00A55072" w:rsidRDefault="00A55072" w:rsidP="00A55072">
      <w:pPr>
        <w:spacing w:before="100" w:beforeAutospacing="1" w:after="100" w:afterAutospacing="1" w:line="240" w:lineRule="auto"/>
        <w:rPr>
          <w:rFonts w:ascii="Times New Roman" w:eastAsia="Times New Roman" w:hAnsi="Times New Roman" w:cs="Times New Roman"/>
          <w:sz w:val="24"/>
          <w:szCs w:val="24"/>
          <w:lang w:eastAsia="cs-CZ"/>
        </w:rPr>
      </w:pPr>
      <w:r w:rsidRPr="00A55072">
        <w:rPr>
          <w:rFonts w:ascii="Times New Roman" w:eastAsia="Times New Roman" w:hAnsi="Times New Roman" w:cs="Times New Roman"/>
          <w:sz w:val="24"/>
          <w:szCs w:val="24"/>
          <w:lang w:eastAsia="cs-CZ"/>
        </w:rPr>
        <w:t xml:space="preserve">19.12.2011 08:30 </w:t>
      </w:r>
    </w:p>
    <w:p w:rsidR="00A55072" w:rsidRPr="00A55072" w:rsidRDefault="00A55072" w:rsidP="00A55072">
      <w:pPr>
        <w:jc w:val="both"/>
        <w:rPr>
          <w:rFonts w:cs="Arial"/>
          <w:sz w:val="28"/>
          <w:szCs w:val="28"/>
          <w:highlight w:val="lightGray"/>
        </w:rPr>
      </w:pPr>
      <w:r w:rsidRPr="00A55072">
        <w:rPr>
          <w:rFonts w:cs="Arial"/>
          <w:sz w:val="28"/>
          <w:szCs w:val="28"/>
          <w:highlight w:val="lightGray"/>
        </w:rPr>
        <w:t>Václav Havel v této chvíli vzletných slov bude ze všech stran srovnáván s Masarykem. Tato paralela není korektní z celé řady důvodů: Masaryk byl politik a politický filosof, který celou svou životní poutí směřoval k velkolepému výkonu, a toho i dosáhl. Prezidentem se stal ve věku, v němž Václav Havel už ve funkci nebyl a z politiky se snažil stáhnout. Masaryk je mužem, který má jen málo obdob v politice světové, a v moderní české vůbec žádné. České, ba i evropské politické myšlení k Masarykovi v mnoha ohledech teprve dorůstá.</w:t>
      </w:r>
    </w:p>
    <w:p w:rsidR="00A55072" w:rsidRPr="00A55072" w:rsidRDefault="00A55072" w:rsidP="00A55072">
      <w:pPr>
        <w:jc w:val="both"/>
        <w:rPr>
          <w:rFonts w:cs="Arial"/>
          <w:sz w:val="28"/>
          <w:szCs w:val="28"/>
          <w:highlight w:val="lightGray"/>
        </w:rPr>
      </w:pPr>
      <w:r w:rsidRPr="00A55072">
        <w:rPr>
          <w:rFonts w:cs="Arial"/>
          <w:sz w:val="28"/>
          <w:szCs w:val="28"/>
          <w:highlight w:val="lightGray"/>
        </w:rPr>
        <w:t>Daleko přesnější srovnání Václava Havla je srovnání s Masarykovým skvělým a neprávem módně sráženým pokračovatelem Edvardem Benešem. Beneš se také pokoušel Československu prospět, ale nedokázal je udržet. Benešovi se také na závěr politické kariéry přihodilo, že jej ve funkci vystřídal jeho úhlavní protivník. Oba byli muži evropského rozhledu i nenaplněných vizí. Ale v každém případě všichni tři, Havel, Beneš, Masaryk, tvoří součást jedné humanitně-demokratické tradice české či československé politiky, zatímco Hácha, Husák a Klaus představují tradici protichůdnou, nacionálně-konzervativní.</w:t>
      </w:r>
    </w:p>
    <w:p w:rsidR="00A55072" w:rsidRPr="00A55072" w:rsidRDefault="00A55072" w:rsidP="00A55072">
      <w:pPr>
        <w:jc w:val="both"/>
        <w:rPr>
          <w:rFonts w:cs="Arial"/>
          <w:sz w:val="28"/>
          <w:szCs w:val="28"/>
        </w:rPr>
      </w:pPr>
      <w:r w:rsidRPr="00A55072">
        <w:rPr>
          <w:rFonts w:cs="Arial"/>
          <w:sz w:val="28"/>
          <w:szCs w:val="28"/>
          <w:highlight w:val="lightGray"/>
        </w:rPr>
        <w:t>Ve Václavu Havlovi jsme ztratili výjimečný literární talent, statečného občanského aktivistu, velkorysého spojence ekologického hnutí, inspirujícího – i ve svých chybách – politika, nevšedně vtipného společníka, učitele, přítele a neobyčejně milého člověka.</w:t>
      </w:r>
    </w:p>
    <w:p w:rsidR="00A55072" w:rsidRPr="00AF7F59" w:rsidRDefault="00A55072" w:rsidP="00A55072">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A55072" w:rsidRDefault="00A55072" w:rsidP="00A55072">
      <w:pPr>
        <w:spacing w:after="0" w:line="252" w:lineRule="auto"/>
        <w:jc w:val="both"/>
        <w:rPr>
          <w:rFonts w:eastAsiaTheme="majorEastAsia" w:cstheme="minorHAnsi"/>
          <w:i/>
          <w:iCs/>
          <w:sz w:val="28"/>
        </w:rPr>
      </w:pPr>
      <w:r>
        <w:rPr>
          <w:rFonts w:eastAsiaTheme="majorEastAsia" w:cstheme="minorHAnsi"/>
          <w:i/>
          <w:iCs/>
          <w:sz w:val="28"/>
        </w:rPr>
        <w:tab/>
        <w:t xml:space="preserve">1. </w:t>
      </w:r>
      <w:r>
        <w:rPr>
          <w:rFonts w:eastAsiaTheme="majorEastAsia" w:cstheme="minorHAnsi"/>
          <w:i/>
          <w:iCs/>
          <w:sz w:val="28"/>
        </w:rPr>
        <w:tab/>
        <w:t>Postihně</w:t>
      </w:r>
      <w:r w:rsidRPr="00A55072">
        <w:rPr>
          <w:rFonts w:eastAsiaTheme="majorEastAsia" w:cstheme="minorHAnsi"/>
          <w:i/>
          <w:iCs/>
          <w:sz w:val="28"/>
        </w:rPr>
        <w:t>t</w:t>
      </w:r>
      <w:r>
        <w:rPr>
          <w:rFonts w:eastAsiaTheme="majorEastAsia" w:cstheme="minorHAnsi"/>
          <w:i/>
          <w:iCs/>
          <w:sz w:val="28"/>
        </w:rPr>
        <w:t>e</w:t>
      </w:r>
      <w:r w:rsidRPr="00A55072">
        <w:rPr>
          <w:rFonts w:eastAsiaTheme="majorEastAsia" w:cstheme="minorHAnsi"/>
          <w:i/>
          <w:iCs/>
          <w:sz w:val="28"/>
        </w:rPr>
        <w:t xml:space="preserve"> souvislost mezi oběma výňatky</w:t>
      </w:r>
      <w:r>
        <w:rPr>
          <w:rFonts w:eastAsiaTheme="majorEastAsia" w:cstheme="minorHAnsi"/>
          <w:i/>
          <w:iCs/>
          <w:sz w:val="28"/>
        </w:rPr>
        <w:t>.</w:t>
      </w:r>
    </w:p>
    <w:p w:rsidR="00A55072" w:rsidRDefault="00A55072" w:rsidP="00A55072">
      <w:pPr>
        <w:spacing w:after="0" w:line="252" w:lineRule="auto"/>
        <w:jc w:val="both"/>
        <w:rPr>
          <w:rFonts w:eastAsiaTheme="majorEastAsia" w:cstheme="minorHAnsi"/>
          <w:i/>
          <w:iCs/>
          <w:sz w:val="28"/>
        </w:rPr>
      </w:pPr>
      <w:r>
        <w:rPr>
          <w:rFonts w:eastAsiaTheme="majorEastAsia" w:cstheme="minorHAnsi"/>
          <w:i/>
          <w:iCs/>
          <w:sz w:val="28"/>
        </w:rPr>
        <w:tab/>
        <w:t>2.</w:t>
      </w:r>
      <w:r>
        <w:rPr>
          <w:rFonts w:eastAsiaTheme="majorEastAsia" w:cstheme="minorHAnsi"/>
          <w:i/>
          <w:iCs/>
          <w:sz w:val="28"/>
        </w:rPr>
        <w:tab/>
        <w:t>Posuďte</w:t>
      </w:r>
      <w:r w:rsidRPr="00A55072">
        <w:rPr>
          <w:rFonts w:eastAsiaTheme="majorEastAsia" w:cstheme="minorHAnsi"/>
          <w:i/>
          <w:iCs/>
          <w:sz w:val="28"/>
        </w:rPr>
        <w:t xml:space="preserve"> účel textu</w:t>
      </w:r>
      <w:r>
        <w:rPr>
          <w:rFonts w:eastAsiaTheme="majorEastAsia" w:cstheme="minorHAnsi"/>
          <w:i/>
          <w:iCs/>
          <w:sz w:val="28"/>
        </w:rPr>
        <w:t>.</w:t>
      </w:r>
    </w:p>
    <w:p w:rsidR="00A55072" w:rsidRDefault="00A55072" w:rsidP="00A55072">
      <w:pPr>
        <w:spacing w:after="0" w:line="252" w:lineRule="auto"/>
        <w:jc w:val="both"/>
        <w:rPr>
          <w:rFonts w:eastAsiaTheme="majorEastAsia" w:cstheme="minorHAnsi"/>
          <w:i/>
          <w:iCs/>
          <w:sz w:val="28"/>
        </w:rPr>
      </w:pPr>
      <w:r>
        <w:rPr>
          <w:rFonts w:eastAsiaTheme="majorEastAsia" w:cstheme="minorHAnsi"/>
          <w:i/>
          <w:iCs/>
          <w:sz w:val="28"/>
        </w:rPr>
        <w:tab/>
        <w:t>3.</w:t>
      </w:r>
      <w:r>
        <w:rPr>
          <w:rFonts w:eastAsiaTheme="majorEastAsia" w:cstheme="minorHAnsi"/>
          <w:i/>
          <w:iCs/>
          <w:sz w:val="28"/>
        </w:rPr>
        <w:tab/>
        <w:t>Analyzujte</w:t>
      </w:r>
      <w:r w:rsidRPr="00A55072">
        <w:rPr>
          <w:rFonts w:eastAsiaTheme="majorEastAsia" w:cstheme="minorHAnsi"/>
          <w:i/>
          <w:iCs/>
          <w:sz w:val="28"/>
        </w:rPr>
        <w:t xml:space="preserve"> jazykové prostředky užité v</w:t>
      </w:r>
      <w:r>
        <w:rPr>
          <w:rFonts w:eastAsiaTheme="majorEastAsia" w:cstheme="minorHAnsi"/>
          <w:i/>
          <w:iCs/>
          <w:sz w:val="28"/>
        </w:rPr>
        <w:t> </w:t>
      </w:r>
      <w:r w:rsidRPr="00A55072">
        <w:rPr>
          <w:rFonts w:eastAsiaTheme="majorEastAsia" w:cstheme="minorHAnsi"/>
          <w:i/>
          <w:iCs/>
          <w:sz w:val="28"/>
        </w:rPr>
        <w:t>textu</w:t>
      </w:r>
      <w:r>
        <w:rPr>
          <w:rFonts w:eastAsiaTheme="majorEastAsia" w:cstheme="minorHAnsi"/>
          <w:i/>
          <w:iCs/>
          <w:sz w:val="28"/>
        </w:rPr>
        <w:t>.</w:t>
      </w:r>
    </w:p>
    <w:p w:rsidR="00C45070" w:rsidRDefault="00C45070" w:rsidP="00C45070">
      <w:pPr>
        <w:spacing w:after="0" w:line="252" w:lineRule="auto"/>
        <w:jc w:val="both"/>
        <w:rPr>
          <w:rFonts w:eastAsiaTheme="majorEastAsia" w:cstheme="minorHAnsi"/>
          <w:color w:val="FFFFFF" w:themeColor="background1"/>
          <w:sz w:val="28"/>
          <w:szCs w:val="28"/>
          <w:highlight w:val="black"/>
        </w:rPr>
      </w:pPr>
    </w:p>
    <w:p w:rsidR="00D216F5" w:rsidRDefault="00A55072" w:rsidP="00D2012A">
      <w:pPr>
        <w:spacing w:after="0" w:line="252" w:lineRule="auto"/>
        <w:rPr>
          <w:rFonts w:ascii="Calibri" w:eastAsia="Times New Roman" w:hAnsi="Calibri" w:cs="Calibri"/>
          <w:b/>
          <w:bCs/>
          <w:sz w:val="28"/>
        </w:rPr>
      </w:pPr>
      <w:r w:rsidRPr="00A55072">
        <w:rPr>
          <w:rFonts w:ascii="Calibri" w:eastAsia="Times New Roman" w:hAnsi="Calibri" w:cs="Calibri"/>
          <w:b/>
          <w:bCs/>
          <w:sz w:val="28"/>
          <w:highlight w:val="yellow"/>
        </w:rPr>
        <w:lastRenderedPageBreak/>
        <w:t>AUDIENCE</w:t>
      </w:r>
      <w:r w:rsidR="00F1319F" w:rsidRPr="00204B94">
        <w:t xml:space="preserve"> </w:t>
      </w:r>
      <w:r w:rsidR="00F1319F" w:rsidRPr="00204B94">
        <w:rPr>
          <w:rFonts w:ascii="Calibri" w:eastAsia="Times New Roman" w:hAnsi="Calibri" w:cs="Calibri"/>
          <w:b/>
          <w:bCs/>
          <w:sz w:val="28"/>
        </w:rPr>
        <w:t xml:space="preserve"> </w:t>
      </w:r>
    </w:p>
    <w:p w:rsidR="00D216F5" w:rsidRDefault="00D216F5" w:rsidP="00D2012A">
      <w:pPr>
        <w:spacing w:after="0" w:line="252" w:lineRule="auto"/>
        <w:rPr>
          <w:rFonts w:ascii="Calibri" w:eastAsia="Times New Roman" w:hAnsi="Calibri" w:cs="Calibri"/>
          <w:b/>
          <w:bCs/>
          <w:sz w:val="28"/>
        </w:rPr>
      </w:pPr>
    </w:p>
    <w:p w:rsidR="00D2012A" w:rsidRDefault="00F1319F" w:rsidP="00D2012A">
      <w:pPr>
        <w:spacing w:after="0" w:line="252" w:lineRule="auto"/>
      </w:pPr>
      <w:r w:rsidRPr="00204B94">
        <w:rPr>
          <w:rFonts w:ascii="Calibri" w:eastAsia="Times New Roman" w:hAnsi="Calibri" w:cs="Calibri"/>
          <w:b/>
          <w:bCs/>
          <w:sz w:val="28"/>
        </w:rPr>
        <w:t>(</w:t>
      </w:r>
      <w:r w:rsidR="00A55072">
        <w:rPr>
          <w:rFonts w:ascii="Calibri" w:eastAsia="Times New Roman" w:hAnsi="Calibri" w:cs="Calibri"/>
          <w:b/>
          <w:bCs/>
          <w:sz w:val="28"/>
        </w:rPr>
        <w:t>1975</w:t>
      </w:r>
      <w:r w:rsidRPr="00204B94">
        <w:rPr>
          <w:rFonts w:ascii="Calibri" w:eastAsia="Times New Roman" w:hAnsi="Calibri" w:cs="Calibri"/>
          <w:b/>
          <w:bCs/>
          <w:sz w:val="28"/>
        </w:rPr>
        <w:t>)</w:t>
      </w:r>
      <w:r w:rsidR="00D2012A" w:rsidRPr="00D2012A">
        <w:t xml:space="preserve"> </w:t>
      </w:r>
    </w:p>
    <w:p w:rsidR="00D216F5" w:rsidRPr="00D216F5" w:rsidRDefault="00D216F5" w:rsidP="00D2012A">
      <w:pPr>
        <w:spacing w:after="0" w:line="252" w:lineRule="auto"/>
        <w:rPr>
          <w:sz w:val="28"/>
          <w:szCs w:val="28"/>
        </w:rPr>
      </w:pPr>
      <w:r w:rsidRPr="00D216F5">
        <w:rPr>
          <w:sz w:val="28"/>
          <w:szCs w:val="28"/>
        </w:rPr>
        <w:t>jednoaktová hra</w:t>
      </w:r>
    </w:p>
    <w:p w:rsidR="00D2012A" w:rsidRPr="00D216F5" w:rsidRDefault="00D216F5" w:rsidP="00D2012A">
      <w:pPr>
        <w:spacing w:after="0" w:line="252" w:lineRule="auto"/>
        <w:rPr>
          <w:sz w:val="28"/>
          <w:szCs w:val="28"/>
        </w:rPr>
      </w:pPr>
      <w:r w:rsidRPr="00D216F5">
        <w:rPr>
          <w:sz w:val="28"/>
          <w:szCs w:val="28"/>
        </w:rPr>
        <w:t xml:space="preserve">Památce Alfréda </w:t>
      </w:r>
      <w:proofErr w:type="spellStart"/>
      <w:r w:rsidRPr="00D216F5">
        <w:rPr>
          <w:sz w:val="28"/>
          <w:szCs w:val="28"/>
        </w:rPr>
        <w:t>Radoka</w:t>
      </w:r>
      <w:proofErr w:type="spellEnd"/>
    </w:p>
    <w:p w:rsidR="00AF6623" w:rsidRPr="00D2012A" w:rsidRDefault="00AF6623" w:rsidP="00D2012A">
      <w:pPr>
        <w:spacing w:after="0" w:line="252" w:lineRule="auto"/>
        <w:jc w:val="right"/>
        <w:rPr>
          <w:rFonts w:ascii="Calibri" w:eastAsia="Times New Roman" w:hAnsi="Calibri" w:cs="Calibri"/>
          <w:b/>
          <w:bCs/>
          <w:sz w:val="28"/>
        </w:rPr>
      </w:pPr>
    </w:p>
    <w:p w:rsidR="003C09B1" w:rsidRDefault="00D216F5" w:rsidP="00D216F5">
      <w:pPr>
        <w:spacing w:after="0" w:line="252" w:lineRule="auto"/>
        <w:rPr>
          <w:rFonts w:eastAsiaTheme="majorEastAsia" w:cstheme="minorHAnsi"/>
          <w:i/>
          <w:noProof/>
          <w:color w:val="4F81BD" w:themeColor="accent1"/>
          <w:sz w:val="28"/>
          <w:szCs w:val="28"/>
          <w:lang w:eastAsia="cs-CZ"/>
        </w:rPr>
      </w:pPr>
      <w:r>
        <w:rPr>
          <w:rFonts w:eastAsiaTheme="majorEastAsia" w:cstheme="minorHAnsi"/>
          <w:i/>
          <w:noProof/>
          <w:color w:val="4F81BD" w:themeColor="accent1"/>
          <w:sz w:val="28"/>
          <w:szCs w:val="28"/>
          <w:lang w:eastAsia="cs-CZ"/>
        </w:rPr>
        <w:t>Audience je</w:t>
      </w:r>
      <w:r w:rsidR="00A55072">
        <w:rPr>
          <w:rFonts w:eastAsiaTheme="majorEastAsia" w:cstheme="minorHAnsi"/>
          <w:i/>
          <w:noProof/>
          <w:color w:val="4F81BD" w:themeColor="accent1"/>
          <w:sz w:val="28"/>
          <w:szCs w:val="28"/>
          <w:lang w:eastAsia="cs-CZ"/>
        </w:rPr>
        <w:t xml:space="preserve"> tragikomické absurdní drama. </w:t>
      </w:r>
      <w:r w:rsidR="00A55072" w:rsidRPr="00A55072">
        <w:rPr>
          <w:rFonts w:eastAsiaTheme="majorEastAsia" w:cstheme="minorHAnsi"/>
          <w:i/>
          <w:noProof/>
          <w:color w:val="4F81BD" w:themeColor="accent1"/>
          <w:sz w:val="28"/>
          <w:szCs w:val="28"/>
          <w:lang w:eastAsia="cs-CZ"/>
        </w:rPr>
        <w:t>Hlavní postavou je Vaněk, intelektuál, který musí pracovat v pivovaru. Ferdinanda Vaňka si předvolá jeho nadřízený, sládek, který je na naprosto odlišné úrovni než Vaněk. Hra je částečně autobiografická (Vaněk reprezentuje Havla) a jsou zde odkazy na reálné postavy (</w:t>
      </w:r>
      <w:r w:rsidR="008E5A85">
        <w:rPr>
          <w:rFonts w:eastAsiaTheme="majorEastAsia" w:cstheme="minorHAnsi"/>
          <w:i/>
          <w:noProof/>
          <w:color w:val="4F81BD" w:themeColor="accent1"/>
          <w:sz w:val="28"/>
          <w:szCs w:val="28"/>
          <w:lang w:eastAsia="cs-CZ"/>
        </w:rPr>
        <w:t>K.</w:t>
      </w:r>
      <w:r w:rsidR="00A55072" w:rsidRPr="00A55072">
        <w:rPr>
          <w:rFonts w:eastAsiaTheme="majorEastAsia" w:cstheme="minorHAnsi"/>
          <w:i/>
          <w:noProof/>
          <w:color w:val="4F81BD" w:themeColor="accent1"/>
          <w:sz w:val="28"/>
          <w:szCs w:val="28"/>
          <w:lang w:eastAsia="cs-CZ"/>
        </w:rPr>
        <w:t xml:space="preserve">Gott, </w:t>
      </w:r>
      <w:r w:rsidR="008E5A85">
        <w:rPr>
          <w:rFonts w:eastAsiaTheme="majorEastAsia" w:cstheme="minorHAnsi"/>
          <w:i/>
          <w:noProof/>
          <w:color w:val="4F81BD" w:themeColor="accent1"/>
          <w:sz w:val="28"/>
          <w:szCs w:val="28"/>
          <w:lang w:eastAsia="cs-CZ"/>
        </w:rPr>
        <w:t>J.</w:t>
      </w:r>
      <w:r w:rsidR="00A55072" w:rsidRPr="00A55072">
        <w:rPr>
          <w:rFonts w:eastAsiaTheme="majorEastAsia" w:cstheme="minorHAnsi"/>
          <w:i/>
          <w:noProof/>
          <w:color w:val="4F81BD" w:themeColor="accent1"/>
          <w:sz w:val="28"/>
          <w:szCs w:val="28"/>
          <w:lang w:eastAsia="cs-CZ"/>
        </w:rPr>
        <w:t xml:space="preserve">Bohdalová, </w:t>
      </w:r>
      <w:r w:rsidR="008E5A85">
        <w:rPr>
          <w:rFonts w:eastAsiaTheme="majorEastAsia" w:cstheme="minorHAnsi"/>
          <w:i/>
          <w:noProof/>
          <w:color w:val="4F81BD" w:themeColor="accent1"/>
          <w:sz w:val="28"/>
          <w:szCs w:val="28"/>
          <w:lang w:eastAsia="cs-CZ"/>
        </w:rPr>
        <w:t>P.</w:t>
      </w:r>
      <w:r w:rsidR="00A55072" w:rsidRPr="00A55072">
        <w:rPr>
          <w:rFonts w:eastAsiaTheme="majorEastAsia" w:cstheme="minorHAnsi"/>
          <w:i/>
          <w:noProof/>
          <w:color w:val="4F81BD" w:themeColor="accent1"/>
          <w:sz w:val="28"/>
          <w:szCs w:val="28"/>
          <w:lang w:eastAsia="cs-CZ"/>
        </w:rPr>
        <w:t>Kohout).</w:t>
      </w:r>
    </w:p>
    <w:p w:rsidR="006E34E3" w:rsidRDefault="006E34E3" w:rsidP="00D216F5">
      <w:pPr>
        <w:spacing w:after="0" w:line="252" w:lineRule="auto"/>
        <w:rPr>
          <w:rFonts w:eastAsiaTheme="majorEastAsia" w:cstheme="minorHAnsi"/>
          <w:i/>
          <w:noProof/>
          <w:color w:val="4F81BD" w:themeColor="accent1"/>
          <w:sz w:val="28"/>
          <w:szCs w:val="28"/>
          <w:lang w:eastAsia="cs-CZ"/>
        </w:rPr>
      </w:pP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Sládek:</w:t>
      </w:r>
      <w:r w:rsidRPr="008E5A85">
        <w:rPr>
          <w:rFonts w:eastAsiaTheme="majorEastAsia" w:cstheme="minorHAnsi"/>
          <w:sz w:val="28"/>
          <w:szCs w:val="28"/>
        </w:rPr>
        <w:tab/>
        <w:t>Ferdinande –</w:t>
      </w: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Vaněk:</w:t>
      </w:r>
      <w:r w:rsidRPr="008E5A85">
        <w:rPr>
          <w:rFonts w:eastAsiaTheme="majorEastAsia" w:cstheme="minorHAnsi"/>
          <w:sz w:val="28"/>
          <w:szCs w:val="28"/>
        </w:rPr>
        <w:tab/>
        <w:t>Ano?</w:t>
      </w: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Sládek:</w:t>
      </w:r>
      <w:r w:rsidRPr="008E5A85">
        <w:rPr>
          <w:rFonts w:eastAsiaTheme="majorEastAsia" w:cstheme="minorHAnsi"/>
          <w:sz w:val="28"/>
          <w:szCs w:val="28"/>
        </w:rPr>
        <w:tab/>
        <w:t>Víš, co je na tom nejhorší?</w:t>
      </w: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Vaněk:</w:t>
      </w:r>
      <w:r w:rsidRPr="008E5A85">
        <w:rPr>
          <w:rFonts w:eastAsiaTheme="majorEastAsia" w:cstheme="minorHAnsi"/>
          <w:sz w:val="28"/>
          <w:szCs w:val="28"/>
        </w:rPr>
        <w:tab/>
        <w:t>Co?</w:t>
      </w:r>
    </w:p>
    <w:p w:rsidR="006E34E3" w:rsidRPr="008E5A85" w:rsidRDefault="006E34E3" w:rsidP="008E5A85">
      <w:pPr>
        <w:spacing w:after="0" w:line="252" w:lineRule="auto"/>
        <w:rPr>
          <w:rFonts w:eastAsiaTheme="majorEastAsia" w:cstheme="minorHAnsi"/>
          <w:sz w:val="28"/>
          <w:szCs w:val="28"/>
        </w:rPr>
      </w:pPr>
      <w:r w:rsidRPr="008E5A85">
        <w:rPr>
          <w:rFonts w:eastAsiaTheme="majorEastAsia" w:cstheme="minorHAnsi"/>
          <w:b/>
          <w:sz w:val="28"/>
          <w:szCs w:val="28"/>
        </w:rPr>
        <w:t>Sládek:</w:t>
      </w:r>
      <w:r w:rsidRPr="008E5A85">
        <w:rPr>
          <w:rFonts w:eastAsiaTheme="majorEastAsia" w:cstheme="minorHAnsi"/>
          <w:sz w:val="28"/>
          <w:szCs w:val="28"/>
        </w:rPr>
        <w:tab/>
        <w:t xml:space="preserve">Že já za boha nevím, co jim mám </w:t>
      </w:r>
      <w:proofErr w:type="spellStart"/>
      <w:r w:rsidRPr="008E5A85">
        <w:rPr>
          <w:rFonts w:eastAsiaTheme="majorEastAsia" w:cstheme="minorHAnsi"/>
          <w:sz w:val="28"/>
          <w:szCs w:val="28"/>
        </w:rPr>
        <w:t>každej</w:t>
      </w:r>
      <w:proofErr w:type="spellEnd"/>
      <w:r w:rsidRPr="008E5A85">
        <w:rPr>
          <w:rFonts w:eastAsiaTheme="majorEastAsia" w:cstheme="minorHAnsi"/>
          <w:sz w:val="28"/>
          <w:szCs w:val="28"/>
        </w:rPr>
        <w:t xml:space="preserve"> </w:t>
      </w:r>
      <w:proofErr w:type="spellStart"/>
      <w:r w:rsidRPr="008E5A85">
        <w:rPr>
          <w:rFonts w:eastAsiaTheme="majorEastAsia" w:cstheme="minorHAnsi"/>
          <w:sz w:val="28"/>
          <w:szCs w:val="28"/>
        </w:rPr>
        <w:t>tejden</w:t>
      </w:r>
      <w:proofErr w:type="spellEnd"/>
      <w:r w:rsidRPr="008E5A85">
        <w:rPr>
          <w:rFonts w:eastAsiaTheme="majorEastAsia" w:cstheme="minorHAnsi"/>
          <w:sz w:val="28"/>
          <w:szCs w:val="28"/>
        </w:rPr>
        <w:t xml:space="preserve"> říkat – vždyť já o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tobě</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dohromady nic nevím – do styku s tebou vlastně skoro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nepřijdu – a těch pár blbostí,</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co zachytím – že se chodíš zašívat do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laboratoře – že tě viděli párkrát ve městě s</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Maruškou z </w:t>
      </w:r>
      <w:proofErr w:type="spellStart"/>
      <w:r w:rsidRPr="008E5A85">
        <w:rPr>
          <w:rFonts w:eastAsiaTheme="majorEastAsia" w:cstheme="minorHAnsi"/>
          <w:sz w:val="28"/>
          <w:szCs w:val="28"/>
        </w:rPr>
        <w:t>flaškovny</w:t>
      </w:r>
      <w:proofErr w:type="spellEnd"/>
      <w:r w:rsidRPr="008E5A85">
        <w:rPr>
          <w:rFonts w:eastAsiaTheme="majorEastAsia" w:cstheme="minorHAnsi"/>
          <w:sz w:val="28"/>
          <w:szCs w:val="28"/>
        </w:rPr>
        <w:t xml:space="preserve"> –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že ti kluci z údržby dělali doma něco na topení – co s tím? No</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řekni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 co jim mám furt říkat? Co?</w:t>
      </w:r>
    </w:p>
    <w:p w:rsidR="006E34E3" w:rsidRPr="008E5A85" w:rsidRDefault="008E5A85"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Vaněk:</w:t>
      </w:r>
      <w:r w:rsidR="006E34E3" w:rsidRPr="008E5A85">
        <w:rPr>
          <w:rFonts w:eastAsiaTheme="majorEastAsia" w:cstheme="minorHAnsi"/>
          <w:sz w:val="28"/>
          <w:szCs w:val="28"/>
        </w:rPr>
        <w:t xml:space="preserve"> </w:t>
      </w:r>
      <w:r w:rsidRPr="008E5A85">
        <w:rPr>
          <w:rFonts w:eastAsiaTheme="majorEastAsia" w:cstheme="minorHAnsi"/>
          <w:sz w:val="28"/>
          <w:szCs w:val="28"/>
        </w:rPr>
        <w:tab/>
      </w:r>
      <w:r w:rsidR="006E34E3" w:rsidRPr="008E5A85">
        <w:rPr>
          <w:rFonts w:eastAsiaTheme="majorEastAsia" w:cstheme="minorHAnsi"/>
          <w:sz w:val="28"/>
          <w:szCs w:val="28"/>
        </w:rPr>
        <w:t>Nezlobte se, ale v tom já vám můžu těžko pomoct –</w:t>
      </w: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S</w:t>
      </w:r>
      <w:r w:rsidR="008E5A85" w:rsidRPr="008E5A85">
        <w:rPr>
          <w:rFonts w:eastAsiaTheme="majorEastAsia" w:cstheme="minorHAnsi"/>
          <w:b/>
          <w:sz w:val="28"/>
          <w:szCs w:val="28"/>
        </w:rPr>
        <w:t>ládek:</w:t>
      </w:r>
      <w:r w:rsidRPr="008E5A85">
        <w:rPr>
          <w:rFonts w:eastAsiaTheme="majorEastAsia" w:cstheme="minorHAnsi"/>
          <w:sz w:val="28"/>
          <w:szCs w:val="28"/>
        </w:rPr>
        <w:t xml:space="preserve"> </w:t>
      </w:r>
      <w:r w:rsidR="008E5A85" w:rsidRPr="008E5A85">
        <w:rPr>
          <w:rFonts w:eastAsiaTheme="majorEastAsia" w:cstheme="minorHAnsi"/>
          <w:sz w:val="28"/>
          <w:szCs w:val="28"/>
        </w:rPr>
        <w:tab/>
      </w:r>
      <w:r w:rsidRPr="008E5A85">
        <w:rPr>
          <w:rFonts w:eastAsiaTheme="majorEastAsia" w:cstheme="minorHAnsi"/>
          <w:sz w:val="28"/>
          <w:szCs w:val="28"/>
        </w:rPr>
        <w:t>Ale můžeš! Jen kdybys chtěl –</w:t>
      </w: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V</w:t>
      </w:r>
      <w:r w:rsidR="008E5A85" w:rsidRPr="008E5A85">
        <w:rPr>
          <w:rFonts w:eastAsiaTheme="majorEastAsia" w:cstheme="minorHAnsi"/>
          <w:b/>
          <w:sz w:val="28"/>
          <w:szCs w:val="28"/>
        </w:rPr>
        <w:t>aněk:</w:t>
      </w:r>
      <w:r w:rsidR="008E5A85" w:rsidRPr="008E5A85">
        <w:rPr>
          <w:rFonts w:eastAsiaTheme="majorEastAsia" w:cstheme="minorHAnsi"/>
          <w:sz w:val="28"/>
          <w:szCs w:val="28"/>
        </w:rPr>
        <w:tab/>
      </w:r>
      <w:r w:rsidRPr="008E5A85">
        <w:rPr>
          <w:rFonts w:eastAsiaTheme="majorEastAsia" w:cstheme="minorHAnsi"/>
          <w:sz w:val="28"/>
          <w:szCs w:val="28"/>
        </w:rPr>
        <w:t xml:space="preserve"> Já? Jak to?</w:t>
      </w:r>
    </w:p>
    <w:p w:rsidR="006E34E3" w:rsidRPr="008E5A85" w:rsidRDefault="008E5A85"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Sládek:</w:t>
      </w:r>
      <w:r w:rsidRPr="008E5A85">
        <w:rPr>
          <w:rFonts w:eastAsiaTheme="majorEastAsia" w:cstheme="minorHAnsi"/>
          <w:sz w:val="28"/>
          <w:szCs w:val="28"/>
        </w:rPr>
        <w:tab/>
      </w:r>
      <w:r w:rsidR="006E34E3" w:rsidRPr="008E5A85">
        <w:rPr>
          <w:rFonts w:eastAsiaTheme="majorEastAsia" w:cstheme="minorHAnsi"/>
          <w:sz w:val="28"/>
          <w:szCs w:val="28"/>
        </w:rPr>
        <w:t xml:space="preserve"> Jsi přece inteligent, ne? Máš přece </w:t>
      </w:r>
      <w:proofErr w:type="spellStart"/>
      <w:r w:rsidR="006E34E3" w:rsidRPr="008E5A85">
        <w:rPr>
          <w:rFonts w:eastAsiaTheme="majorEastAsia" w:cstheme="minorHAnsi"/>
          <w:sz w:val="28"/>
          <w:szCs w:val="28"/>
        </w:rPr>
        <w:t>politickej</w:t>
      </w:r>
      <w:proofErr w:type="spellEnd"/>
      <w:r w:rsidR="006E34E3" w:rsidRPr="008E5A85">
        <w:rPr>
          <w:rFonts w:eastAsiaTheme="majorEastAsia" w:cstheme="minorHAnsi"/>
          <w:sz w:val="28"/>
          <w:szCs w:val="28"/>
        </w:rPr>
        <w:t xml:space="preserve"> přehled, ne? Píšeš, </w:t>
      </w:r>
      <w:r w:rsidRPr="008E5A85">
        <w:rPr>
          <w:rFonts w:eastAsiaTheme="majorEastAsia" w:cstheme="minorHAnsi"/>
          <w:sz w:val="28"/>
          <w:szCs w:val="28"/>
        </w:rPr>
        <w:tab/>
      </w:r>
      <w:r w:rsidRPr="008E5A85">
        <w:rPr>
          <w:rFonts w:eastAsiaTheme="majorEastAsia" w:cstheme="minorHAnsi"/>
          <w:sz w:val="28"/>
          <w:szCs w:val="28"/>
        </w:rPr>
        <w:tab/>
      </w:r>
      <w:r w:rsidR="006E34E3" w:rsidRPr="008E5A85">
        <w:rPr>
          <w:rFonts w:eastAsiaTheme="majorEastAsia" w:cstheme="minorHAnsi"/>
          <w:sz w:val="28"/>
          <w:szCs w:val="28"/>
        </w:rPr>
        <w:t xml:space="preserve">ne? Kdo </w:t>
      </w:r>
      <w:proofErr w:type="spellStart"/>
      <w:r w:rsidR="006E34E3" w:rsidRPr="008E5A85">
        <w:rPr>
          <w:rFonts w:eastAsiaTheme="majorEastAsia" w:cstheme="minorHAnsi"/>
          <w:sz w:val="28"/>
          <w:szCs w:val="28"/>
        </w:rPr>
        <w:t>jinej</w:t>
      </w:r>
      <w:proofErr w:type="spellEnd"/>
      <w:r w:rsidR="006E34E3" w:rsidRPr="008E5A85">
        <w:rPr>
          <w:rFonts w:eastAsiaTheme="majorEastAsia" w:cstheme="minorHAnsi"/>
          <w:sz w:val="28"/>
          <w:szCs w:val="28"/>
        </w:rPr>
        <w:t xml:space="preserve"> má</w:t>
      </w:r>
      <w:r w:rsidRPr="008E5A85">
        <w:rPr>
          <w:rFonts w:eastAsiaTheme="majorEastAsia" w:cstheme="minorHAnsi"/>
          <w:sz w:val="28"/>
          <w:szCs w:val="28"/>
        </w:rPr>
        <w:t xml:space="preserve"> </w:t>
      </w:r>
      <w:r w:rsidR="006E34E3" w:rsidRPr="008E5A85">
        <w:rPr>
          <w:rFonts w:eastAsiaTheme="majorEastAsia" w:cstheme="minorHAnsi"/>
          <w:sz w:val="28"/>
          <w:szCs w:val="28"/>
        </w:rPr>
        <w:t>vědět, co vlastně chtějí vědět, než ty?</w:t>
      </w: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V</w:t>
      </w:r>
      <w:r w:rsidR="008E5A85" w:rsidRPr="008E5A85">
        <w:rPr>
          <w:rFonts w:eastAsiaTheme="majorEastAsia" w:cstheme="minorHAnsi"/>
          <w:b/>
          <w:sz w:val="28"/>
          <w:szCs w:val="28"/>
        </w:rPr>
        <w:t>aněk:</w:t>
      </w:r>
      <w:r w:rsidR="008E5A85" w:rsidRPr="008E5A85">
        <w:rPr>
          <w:rFonts w:eastAsiaTheme="majorEastAsia" w:cstheme="minorHAnsi"/>
          <w:sz w:val="28"/>
          <w:szCs w:val="28"/>
        </w:rPr>
        <w:tab/>
      </w:r>
      <w:r w:rsidRPr="008E5A85">
        <w:rPr>
          <w:rFonts w:eastAsiaTheme="majorEastAsia" w:cstheme="minorHAnsi"/>
          <w:sz w:val="28"/>
          <w:szCs w:val="28"/>
        </w:rPr>
        <w:t>Promiňte, ale to snad –</w:t>
      </w:r>
    </w:p>
    <w:p w:rsidR="006E34E3"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S</w:t>
      </w:r>
      <w:r w:rsidR="008E5A85" w:rsidRPr="008E5A85">
        <w:rPr>
          <w:rFonts w:eastAsiaTheme="majorEastAsia" w:cstheme="minorHAnsi"/>
          <w:b/>
          <w:sz w:val="28"/>
          <w:szCs w:val="28"/>
        </w:rPr>
        <w:t>ládek:</w:t>
      </w:r>
      <w:r w:rsidR="008E5A85" w:rsidRPr="008E5A85">
        <w:rPr>
          <w:rFonts w:eastAsiaTheme="majorEastAsia" w:cstheme="minorHAnsi"/>
          <w:sz w:val="28"/>
          <w:szCs w:val="28"/>
        </w:rPr>
        <w:tab/>
      </w:r>
      <w:r w:rsidRPr="008E5A85">
        <w:rPr>
          <w:rFonts w:eastAsiaTheme="majorEastAsia" w:cstheme="minorHAnsi"/>
          <w:sz w:val="28"/>
          <w:szCs w:val="28"/>
        </w:rPr>
        <w:t xml:space="preserve">Koukej, v tom skladě bys měl fůru času – co by ti to udělalo, kdybys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mi to</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jednou </w:t>
      </w:r>
      <w:proofErr w:type="spellStart"/>
      <w:r w:rsidRPr="008E5A85">
        <w:rPr>
          <w:rFonts w:eastAsiaTheme="majorEastAsia" w:cstheme="minorHAnsi"/>
          <w:sz w:val="28"/>
          <w:szCs w:val="28"/>
        </w:rPr>
        <w:t>tejdně</w:t>
      </w:r>
      <w:proofErr w:type="spellEnd"/>
      <w:r w:rsidRPr="008E5A85">
        <w:rPr>
          <w:rFonts w:eastAsiaTheme="majorEastAsia" w:cstheme="minorHAnsi"/>
          <w:sz w:val="28"/>
          <w:szCs w:val="28"/>
        </w:rPr>
        <w:t xml:space="preserve"> hodil na papír? Za to ti snad stojím, ne? Budu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nad tebou držet</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ochrannou ruku! Budeš se tam mít jak prase v žitě!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I pivo si tam budeš moct nosit –</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kolik budeš chtít! Pro tebe to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 xml:space="preserve">přece musí </w:t>
      </w:r>
      <w:proofErr w:type="spellStart"/>
      <w:r w:rsidRPr="008E5A85">
        <w:rPr>
          <w:rFonts w:eastAsiaTheme="majorEastAsia" w:cstheme="minorHAnsi"/>
          <w:sz w:val="28"/>
          <w:szCs w:val="28"/>
        </w:rPr>
        <w:t>bejt</w:t>
      </w:r>
      <w:proofErr w:type="spellEnd"/>
      <w:r w:rsidRPr="008E5A85">
        <w:rPr>
          <w:rFonts w:eastAsiaTheme="majorEastAsia" w:cstheme="minorHAnsi"/>
          <w:sz w:val="28"/>
          <w:szCs w:val="28"/>
        </w:rPr>
        <w:t xml:space="preserve"> hračka! Jsi přece, sakra, spisovatel! Ten</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Tonda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 xml:space="preserve">Mašků je fakt </w:t>
      </w:r>
      <w:proofErr w:type="spellStart"/>
      <w:r w:rsidRPr="008E5A85">
        <w:rPr>
          <w:rFonts w:eastAsiaTheme="majorEastAsia" w:cstheme="minorHAnsi"/>
          <w:sz w:val="28"/>
          <w:szCs w:val="28"/>
        </w:rPr>
        <w:t>slušnej</w:t>
      </w:r>
      <w:proofErr w:type="spellEnd"/>
      <w:r w:rsidRPr="008E5A85">
        <w:rPr>
          <w:rFonts w:eastAsiaTheme="majorEastAsia" w:cstheme="minorHAnsi"/>
          <w:sz w:val="28"/>
          <w:szCs w:val="28"/>
        </w:rPr>
        <w:t xml:space="preserve"> kluk a fakt to potřebuje – tak ho </w:t>
      </w:r>
      <w:proofErr w:type="spellStart"/>
      <w:r w:rsidRPr="008E5A85">
        <w:rPr>
          <w:rFonts w:eastAsiaTheme="majorEastAsia" w:cstheme="minorHAnsi"/>
          <w:sz w:val="28"/>
          <w:szCs w:val="28"/>
        </w:rPr>
        <w:t>nemůžem</w:t>
      </w:r>
      <w:proofErr w:type="spellEnd"/>
      <w:r w:rsidRPr="008E5A85">
        <w:rPr>
          <w:rFonts w:eastAsiaTheme="majorEastAsia" w:cstheme="minorHAnsi"/>
          <w:sz w:val="28"/>
          <w:szCs w:val="28"/>
        </w:rPr>
        <w:t xml:space="preserve">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přece nechat</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ve štychu! Anebo jsme si, sakra, neřekli, že </w:t>
      </w:r>
      <w:proofErr w:type="spellStart"/>
      <w:r w:rsidRPr="008E5A85">
        <w:rPr>
          <w:rFonts w:eastAsiaTheme="majorEastAsia" w:cstheme="minorHAnsi"/>
          <w:sz w:val="28"/>
          <w:szCs w:val="28"/>
        </w:rPr>
        <w:t>budem</w:t>
      </w:r>
      <w:proofErr w:type="spellEnd"/>
      <w:r w:rsidRPr="008E5A85">
        <w:rPr>
          <w:rFonts w:eastAsiaTheme="majorEastAsia" w:cstheme="minorHAnsi"/>
          <w:sz w:val="28"/>
          <w:szCs w:val="28"/>
        </w:rPr>
        <w:t xml:space="preserve">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táhnout za jeden provaz? Že si</w:t>
      </w:r>
      <w:r w:rsidR="008E5A85" w:rsidRPr="008E5A85">
        <w:rPr>
          <w:rFonts w:eastAsiaTheme="majorEastAsia" w:cstheme="minorHAnsi"/>
          <w:sz w:val="28"/>
          <w:szCs w:val="28"/>
        </w:rPr>
        <w:t xml:space="preserve"> </w:t>
      </w:r>
      <w:proofErr w:type="spellStart"/>
      <w:r w:rsidRPr="008E5A85">
        <w:rPr>
          <w:rFonts w:eastAsiaTheme="majorEastAsia" w:cstheme="minorHAnsi"/>
          <w:sz w:val="28"/>
          <w:szCs w:val="28"/>
        </w:rPr>
        <w:t>budem</w:t>
      </w:r>
      <w:proofErr w:type="spellEnd"/>
      <w:r w:rsidRPr="008E5A85">
        <w:rPr>
          <w:rFonts w:eastAsiaTheme="majorEastAsia" w:cstheme="minorHAnsi"/>
          <w:sz w:val="28"/>
          <w:szCs w:val="28"/>
        </w:rPr>
        <w:t xml:space="preserve"> pomáhat? Že </w:t>
      </w:r>
      <w:proofErr w:type="spellStart"/>
      <w:r w:rsidRPr="008E5A85">
        <w:rPr>
          <w:rFonts w:eastAsiaTheme="majorEastAsia" w:cstheme="minorHAnsi"/>
          <w:sz w:val="28"/>
          <w:szCs w:val="28"/>
        </w:rPr>
        <w:t>budem</w:t>
      </w:r>
      <w:proofErr w:type="spellEnd"/>
      <w:r w:rsidRPr="008E5A85">
        <w:rPr>
          <w:rFonts w:eastAsiaTheme="majorEastAsia" w:cstheme="minorHAnsi"/>
          <w:sz w:val="28"/>
          <w:szCs w:val="28"/>
        </w:rPr>
        <w:t xml:space="preserve"> zkrátka </w:t>
      </w:r>
      <w:r w:rsidR="008E5A85" w:rsidRPr="008E5A85">
        <w:rPr>
          <w:rFonts w:eastAsiaTheme="majorEastAsia" w:cstheme="minorHAnsi"/>
          <w:sz w:val="28"/>
          <w:szCs w:val="28"/>
        </w:rPr>
        <w:lastRenderedPageBreak/>
        <w:tab/>
      </w:r>
      <w:r w:rsidR="008E5A85" w:rsidRPr="008E5A85">
        <w:rPr>
          <w:rFonts w:eastAsiaTheme="majorEastAsia" w:cstheme="minorHAnsi"/>
          <w:sz w:val="28"/>
          <w:szCs w:val="28"/>
        </w:rPr>
        <w:tab/>
      </w:r>
      <w:r w:rsidRPr="008E5A85">
        <w:rPr>
          <w:rFonts w:eastAsiaTheme="majorEastAsia" w:cstheme="minorHAnsi"/>
          <w:sz w:val="28"/>
          <w:szCs w:val="28"/>
        </w:rPr>
        <w:t>parta? Neťukli jsme si snad na to? No řekni –</w:t>
      </w:r>
      <w:r w:rsidR="008E5A85" w:rsidRPr="008E5A85">
        <w:rPr>
          <w:rFonts w:eastAsiaTheme="majorEastAsia" w:cstheme="minorHAnsi"/>
          <w:sz w:val="28"/>
          <w:szCs w:val="28"/>
        </w:rPr>
        <w:t xml:space="preserve"> </w:t>
      </w:r>
      <w:r w:rsidRPr="008E5A85">
        <w:rPr>
          <w:rFonts w:eastAsiaTheme="majorEastAsia" w:cstheme="minorHAnsi"/>
          <w:sz w:val="28"/>
          <w:szCs w:val="28"/>
        </w:rPr>
        <w:t xml:space="preserve">ťukli jsme si na to, </w:t>
      </w:r>
      <w:r w:rsidR="008E5A85" w:rsidRPr="008E5A85">
        <w:rPr>
          <w:rFonts w:eastAsiaTheme="majorEastAsia" w:cstheme="minorHAnsi"/>
          <w:sz w:val="28"/>
          <w:szCs w:val="28"/>
        </w:rPr>
        <w:tab/>
      </w:r>
      <w:r w:rsidR="008E5A85" w:rsidRPr="008E5A85">
        <w:rPr>
          <w:rFonts w:eastAsiaTheme="majorEastAsia" w:cstheme="minorHAnsi"/>
          <w:sz w:val="28"/>
          <w:szCs w:val="28"/>
        </w:rPr>
        <w:tab/>
      </w:r>
      <w:r w:rsidRPr="008E5A85">
        <w:rPr>
          <w:rFonts w:eastAsiaTheme="majorEastAsia" w:cstheme="minorHAnsi"/>
          <w:sz w:val="28"/>
          <w:szCs w:val="28"/>
        </w:rPr>
        <w:t>nebo neťukli?</w:t>
      </w:r>
    </w:p>
    <w:p w:rsidR="00A55072" w:rsidRPr="008E5A85" w:rsidRDefault="006E34E3" w:rsidP="006E34E3">
      <w:pPr>
        <w:spacing w:after="0" w:line="252" w:lineRule="auto"/>
        <w:jc w:val="both"/>
        <w:rPr>
          <w:rFonts w:eastAsiaTheme="majorEastAsia" w:cstheme="minorHAnsi"/>
          <w:sz w:val="28"/>
          <w:szCs w:val="28"/>
        </w:rPr>
      </w:pPr>
      <w:r w:rsidRPr="008E5A85">
        <w:rPr>
          <w:rFonts w:eastAsiaTheme="majorEastAsia" w:cstheme="minorHAnsi"/>
          <w:b/>
          <w:sz w:val="28"/>
          <w:szCs w:val="28"/>
        </w:rPr>
        <w:t>V</w:t>
      </w:r>
      <w:r w:rsidR="008E5A85" w:rsidRPr="008E5A85">
        <w:rPr>
          <w:rFonts w:eastAsiaTheme="majorEastAsia" w:cstheme="minorHAnsi"/>
          <w:b/>
          <w:sz w:val="28"/>
          <w:szCs w:val="28"/>
        </w:rPr>
        <w:t>aněk:</w:t>
      </w:r>
      <w:r w:rsidR="008E5A85" w:rsidRPr="008E5A85">
        <w:rPr>
          <w:rFonts w:eastAsiaTheme="majorEastAsia" w:cstheme="minorHAnsi"/>
          <w:sz w:val="28"/>
          <w:szCs w:val="28"/>
        </w:rPr>
        <w:tab/>
      </w:r>
      <w:r w:rsidRPr="008E5A85">
        <w:rPr>
          <w:rFonts w:eastAsiaTheme="majorEastAsia" w:cstheme="minorHAnsi"/>
          <w:sz w:val="28"/>
          <w:szCs w:val="28"/>
        </w:rPr>
        <w:t xml:space="preserve"> No dobře, ale –</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Sládek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 xml:space="preserve">Všechno teď, Ferdinande, záleží na tobě! Když nám píchneš, bude </w:t>
      </w:r>
      <w:r>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všechno dobrý! Ty pomůžeš mě, já jemu, on mě a já zas tobě –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takže </w:t>
      </w:r>
      <w:r>
        <w:rPr>
          <w:rFonts w:eastAsiaTheme="majorEastAsia" w:cstheme="minorHAnsi"/>
          <w:sz w:val="28"/>
          <w:szCs w:val="28"/>
        </w:rPr>
        <w:tab/>
      </w:r>
      <w:proofErr w:type="spellStart"/>
      <w:r w:rsidRPr="00A55072">
        <w:rPr>
          <w:rFonts w:eastAsiaTheme="majorEastAsia" w:cstheme="minorHAnsi"/>
          <w:sz w:val="28"/>
          <w:szCs w:val="28"/>
        </w:rPr>
        <w:t>žádnej</w:t>
      </w:r>
      <w:proofErr w:type="spellEnd"/>
      <w:r w:rsidRPr="00A55072">
        <w:rPr>
          <w:rFonts w:eastAsiaTheme="majorEastAsia" w:cstheme="minorHAnsi"/>
          <w:sz w:val="28"/>
          <w:szCs w:val="28"/>
        </w:rPr>
        <w:t xml:space="preserve"> při tom </w:t>
      </w:r>
      <w:proofErr w:type="spellStart"/>
      <w:proofErr w:type="gramStart"/>
      <w:r w:rsidRPr="00A55072">
        <w:rPr>
          <w:rFonts w:eastAsiaTheme="majorEastAsia" w:cstheme="minorHAnsi"/>
          <w:sz w:val="28"/>
          <w:szCs w:val="28"/>
        </w:rPr>
        <w:t>nepřijdem</w:t>
      </w:r>
      <w:proofErr w:type="spellEnd"/>
      <w:r w:rsidRPr="00A55072">
        <w:rPr>
          <w:rFonts w:eastAsiaTheme="majorEastAsia" w:cstheme="minorHAnsi"/>
          <w:sz w:val="28"/>
          <w:szCs w:val="28"/>
        </w:rPr>
        <w:t xml:space="preserve">  zkrátka</w:t>
      </w:r>
      <w:proofErr w:type="gramEnd"/>
      <w:r w:rsidRPr="00A55072">
        <w:rPr>
          <w:rFonts w:eastAsiaTheme="majorEastAsia" w:cstheme="minorHAnsi"/>
          <w:sz w:val="28"/>
          <w:szCs w:val="28"/>
        </w:rPr>
        <w:t xml:space="preserve">! </w:t>
      </w:r>
      <w:proofErr w:type="spellStart"/>
      <w:r w:rsidRPr="00A55072">
        <w:rPr>
          <w:rFonts w:eastAsiaTheme="majorEastAsia" w:cstheme="minorHAnsi"/>
          <w:sz w:val="28"/>
          <w:szCs w:val="28"/>
        </w:rPr>
        <w:t>Nebudem</w:t>
      </w:r>
      <w:proofErr w:type="spellEnd"/>
      <w:r w:rsidRPr="00A55072">
        <w:rPr>
          <w:rFonts w:eastAsiaTheme="majorEastAsia" w:cstheme="minorHAnsi"/>
          <w:sz w:val="28"/>
          <w:szCs w:val="28"/>
        </w:rPr>
        <w:t xml:space="preserve"> si přece dělat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z života peklo!</w:t>
      </w:r>
    </w:p>
    <w:p w:rsidR="00A55072" w:rsidRPr="00A55072" w:rsidRDefault="00A55072" w:rsidP="00A55072">
      <w:pPr>
        <w:spacing w:after="0" w:line="252" w:lineRule="auto"/>
        <w:jc w:val="both"/>
        <w:rPr>
          <w:rFonts w:eastAsiaTheme="majorEastAsia" w:cstheme="minorHAnsi"/>
          <w:i/>
          <w:sz w:val="28"/>
          <w:szCs w:val="28"/>
        </w:rPr>
      </w:pPr>
      <w:r>
        <w:rPr>
          <w:rFonts w:eastAsiaTheme="majorEastAsia" w:cstheme="minorHAnsi"/>
          <w:i/>
          <w:sz w:val="28"/>
          <w:szCs w:val="28"/>
        </w:rPr>
        <w:tab/>
      </w:r>
      <w:r w:rsidRPr="00A55072">
        <w:rPr>
          <w:rFonts w:eastAsiaTheme="majorEastAsia" w:cstheme="minorHAnsi"/>
          <w:i/>
          <w:sz w:val="28"/>
          <w:szCs w:val="28"/>
        </w:rPr>
        <w:t>(pauza)</w:t>
      </w:r>
    </w:p>
    <w:p w:rsidR="00A55072" w:rsidRPr="00A55072" w:rsidRDefault="00A55072" w:rsidP="00A55072">
      <w:pPr>
        <w:spacing w:after="0" w:line="252" w:lineRule="auto"/>
        <w:jc w:val="both"/>
        <w:rPr>
          <w:rFonts w:eastAsiaTheme="majorEastAsia" w:cstheme="minorHAnsi"/>
          <w:sz w:val="28"/>
          <w:szCs w:val="28"/>
        </w:rPr>
      </w:pPr>
      <w:r>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No – co koukáš?</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Vaněk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Já nekoukám –</w:t>
      </w:r>
    </w:p>
    <w:p w:rsidR="00A55072" w:rsidRPr="00A55072" w:rsidRDefault="00A55072" w:rsidP="00A55072">
      <w:pPr>
        <w:spacing w:after="0" w:line="252" w:lineRule="auto"/>
        <w:jc w:val="both"/>
        <w:rPr>
          <w:rFonts w:eastAsiaTheme="majorEastAsia" w:cstheme="minorHAnsi"/>
          <w:i/>
          <w:sz w:val="28"/>
          <w:szCs w:val="28"/>
        </w:rPr>
      </w:pPr>
      <w:r>
        <w:rPr>
          <w:rFonts w:eastAsiaTheme="majorEastAsia" w:cstheme="minorHAnsi"/>
          <w:i/>
          <w:sz w:val="28"/>
          <w:szCs w:val="28"/>
        </w:rPr>
        <w:tab/>
      </w:r>
      <w:r w:rsidRPr="00A55072">
        <w:rPr>
          <w:rFonts w:eastAsiaTheme="majorEastAsia" w:cstheme="minorHAnsi"/>
          <w:i/>
          <w:sz w:val="28"/>
          <w:szCs w:val="28"/>
        </w:rPr>
        <w:t>(pauza)</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Sládek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 xml:space="preserve">Měl bys </w:t>
      </w:r>
      <w:proofErr w:type="spellStart"/>
      <w:r w:rsidRPr="00A55072">
        <w:rPr>
          <w:rFonts w:eastAsiaTheme="majorEastAsia" w:cstheme="minorHAnsi"/>
          <w:sz w:val="28"/>
          <w:szCs w:val="28"/>
        </w:rPr>
        <w:t>přímej</w:t>
      </w:r>
      <w:proofErr w:type="spellEnd"/>
      <w:r w:rsidRPr="00A55072">
        <w:rPr>
          <w:rFonts w:eastAsiaTheme="majorEastAsia" w:cstheme="minorHAnsi"/>
          <w:sz w:val="28"/>
          <w:szCs w:val="28"/>
        </w:rPr>
        <w:t xml:space="preserve"> vliv na to, co o tobě budou vědět – to přeci není </w:t>
      </w:r>
      <w:r>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k zahození –</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Vaněk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Já vím –</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sz w:val="28"/>
          <w:szCs w:val="28"/>
        </w:rPr>
        <w:t>(…)</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Vaněk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 xml:space="preserve">Pane sládku </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Sládek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Co je?</w:t>
      </w:r>
    </w:p>
    <w:p w:rsidR="00D216F5"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Vaněk: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 xml:space="preserve">Já jsem vám opravdu velmi vděčen za vše, co jste pro mne udělal,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vážím si toho, protože sám vím nejlíp, jak je takový postoj dnes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vzácný – vytrhl jste mi tak říkajíc trn z paty, protože já vážně nevím,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co bych si bez vaší pomoci počal – to místo ve skladu by pro mne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znamenalo větší úlevu, než si možná myslíte – jenomže já – </w:t>
      </w:r>
      <w:r w:rsidR="00D216F5">
        <w:rPr>
          <w:rFonts w:eastAsiaTheme="majorEastAsia" w:cstheme="minorHAnsi"/>
          <w:sz w:val="28"/>
          <w:szCs w:val="28"/>
        </w:rPr>
        <w:tab/>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nezlobte se – já přece nemůžu donášet sám na sebe </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sz w:val="28"/>
          <w:szCs w:val="28"/>
        </w:rPr>
        <w:t>(…)</w:t>
      </w:r>
    </w:p>
    <w:p w:rsidR="00A55072" w:rsidRPr="00A55072" w:rsidRDefault="00A55072" w:rsidP="00A55072">
      <w:pPr>
        <w:spacing w:after="0" w:line="252" w:lineRule="auto"/>
        <w:jc w:val="both"/>
        <w:rPr>
          <w:rFonts w:eastAsiaTheme="majorEastAsia" w:cstheme="minorHAnsi"/>
          <w:sz w:val="28"/>
          <w:szCs w:val="28"/>
        </w:rPr>
      </w:pPr>
      <w:r w:rsidRPr="00A55072">
        <w:rPr>
          <w:rFonts w:eastAsiaTheme="majorEastAsia" w:cstheme="minorHAnsi"/>
          <w:b/>
          <w:sz w:val="28"/>
          <w:szCs w:val="28"/>
        </w:rPr>
        <w:t>Sládek</w:t>
      </w:r>
      <w:r w:rsidRPr="00A55072">
        <w:rPr>
          <w:rFonts w:eastAsiaTheme="majorEastAsia" w:cstheme="minorHAnsi"/>
          <w:sz w:val="28"/>
          <w:szCs w:val="28"/>
        </w:rPr>
        <w:t xml:space="preserve">: </w:t>
      </w:r>
      <w:r w:rsidR="00D216F5">
        <w:rPr>
          <w:rFonts w:eastAsiaTheme="majorEastAsia" w:cstheme="minorHAnsi"/>
          <w:sz w:val="28"/>
          <w:szCs w:val="28"/>
        </w:rPr>
        <w:tab/>
      </w:r>
      <w:r w:rsidRPr="00A55072">
        <w:rPr>
          <w:rFonts w:eastAsiaTheme="majorEastAsia" w:cstheme="minorHAnsi"/>
          <w:sz w:val="28"/>
          <w:szCs w:val="28"/>
        </w:rPr>
        <w:t xml:space="preserve">Hm. Tak nemůžeš. Ty teda nemůžeš. To je výborný! Teď ses teda </w:t>
      </w:r>
      <w:r>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vybarvil! Teď ses ukázal!</w:t>
      </w:r>
    </w:p>
    <w:p w:rsidR="00A55072" w:rsidRPr="00A55072" w:rsidRDefault="00D216F5" w:rsidP="00A55072">
      <w:pPr>
        <w:spacing w:after="0" w:line="252" w:lineRule="auto"/>
        <w:jc w:val="both"/>
        <w:rPr>
          <w:rFonts w:eastAsiaTheme="majorEastAsia" w:cstheme="minorHAnsi"/>
          <w:i/>
          <w:sz w:val="28"/>
          <w:szCs w:val="28"/>
        </w:rPr>
      </w:pPr>
      <w:r>
        <w:rPr>
          <w:rFonts w:eastAsiaTheme="majorEastAsia" w:cstheme="minorHAnsi"/>
          <w:i/>
          <w:sz w:val="28"/>
          <w:szCs w:val="28"/>
        </w:rPr>
        <w:tab/>
      </w:r>
      <w:r w:rsidR="00A55072" w:rsidRPr="00A55072">
        <w:rPr>
          <w:rFonts w:eastAsiaTheme="majorEastAsia" w:cstheme="minorHAnsi"/>
          <w:i/>
          <w:sz w:val="28"/>
          <w:szCs w:val="28"/>
        </w:rPr>
        <w:t>(Sládek vstane a začne rozčileně přecházet po místnosti)</w:t>
      </w:r>
    </w:p>
    <w:p w:rsidR="00A55072" w:rsidRDefault="00A55072" w:rsidP="00A55072">
      <w:pPr>
        <w:spacing w:after="0" w:line="252" w:lineRule="auto"/>
        <w:jc w:val="both"/>
        <w:rPr>
          <w:rFonts w:eastAsiaTheme="majorEastAsia" w:cstheme="minorHAnsi"/>
          <w:sz w:val="28"/>
          <w:szCs w:val="28"/>
        </w:rPr>
      </w:pPr>
      <w:r>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A co já? Mě v tom necháš, viď? Na mě se vykašleš! Já můžu </w:t>
      </w:r>
      <w:proofErr w:type="spellStart"/>
      <w:r w:rsidRPr="00A55072">
        <w:rPr>
          <w:rFonts w:eastAsiaTheme="majorEastAsia" w:cstheme="minorHAnsi"/>
          <w:sz w:val="28"/>
          <w:szCs w:val="28"/>
        </w:rPr>
        <w:t>bejt</w:t>
      </w:r>
      <w:proofErr w:type="spellEnd"/>
      <w:r w:rsidRPr="00A55072">
        <w:rPr>
          <w:rFonts w:eastAsiaTheme="majorEastAsia" w:cstheme="minorHAnsi"/>
          <w:sz w:val="28"/>
          <w:szCs w:val="28"/>
        </w:rPr>
        <w:t xml:space="preserve">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svině! Já se v tom bahně můžu patlat, na </w:t>
      </w:r>
      <w:proofErr w:type="gramStart"/>
      <w:r w:rsidRPr="00A55072">
        <w:rPr>
          <w:rFonts w:eastAsiaTheme="majorEastAsia" w:cstheme="minorHAnsi"/>
          <w:sz w:val="28"/>
          <w:szCs w:val="28"/>
        </w:rPr>
        <w:t>mě</w:t>
      </w:r>
      <w:proofErr w:type="gramEnd"/>
      <w:r w:rsidRPr="00A55072">
        <w:rPr>
          <w:rFonts w:eastAsiaTheme="majorEastAsia" w:cstheme="minorHAnsi"/>
          <w:sz w:val="28"/>
          <w:szCs w:val="28"/>
        </w:rPr>
        <w:t xml:space="preserve"> nezáleží, já jsem jen </w:t>
      </w:r>
      <w:r w:rsidR="00D216F5">
        <w:rPr>
          <w:rFonts w:eastAsiaTheme="majorEastAsia" w:cstheme="minorHAnsi"/>
          <w:sz w:val="28"/>
          <w:szCs w:val="28"/>
        </w:rPr>
        <w:tab/>
      </w:r>
      <w:r w:rsidR="00D216F5">
        <w:rPr>
          <w:rFonts w:eastAsiaTheme="majorEastAsia" w:cstheme="minorHAnsi"/>
          <w:sz w:val="28"/>
          <w:szCs w:val="28"/>
        </w:rPr>
        <w:tab/>
      </w:r>
      <w:proofErr w:type="spellStart"/>
      <w:r w:rsidRPr="00A55072">
        <w:rPr>
          <w:rFonts w:eastAsiaTheme="majorEastAsia" w:cstheme="minorHAnsi"/>
          <w:sz w:val="28"/>
          <w:szCs w:val="28"/>
        </w:rPr>
        <w:t>obyčejnej</w:t>
      </w:r>
      <w:proofErr w:type="spellEnd"/>
      <w:r w:rsidRPr="00A55072">
        <w:rPr>
          <w:rFonts w:eastAsiaTheme="majorEastAsia" w:cstheme="minorHAnsi"/>
          <w:sz w:val="28"/>
          <w:szCs w:val="28"/>
        </w:rPr>
        <w:t xml:space="preserve"> </w:t>
      </w:r>
      <w:proofErr w:type="spellStart"/>
      <w:r w:rsidRPr="00A55072">
        <w:rPr>
          <w:rFonts w:eastAsiaTheme="majorEastAsia" w:cstheme="minorHAnsi"/>
          <w:sz w:val="28"/>
          <w:szCs w:val="28"/>
        </w:rPr>
        <w:t>pivovarskej</w:t>
      </w:r>
      <w:proofErr w:type="spellEnd"/>
      <w:r w:rsidRPr="00A55072">
        <w:rPr>
          <w:rFonts w:eastAsiaTheme="majorEastAsia" w:cstheme="minorHAnsi"/>
          <w:sz w:val="28"/>
          <w:szCs w:val="28"/>
        </w:rPr>
        <w:t xml:space="preserve"> trouba - ale pán, ten se podílet nemůže! (…)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Pánovi, tomu jde </w:t>
      </w:r>
      <w:r>
        <w:rPr>
          <w:rFonts w:eastAsiaTheme="majorEastAsia" w:cstheme="minorHAnsi"/>
          <w:sz w:val="28"/>
          <w:szCs w:val="28"/>
        </w:rPr>
        <w:tab/>
      </w:r>
      <w:r w:rsidRPr="00A55072">
        <w:rPr>
          <w:rFonts w:eastAsiaTheme="majorEastAsia" w:cstheme="minorHAnsi"/>
          <w:sz w:val="28"/>
          <w:szCs w:val="28"/>
        </w:rPr>
        <w:t xml:space="preserve">o princip! Ale co ostatní, na to už nemyslí! Jen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když on zůstane </w:t>
      </w:r>
      <w:proofErr w:type="spellStart"/>
      <w:r w:rsidRPr="00A55072">
        <w:rPr>
          <w:rFonts w:eastAsiaTheme="majorEastAsia" w:cstheme="minorHAnsi"/>
          <w:sz w:val="28"/>
          <w:szCs w:val="28"/>
        </w:rPr>
        <w:t>hezkej</w:t>
      </w:r>
      <w:proofErr w:type="spellEnd"/>
      <w:r w:rsidRPr="00A55072">
        <w:rPr>
          <w:rFonts w:eastAsiaTheme="majorEastAsia" w:cstheme="minorHAnsi"/>
          <w:sz w:val="28"/>
          <w:szCs w:val="28"/>
        </w:rPr>
        <w:t xml:space="preserve">! </w:t>
      </w:r>
      <w:r>
        <w:rPr>
          <w:rFonts w:eastAsiaTheme="majorEastAsia" w:cstheme="minorHAnsi"/>
          <w:sz w:val="28"/>
          <w:szCs w:val="28"/>
        </w:rPr>
        <w:tab/>
      </w:r>
      <w:r w:rsidRPr="00A55072">
        <w:rPr>
          <w:rFonts w:eastAsiaTheme="majorEastAsia" w:cstheme="minorHAnsi"/>
          <w:sz w:val="28"/>
          <w:szCs w:val="28"/>
        </w:rPr>
        <w:t xml:space="preserve">Princip je mu milejší než člověk! To jste </w:t>
      </w:r>
      <w:r w:rsidR="00D216F5">
        <w:rPr>
          <w:rFonts w:eastAsiaTheme="majorEastAsia" w:cstheme="minorHAnsi"/>
          <w:sz w:val="28"/>
          <w:szCs w:val="28"/>
        </w:rPr>
        <w:tab/>
      </w:r>
      <w:r w:rsidR="00D216F5">
        <w:rPr>
          <w:rFonts w:eastAsiaTheme="majorEastAsia" w:cstheme="minorHAnsi"/>
          <w:sz w:val="28"/>
          <w:szCs w:val="28"/>
        </w:rPr>
        <w:tab/>
      </w:r>
      <w:r w:rsidRPr="00A55072">
        <w:rPr>
          <w:rFonts w:eastAsiaTheme="majorEastAsia" w:cstheme="minorHAnsi"/>
          <w:sz w:val="28"/>
          <w:szCs w:val="28"/>
        </w:rPr>
        <w:t xml:space="preserve">celí vy! </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Vaněk</w:t>
      </w:r>
      <w:r w:rsidRPr="00D216F5">
        <w:rPr>
          <w:rFonts w:eastAsiaTheme="majorEastAsia" w:cstheme="minorHAnsi"/>
          <w:sz w:val="28"/>
          <w:szCs w:val="28"/>
        </w:rPr>
        <w:t xml:space="preserve"> </w:t>
      </w:r>
      <w:r>
        <w:rPr>
          <w:rFonts w:eastAsiaTheme="majorEastAsia" w:cstheme="minorHAnsi"/>
          <w:sz w:val="28"/>
          <w:szCs w:val="28"/>
        </w:rPr>
        <w:tab/>
      </w:r>
      <w:r w:rsidRPr="00D216F5">
        <w:rPr>
          <w:rFonts w:eastAsiaTheme="majorEastAsia" w:cstheme="minorHAnsi"/>
          <w:sz w:val="28"/>
          <w:szCs w:val="28"/>
        </w:rPr>
        <w:t>Kdo my?</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Sládek</w:t>
      </w:r>
      <w:r w:rsidRPr="00D216F5">
        <w:rPr>
          <w:rFonts w:eastAsiaTheme="majorEastAsia" w:cstheme="minorHAnsi"/>
          <w:sz w:val="28"/>
          <w:szCs w:val="28"/>
        </w:rPr>
        <w:t xml:space="preserve"> </w:t>
      </w:r>
      <w:r>
        <w:rPr>
          <w:rFonts w:eastAsiaTheme="majorEastAsia" w:cstheme="minorHAnsi"/>
          <w:sz w:val="28"/>
          <w:szCs w:val="28"/>
        </w:rPr>
        <w:tab/>
      </w:r>
      <w:r w:rsidRPr="00D216F5">
        <w:rPr>
          <w:rFonts w:eastAsiaTheme="majorEastAsia" w:cstheme="minorHAnsi"/>
          <w:sz w:val="28"/>
          <w:szCs w:val="28"/>
        </w:rPr>
        <w:t xml:space="preserve">No vy! Inteligenti! Páni! To jsou jen samý hladký řečičky, jenomže </w:t>
      </w:r>
      <w:r>
        <w:rPr>
          <w:rFonts w:eastAsiaTheme="majorEastAsia" w:cstheme="minorHAnsi"/>
          <w:sz w:val="28"/>
          <w:szCs w:val="28"/>
        </w:rPr>
        <w:tab/>
      </w:r>
      <w:r>
        <w:rPr>
          <w:rFonts w:eastAsiaTheme="majorEastAsia" w:cstheme="minorHAnsi"/>
          <w:sz w:val="28"/>
          <w:szCs w:val="28"/>
        </w:rPr>
        <w:tab/>
        <w:t xml:space="preserve">vy si to </w:t>
      </w:r>
      <w:r w:rsidRPr="00D216F5">
        <w:rPr>
          <w:rFonts w:eastAsiaTheme="majorEastAsia" w:cstheme="minorHAnsi"/>
          <w:sz w:val="28"/>
          <w:szCs w:val="28"/>
        </w:rPr>
        <w:t xml:space="preserve">můžete dovolit, protože vám se nic nemůže stát, o vás je </w:t>
      </w:r>
      <w:r>
        <w:rPr>
          <w:rFonts w:eastAsiaTheme="majorEastAsia" w:cstheme="minorHAnsi"/>
          <w:sz w:val="28"/>
          <w:szCs w:val="28"/>
        </w:rPr>
        <w:lastRenderedPageBreak/>
        <w:tab/>
      </w:r>
      <w:r>
        <w:rPr>
          <w:rFonts w:eastAsiaTheme="majorEastAsia" w:cstheme="minorHAnsi"/>
          <w:sz w:val="28"/>
          <w:szCs w:val="28"/>
        </w:rPr>
        <w:tab/>
        <w:t xml:space="preserve">vždycky zájem, vy si to </w:t>
      </w:r>
      <w:r w:rsidRPr="00D216F5">
        <w:rPr>
          <w:rFonts w:eastAsiaTheme="majorEastAsia" w:cstheme="minorHAnsi"/>
          <w:sz w:val="28"/>
          <w:szCs w:val="28"/>
        </w:rPr>
        <w:t xml:space="preserve">vždycky umíte zařídit, vy jste nahoře, i když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jste do</w:t>
      </w:r>
      <w:r>
        <w:rPr>
          <w:rFonts w:eastAsiaTheme="majorEastAsia" w:cstheme="minorHAnsi"/>
          <w:sz w:val="28"/>
          <w:szCs w:val="28"/>
        </w:rPr>
        <w:t xml:space="preserve">le, zatímco </w:t>
      </w:r>
      <w:proofErr w:type="spellStart"/>
      <w:r>
        <w:rPr>
          <w:rFonts w:eastAsiaTheme="majorEastAsia" w:cstheme="minorHAnsi"/>
          <w:sz w:val="28"/>
          <w:szCs w:val="28"/>
        </w:rPr>
        <w:t>obyčejnej</w:t>
      </w:r>
      <w:proofErr w:type="spellEnd"/>
      <w:r>
        <w:rPr>
          <w:rFonts w:eastAsiaTheme="majorEastAsia" w:cstheme="minorHAnsi"/>
          <w:sz w:val="28"/>
          <w:szCs w:val="28"/>
        </w:rPr>
        <w:t xml:space="preserve"> člověk se </w:t>
      </w:r>
      <w:r w:rsidRPr="00D216F5">
        <w:rPr>
          <w:rFonts w:eastAsiaTheme="majorEastAsia" w:cstheme="minorHAnsi"/>
          <w:sz w:val="28"/>
          <w:szCs w:val="28"/>
        </w:rPr>
        <w:t xml:space="preserve">tady plahočí a má z toho prd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a nikde se nedovolá a </w:t>
      </w:r>
      <w:proofErr w:type="spellStart"/>
      <w:r w:rsidRPr="00D216F5">
        <w:rPr>
          <w:rFonts w:eastAsiaTheme="majorEastAsia" w:cstheme="minorHAnsi"/>
          <w:sz w:val="28"/>
          <w:szCs w:val="28"/>
        </w:rPr>
        <w:t>každ</w:t>
      </w:r>
      <w:r>
        <w:rPr>
          <w:rFonts w:eastAsiaTheme="majorEastAsia" w:cstheme="minorHAnsi"/>
          <w:sz w:val="28"/>
          <w:szCs w:val="28"/>
        </w:rPr>
        <w:t>ej</w:t>
      </w:r>
      <w:proofErr w:type="spellEnd"/>
      <w:r>
        <w:rPr>
          <w:rFonts w:eastAsiaTheme="majorEastAsia" w:cstheme="minorHAnsi"/>
          <w:sz w:val="28"/>
          <w:szCs w:val="28"/>
        </w:rPr>
        <w:t xml:space="preserve"> se na něho vysere a </w:t>
      </w:r>
      <w:proofErr w:type="spellStart"/>
      <w:r>
        <w:rPr>
          <w:rFonts w:eastAsiaTheme="majorEastAsia" w:cstheme="minorHAnsi"/>
          <w:sz w:val="28"/>
          <w:szCs w:val="28"/>
        </w:rPr>
        <w:t>každej</w:t>
      </w:r>
      <w:proofErr w:type="spellEnd"/>
      <w:r>
        <w:rPr>
          <w:rFonts w:eastAsiaTheme="majorEastAsia" w:cstheme="minorHAnsi"/>
          <w:sz w:val="28"/>
          <w:szCs w:val="28"/>
        </w:rPr>
        <w:t xml:space="preserve"> s </w:t>
      </w:r>
      <w:r w:rsidRPr="00D216F5">
        <w:rPr>
          <w:rFonts w:eastAsiaTheme="majorEastAsia" w:cstheme="minorHAnsi"/>
          <w:sz w:val="28"/>
          <w:szCs w:val="28"/>
        </w:rPr>
        <w:t xml:space="preserve">ním </w:t>
      </w:r>
      <w:r>
        <w:rPr>
          <w:rFonts w:eastAsiaTheme="majorEastAsia" w:cstheme="minorHAnsi"/>
          <w:sz w:val="28"/>
          <w:szCs w:val="28"/>
        </w:rPr>
        <w:tab/>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zamete a </w:t>
      </w:r>
      <w:proofErr w:type="spellStart"/>
      <w:r w:rsidRPr="00D216F5">
        <w:rPr>
          <w:rFonts w:eastAsiaTheme="majorEastAsia" w:cstheme="minorHAnsi"/>
          <w:sz w:val="28"/>
          <w:szCs w:val="28"/>
        </w:rPr>
        <w:t>každej</w:t>
      </w:r>
      <w:proofErr w:type="spellEnd"/>
      <w:r w:rsidRPr="00D216F5">
        <w:rPr>
          <w:rFonts w:eastAsiaTheme="majorEastAsia" w:cstheme="minorHAnsi"/>
          <w:sz w:val="28"/>
          <w:szCs w:val="28"/>
        </w:rPr>
        <w:t xml:space="preserve"> si na něho houkne a život </w:t>
      </w:r>
      <w:proofErr w:type="spellStart"/>
      <w:r w:rsidRPr="00D216F5">
        <w:rPr>
          <w:rFonts w:eastAsiaTheme="majorEastAsia" w:cstheme="minorHAnsi"/>
          <w:sz w:val="28"/>
          <w:szCs w:val="28"/>
        </w:rPr>
        <w:t>žádnej</w:t>
      </w:r>
      <w:proofErr w:type="spellEnd"/>
      <w:r w:rsidRPr="00D216F5">
        <w:rPr>
          <w:rFonts w:eastAsiaTheme="majorEastAsia" w:cstheme="minorHAnsi"/>
          <w:sz w:val="28"/>
          <w:szCs w:val="28"/>
        </w:rPr>
        <w:t xml:space="preserve"> nemá a nakonec </w:t>
      </w:r>
      <w:r>
        <w:rPr>
          <w:rFonts w:eastAsiaTheme="majorEastAsia" w:cstheme="minorHAnsi"/>
          <w:sz w:val="28"/>
          <w:szCs w:val="28"/>
        </w:rPr>
        <w:tab/>
      </w:r>
      <w:r>
        <w:rPr>
          <w:rFonts w:eastAsiaTheme="majorEastAsia" w:cstheme="minorHAnsi"/>
          <w:sz w:val="28"/>
          <w:szCs w:val="28"/>
        </w:rPr>
        <w:tab/>
        <w:t xml:space="preserve">ještě o něm </w:t>
      </w:r>
      <w:r w:rsidRPr="00D216F5">
        <w:rPr>
          <w:rFonts w:eastAsiaTheme="majorEastAsia" w:cstheme="minorHAnsi"/>
          <w:sz w:val="28"/>
          <w:szCs w:val="28"/>
        </w:rPr>
        <w:t xml:space="preserve">páni řeknou, že nemá principy! Teplej flek ve skladu, to </w:t>
      </w:r>
      <w:r>
        <w:rPr>
          <w:rFonts w:eastAsiaTheme="majorEastAsia" w:cstheme="minorHAnsi"/>
          <w:sz w:val="28"/>
          <w:szCs w:val="28"/>
        </w:rPr>
        <w:tab/>
      </w:r>
      <w:r>
        <w:rPr>
          <w:rFonts w:eastAsiaTheme="majorEastAsia" w:cstheme="minorHAnsi"/>
          <w:sz w:val="28"/>
          <w:szCs w:val="28"/>
        </w:rPr>
        <w:tab/>
        <w:t xml:space="preserve">bys ode mě vzal – ale vzít si i </w:t>
      </w:r>
      <w:r w:rsidRPr="00D216F5">
        <w:rPr>
          <w:rFonts w:eastAsiaTheme="majorEastAsia" w:cstheme="minorHAnsi"/>
          <w:sz w:val="28"/>
          <w:szCs w:val="28"/>
        </w:rPr>
        <w:t xml:space="preserve">kousek toho </w:t>
      </w:r>
      <w:proofErr w:type="gramStart"/>
      <w:r w:rsidRPr="00D216F5">
        <w:rPr>
          <w:rFonts w:eastAsiaTheme="majorEastAsia" w:cstheme="minorHAnsi"/>
          <w:sz w:val="28"/>
          <w:szCs w:val="28"/>
        </w:rPr>
        <w:t>svinstva, v kterým</w:t>
      </w:r>
      <w:proofErr w:type="gramEnd"/>
      <w:r w:rsidRPr="00D216F5">
        <w:rPr>
          <w:rFonts w:eastAsiaTheme="majorEastAsia" w:cstheme="minorHAnsi"/>
          <w:sz w:val="28"/>
          <w:szCs w:val="28"/>
        </w:rPr>
        <w:t xml:space="preserve"> se </w:t>
      </w:r>
      <w:r>
        <w:rPr>
          <w:rFonts w:eastAsiaTheme="majorEastAsia" w:cstheme="minorHAnsi"/>
          <w:sz w:val="28"/>
          <w:szCs w:val="28"/>
        </w:rPr>
        <w:tab/>
      </w:r>
      <w:r>
        <w:rPr>
          <w:rFonts w:eastAsiaTheme="majorEastAsia" w:cstheme="minorHAnsi"/>
          <w:sz w:val="28"/>
          <w:szCs w:val="28"/>
        </w:rPr>
        <w:tab/>
      </w:r>
      <w:proofErr w:type="gramStart"/>
      <w:r w:rsidRPr="00D216F5">
        <w:rPr>
          <w:rFonts w:eastAsiaTheme="majorEastAsia" w:cstheme="minorHAnsi"/>
          <w:sz w:val="28"/>
          <w:szCs w:val="28"/>
        </w:rPr>
        <w:t>musím</w:t>
      </w:r>
      <w:proofErr w:type="gramEnd"/>
      <w:r w:rsidRPr="00D216F5">
        <w:rPr>
          <w:rFonts w:eastAsiaTheme="majorEastAsia" w:cstheme="minorHAnsi"/>
          <w:sz w:val="28"/>
          <w:szCs w:val="28"/>
        </w:rPr>
        <w:t xml:space="preserve"> denně brod</w:t>
      </w:r>
      <w:r>
        <w:rPr>
          <w:rFonts w:eastAsiaTheme="majorEastAsia" w:cstheme="minorHAnsi"/>
          <w:sz w:val="28"/>
          <w:szCs w:val="28"/>
        </w:rPr>
        <w:t xml:space="preserve">it, to už se ti nechce! Vy jste </w:t>
      </w:r>
      <w:r w:rsidRPr="00D216F5">
        <w:rPr>
          <w:rFonts w:eastAsiaTheme="majorEastAsia" w:cstheme="minorHAnsi"/>
          <w:sz w:val="28"/>
          <w:szCs w:val="28"/>
        </w:rPr>
        <w:t xml:space="preserve">všichni moc chytrý,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moc dobře to máte spočí</w:t>
      </w:r>
      <w:r>
        <w:rPr>
          <w:rFonts w:eastAsiaTheme="majorEastAsia" w:cstheme="minorHAnsi"/>
          <w:sz w:val="28"/>
          <w:szCs w:val="28"/>
        </w:rPr>
        <w:t xml:space="preserve">taný, moc dobře se o sebe umíte </w:t>
      </w:r>
      <w:r>
        <w:rPr>
          <w:rFonts w:eastAsiaTheme="majorEastAsia" w:cstheme="minorHAnsi"/>
          <w:sz w:val="28"/>
          <w:szCs w:val="28"/>
        </w:rPr>
        <w:tab/>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postarat! Principy! Principy! Bodejť byste si je nechránili, ty </w:t>
      </w:r>
      <w:proofErr w:type="spellStart"/>
      <w:r w:rsidRPr="00D216F5">
        <w:rPr>
          <w:rFonts w:eastAsiaTheme="majorEastAsia" w:cstheme="minorHAnsi"/>
          <w:sz w:val="28"/>
          <w:szCs w:val="28"/>
        </w:rPr>
        <w:t>svý</w:t>
      </w:r>
      <w:proofErr w:type="spellEnd"/>
      <w:r w:rsidRPr="00D216F5">
        <w:rPr>
          <w:rFonts w:eastAsiaTheme="majorEastAsia" w:cstheme="minorHAnsi"/>
          <w:sz w:val="28"/>
          <w:szCs w:val="28"/>
        </w:rPr>
        <w:t xml:space="preserve"> </w:t>
      </w:r>
      <w:r>
        <w:rPr>
          <w:rFonts w:eastAsiaTheme="majorEastAsia" w:cstheme="minorHAnsi"/>
          <w:sz w:val="28"/>
          <w:szCs w:val="28"/>
        </w:rPr>
        <w:tab/>
      </w:r>
      <w:r>
        <w:rPr>
          <w:rFonts w:eastAsiaTheme="majorEastAsia" w:cstheme="minorHAnsi"/>
          <w:sz w:val="28"/>
          <w:szCs w:val="28"/>
        </w:rPr>
        <w:tab/>
        <w:t xml:space="preserve">principy – vám se </w:t>
      </w:r>
      <w:r w:rsidRPr="00D216F5">
        <w:rPr>
          <w:rFonts w:eastAsiaTheme="majorEastAsia" w:cstheme="minorHAnsi"/>
          <w:sz w:val="28"/>
          <w:szCs w:val="28"/>
        </w:rPr>
        <w:t xml:space="preserve">totiž výborně </w:t>
      </w:r>
      <w:proofErr w:type="spellStart"/>
      <w:r w:rsidRPr="00D216F5">
        <w:rPr>
          <w:rFonts w:eastAsiaTheme="majorEastAsia" w:cstheme="minorHAnsi"/>
          <w:sz w:val="28"/>
          <w:szCs w:val="28"/>
        </w:rPr>
        <w:t>zhodnotěj</w:t>
      </w:r>
      <w:proofErr w:type="spellEnd"/>
      <w:r w:rsidRPr="00D216F5">
        <w:rPr>
          <w:rFonts w:eastAsiaTheme="majorEastAsia" w:cstheme="minorHAnsi"/>
          <w:sz w:val="28"/>
          <w:szCs w:val="28"/>
        </w:rPr>
        <w:t xml:space="preserve">, vy si je totiž výborně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pro</w:t>
      </w:r>
      <w:r>
        <w:rPr>
          <w:rFonts w:eastAsiaTheme="majorEastAsia" w:cstheme="minorHAnsi"/>
          <w:sz w:val="28"/>
          <w:szCs w:val="28"/>
        </w:rPr>
        <w:t xml:space="preserve">dáte, vy si na nich totiž pěkně </w:t>
      </w:r>
      <w:r w:rsidRPr="00D216F5">
        <w:rPr>
          <w:rFonts w:eastAsiaTheme="majorEastAsia" w:cstheme="minorHAnsi"/>
          <w:sz w:val="28"/>
          <w:szCs w:val="28"/>
        </w:rPr>
        <w:t xml:space="preserve">vyděláte, vás ty principy totiž </w:t>
      </w:r>
      <w:r>
        <w:rPr>
          <w:rFonts w:eastAsiaTheme="majorEastAsia" w:cstheme="minorHAnsi"/>
          <w:sz w:val="28"/>
          <w:szCs w:val="28"/>
        </w:rPr>
        <w:tab/>
      </w:r>
      <w:r>
        <w:rPr>
          <w:rFonts w:eastAsiaTheme="majorEastAsia" w:cstheme="minorHAnsi"/>
          <w:sz w:val="28"/>
          <w:szCs w:val="28"/>
        </w:rPr>
        <w:tab/>
      </w:r>
      <w:proofErr w:type="spellStart"/>
      <w:r w:rsidRPr="00D216F5">
        <w:rPr>
          <w:rFonts w:eastAsiaTheme="majorEastAsia" w:cstheme="minorHAnsi"/>
          <w:sz w:val="28"/>
          <w:szCs w:val="28"/>
        </w:rPr>
        <w:t>živěj</w:t>
      </w:r>
      <w:proofErr w:type="spellEnd"/>
      <w:r w:rsidRPr="00D216F5">
        <w:rPr>
          <w:rFonts w:eastAsiaTheme="majorEastAsia" w:cstheme="minorHAnsi"/>
          <w:sz w:val="28"/>
          <w:szCs w:val="28"/>
        </w:rPr>
        <w:t xml:space="preserve"> – ale co já? Já za ně můžu dostat jen napráskáno!</w:t>
      </w:r>
    </w:p>
    <w:p w:rsidR="00D216F5" w:rsidRDefault="00D216F5" w:rsidP="00D216F5">
      <w:pPr>
        <w:spacing w:after="0" w:line="252" w:lineRule="auto"/>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Vy máte vždycky šanci – ale jakou šanci mám já? O mě se </w:t>
      </w:r>
      <w:proofErr w:type="spellStart"/>
      <w:r w:rsidRPr="00D216F5">
        <w:rPr>
          <w:rFonts w:eastAsiaTheme="majorEastAsia" w:cstheme="minorHAnsi"/>
          <w:sz w:val="28"/>
          <w:szCs w:val="28"/>
        </w:rPr>
        <w:t>žádnej</w:t>
      </w:r>
      <w:proofErr w:type="spellEnd"/>
      <w:r w:rsidRPr="00D216F5">
        <w:rPr>
          <w:rFonts w:eastAsiaTheme="majorEastAsia" w:cstheme="minorHAnsi"/>
          <w:sz w:val="28"/>
          <w:szCs w:val="28"/>
        </w:rPr>
        <w:t xml:space="preserve"> </w:t>
      </w:r>
      <w:r>
        <w:rPr>
          <w:rFonts w:eastAsiaTheme="majorEastAsia" w:cstheme="minorHAnsi"/>
          <w:sz w:val="28"/>
          <w:szCs w:val="28"/>
        </w:rPr>
        <w:tab/>
      </w:r>
      <w:r>
        <w:rPr>
          <w:rFonts w:eastAsiaTheme="majorEastAsia" w:cstheme="minorHAnsi"/>
          <w:sz w:val="28"/>
          <w:szCs w:val="28"/>
        </w:rPr>
        <w:tab/>
        <w:t xml:space="preserve">nepostará, mě se </w:t>
      </w:r>
      <w:proofErr w:type="spellStart"/>
      <w:r w:rsidRPr="00D216F5">
        <w:rPr>
          <w:rFonts w:eastAsiaTheme="majorEastAsia" w:cstheme="minorHAnsi"/>
          <w:sz w:val="28"/>
          <w:szCs w:val="28"/>
        </w:rPr>
        <w:t>žádnej</w:t>
      </w:r>
      <w:proofErr w:type="spellEnd"/>
      <w:r w:rsidRPr="00D216F5">
        <w:rPr>
          <w:rFonts w:eastAsiaTheme="majorEastAsia" w:cstheme="minorHAnsi"/>
          <w:sz w:val="28"/>
          <w:szCs w:val="28"/>
        </w:rPr>
        <w:t xml:space="preserve"> nebojí, o mně </w:t>
      </w:r>
      <w:proofErr w:type="spellStart"/>
      <w:r w:rsidRPr="00D216F5">
        <w:rPr>
          <w:rFonts w:eastAsiaTheme="majorEastAsia" w:cstheme="minorHAnsi"/>
          <w:sz w:val="28"/>
          <w:szCs w:val="28"/>
        </w:rPr>
        <w:t>žádnej</w:t>
      </w:r>
      <w:proofErr w:type="spellEnd"/>
      <w:r w:rsidRPr="00D216F5">
        <w:rPr>
          <w:rFonts w:eastAsiaTheme="majorEastAsia" w:cstheme="minorHAnsi"/>
          <w:sz w:val="28"/>
          <w:szCs w:val="28"/>
        </w:rPr>
        <w:t xml:space="preserve"> nenapíše, mně </w:t>
      </w:r>
      <w:r>
        <w:rPr>
          <w:rFonts w:eastAsiaTheme="majorEastAsia" w:cstheme="minorHAnsi"/>
          <w:sz w:val="28"/>
          <w:szCs w:val="28"/>
        </w:rPr>
        <w:tab/>
      </w:r>
      <w:r>
        <w:rPr>
          <w:rFonts w:eastAsiaTheme="majorEastAsia" w:cstheme="minorHAnsi"/>
          <w:sz w:val="28"/>
          <w:szCs w:val="28"/>
        </w:rPr>
        <w:tab/>
      </w:r>
      <w:r>
        <w:rPr>
          <w:rFonts w:eastAsiaTheme="majorEastAsia" w:cstheme="minorHAnsi"/>
          <w:sz w:val="28"/>
          <w:szCs w:val="28"/>
        </w:rPr>
        <w:tab/>
      </w:r>
      <w:proofErr w:type="spellStart"/>
      <w:r w:rsidRPr="00D216F5">
        <w:rPr>
          <w:rFonts w:eastAsiaTheme="majorEastAsia" w:cstheme="minorHAnsi"/>
          <w:sz w:val="28"/>
          <w:szCs w:val="28"/>
        </w:rPr>
        <w:t>žádnej</w:t>
      </w:r>
      <w:proofErr w:type="spellEnd"/>
      <w:r w:rsidRPr="00D216F5">
        <w:rPr>
          <w:rFonts w:eastAsiaTheme="majorEastAsia" w:cstheme="minorHAnsi"/>
          <w:sz w:val="28"/>
          <w:szCs w:val="28"/>
        </w:rPr>
        <w:t xml:space="preserve"> ne</w:t>
      </w:r>
      <w:r>
        <w:rPr>
          <w:rFonts w:eastAsiaTheme="majorEastAsia" w:cstheme="minorHAnsi"/>
          <w:sz w:val="28"/>
          <w:szCs w:val="28"/>
        </w:rPr>
        <w:t xml:space="preserve">pomůže, o mě se nikdo nezajímá, </w:t>
      </w:r>
      <w:r w:rsidRPr="00D216F5">
        <w:rPr>
          <w:rFonts w:eastAsiaTheme="majorEastAsia" w:cstheme="minorHAnsi"/>
          <w:sz w:val="28"/>
          <w:szCs w:val="28"/>
        </w:rPr>
        <w:t xml:space="preserve">já jsem tak </w:t>
      </w:r>
      <w:proofErr w:type="spellStart"/>
      <w:r w:rsidRPr="00D216F5">
        <w:rPr>
          <w:rFonts w:eastAsiaTheme="majorEastAsia" w:cstheme="minorHAnsi"/>
          <w:sz w:val="28"/>
          <w:szCs w:val="28"/>
        </w:rPr>
        <w:t>dobrej</w:t>
      </w:r>
      <w:proofErr w:type="spellEnd"/>
      <w:r w:rsidRPr="00D216F5">
        <w:rPr>
          <w:rFonts w:eastAsiaTheme="majorEastAsia" w:cstheme="minorHAnsi"/>
          <w:sz w:val="28"/>
          <w:szCs w:val="28"/>
        </w:rPr>
        <w:t xml:space="preserve"> na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to, abych dělal hnůj, z </w:t>
      </w:r>
      <w:proofErr w:type="spellStart"/>
      <w:r w:rsidRPr="00D216F5">
        <w:rPr>
          <w:rFonts w:eastAsiaTheme="majorEastAsia" w:cstheme="minorHAnsi"/>
          <w:sz w:val="28"/>
          <w:szCs w:val="28"/>
        </w:rPr>
        <w:t>kterýho</w:t>
      </w:r>
      <w:proofErr w:type="spellEnd"/>
      <w:r w:rsidRPr="00D216F5">
        <w:rPr>
          <w:rFonts w:eastAsiaTheme="majorEastAsia" w:cstheme="minorHAnsi"/>
          <w:sz w:val="28"/>
          <w:szCs w:val="28"/>
        </w:rPr>
        <w:t xml:space="preserve"> ty vaše principy porostou, sháněl</w:t>
      </w:r>
    </w:p>
    <w:p w:rsidR="00D216F5" w:rsidRDefault="00D216F5" w:rsidP="00D216F5">
      <w:pPr>
        <w:spacing w:after="0" w:line="252" w:lineRule="auto"/>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vytopený místnosti pro vaše hrdinství a sklízel za to nakonec jen </w:t>
      </w:r>
      <w:r>
        <w:rPr>
          <w:rFonts w:eastAsiaTheme="majorEastAsia" w:cstheme="minorHAnsi"/>
          <w:sz w:val="28"/>
          <w:szCs w:val="28"/>
        </w:rPr>
        <w:tab/>
      </w:r>
      <w:r>
        <w:rPr>
          <w:rFonts w:eastAsiaTheme="majorEastAsia" w:cstheme="minorHAnsi"/>
          <w:sz w:val="28"/>
          <w:szCs w:val="28"/>
        </w:rPr>
        <w:tab/>
        <w:t xml:space="preserve">posměch! Ty se </w:t>
      </w:r>
      <w:r w:rsidRPr="00D216F5">
        <w:rPr>
          <w:rFonts w:eastAsiaTheme="majorEastAsia" w:cstheme="minorHAnsi"/>
          <w:sz w:val="28"/>
          <w:szCs w:val="28"/>
        </w:rPr>
        <w:t xml:space="preserve">jednou vrátíš mezi ty </w:t>
      </w:r>
      <w:proofErr w:type="spellStart"/>
      <w:r w:rsidRPr="00D216F5">
        <w:rPr>
          <w:rFonts w:eastAsiaTheme="majorEastAsia" w:cstheme="minorHAnsi"/>
          <w:sz w:val="28"/>
          <w:szCs w:val="28"/>
        </w:rPr>
        <w:t>svý</w:t>
      </w:r>
      <w:proofErr w:type="spellEnd"/>
      <w:r w:rsidRPr="00D216F5">
        <w:rPr>
          <w:rFonts w:eastAsiaTheme="majorEastAsia" w:cstheme="minorHAnsi"/>
          <w:sz w:val="28"/>
          <w:szCs w:val="28"/>
        </w:rPr>
        <w:t xml:space="preserve"> herečky – budeš se tam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na ně </w:t>
      </w:r>
      <w:r>
        <w:rPr>
          <w:rFonts w:eastAsiaTheme="majorEastAsia" w:cstheme="minorHAnsi"/>
          <w:sz w:val="28"/>
          <w:szCs w:val="28"/>
        </w:rPr>
        <w:t xml:space="preserve">vytahovat, že jsi koulel sudy – </w:t>
      </w:r>
      <w:r w:rsidRPr="00D216F5">
        <w:rPr>
          <w:rFonts w:eastAsiaTheme="majorEastAsia" w:cstheme="minorHAnsi"/>
          <w:sz w:val="28"/>
          <w:szCs w:val="28"/>
        </w:rPr>
        <w:t xml:space="preserve">budeš hrdina – ale co já? Kam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já se můžu vrátit</w:t>
      </w:r>
      <w:r>
        <w:rPr>
          <w:rFonts w:eastAsiaTheme="majorEastAsia" w:cstheme="minorHAnsi"/>
          <w:sz w:val="28"/>
          <w:szCs w:val="28"/>
        </w:rPr>
        <w:t xml:space="preserve">? Kdo si mě všimne? Kdo mý činy </w:t>
      </w:r>
      <w:r w:rsidRPr="00D216F5">
        <w:rPr>
          <w:rFonts w:eastAsiaTheme="majorEastAsia" w:cstheme="minorHAnsi"/>
          <w:sz w:val="28"/>
          <w:szCs w:val="28"/>
        </w:rPr>
        <w:t xml:space="preserve">ocení? Co já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mám ze života? Co mě čeká? Co?</w:t>
      </w:r>
    </w:p>
    <w:p w:rsidR="00D216F5" w:rsidRPr="00D216F5" w:rsidRDefault="00D216F5" w:rsidP="00D216F5">
      <w:pPr>
        <w:spacing w:after="0" w:line="252" w:lineRule="auto"/>
        <w:rPr>
          <w:rFonts w:eastAsiaTheme="majorEastAsia" w:cstheme="minorHAnsi"/>
          <w:i/>
          <w:sz w:val="28"/>
          <w:szCs w:val="28"/>
        </w:rPr>
      </w:pPr>
      <w:r>
        <w:rPr>
          <w:rFonts w:eastAsiaTheme="majorEastAsia" w:cstheme="minorHAnsi"/>
          <w:sz w:val="28"/>
          <w:szCs w:val="28"/>
        </w:rPr>
        <w:tab/>
      </w:r>
      <w:r w:rsidRPr="00D216F5">
        <w:rPr>
          <w:rFonts w:eastAsiaTheme="majorEastAsia" w:cstheme="minorHAnsi"/>
          <w:i/>
          <w:sz w:val="28"/>
          <w:szCs w:val="28"/>
        </w:rPr>
        <w:t xml:space="preserve">(Sládek zhrouceně klesne na své místo, položí hlavu Vaňkovi na </w:t>
      </w:r>
      <w:r>
        <w:rPr>
          <w:rFonts w:eastAsiaTheme="majorEastAsia" w:cstheme="minorHAnsi"/>
          <w:i/>
          <w:sz w:val="28"/>
          <w:szCs w:val="28"/>
        </w:rPr>
        <w:tab/>
      </w:r>
      <w:r>
        <w:rPr>
          <w:rFonts w:eastAsiaTheme="majorEastAsia" w:cstheme="minorHAnsi"/>
          <w:i/>
          <w:sz w:val="28"/>
          <w:szCs w:val="28"/>
        </w:rPr>
        <w:tab/>
      </w:r>
      <w:r w:rsidRPr="00D216F5">
        <w:rPr>
          <w:rFonts w:eastAsiaTheme="majorEastAsia" w:cstheme="minorHAnsi"/>
          <w:i/>
          <w:sz w:val="28"/>
          <w:szCs w:val="28"/>
        </w:rPr>
        <w:t xml:space="preserve">hruď a začne hlasitě štkát. Po chvíli se uklidní, vzhlédne na Vaňka a </w:t>
      </w:r>
      <w:r>
        <w:rPr>
          <w:rFonts w:eastAsiaTheme="majorEastAsia" w:cstheme="minorHAnsi"/>
          <w:i/>
          <w:sz w:val="28"/>
          <w:szCs w:val="28"/>
        </w:rPr>
        <w:tab/>
      </w:r>
      <w:r>
        <w:rPr>
          <w:rFonts w:eastAsiaTheme="majorEastAsia" w:cstheme="minorHAnsi"/>
          <w:i/>
          <w:sz w:val="28"/>
          <w:szCs w:val="28"/>
        </w:rPr>
        <w:tab/>
      </w:r>
      <w:r w:rsidRPr="00D216F5">
        <w:rPr>
          <w:rFonts w:eastAsiaTheme="majorEastAsia" w:cstheme="minorHAnsi"/>
          <w:i/>
          <w:sz w:val="28"/>
          <w:szCs w:val="28"/>
        </w:rPr>
        <w:t>tiše se ozve)</w:t>
      </w:r>
    </w:p>
    <w:p w:rsidR="00D216F5" w:rsidRPr="00D216F5" w:rsidRDefault="00D216F5" w:rsidP="00D216F5">
      <w:pPr>
        <w:spacing w:after="0" w:line="252" w:lineRule="auto"/>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Ferdinande –</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Vaněk</w:t>
      </w:r>
      <w:r>
        <w:rPr>
          <w:rFonts w:eastAsiaTheme="majorEastAsia" w:cstheme="minorHAnsi"/>
          <w:sz w:val="28"/>
          <w:szCs w:val="28"/>
        </w:rPr>
        <w:t>:</w:t>
      </w:r>
      <w:r>
        <w:rPr>
          <w:rFonts w:eastAsiaTheme="majorEastAsia" w:cstheme="minorHAnsi"/>
          <w:sz w:val="28"/>
          <w:szCs w:val="28"/>
        </w:rPr>
        <w:tab/>
      </w:r>
      <w:r w:rsidRPr="00D216F5">
        <w:rPr>
          <w:rFonts w:eastAsiaTheme="majorEastAsia" w:cstheme="minorHAnsi"/>
          <w:sz w:val="28"/>
          <w:szCs w:val="28"/>
        </w:rPr>
        <w:t>Hm –</w:t>
      </w:r>
    </w:p>
    <w:p w:rsid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Sládek:</w:t>
      </w:r>
      <w:r>
        <w:rPr>
          <w:rFonts w:eastAsiaTheme="majorEastAsia" w:cstheme="minorHAnsi"/>
          <w:sz w:val="28"/>
          <w:szCs w:val="28"/>
        </w:rPr>
        <w:tab/>
      </w:r>
      <w:r w:rsidRPr="00D216F5">
        <w:rPr>
          <w:rFonts w:eastAsiaTheme="majorEastAsia" w:cstheme="minorHAnsi"/>
          <w:sz w:val="28"/>
          <w:szCs w:val="28"/>
        </w:rPr>
        <w:t xml:space="preserve"> </w:t>
      </w:r>
      <w:proofErr w:type="spellStart"/>
      <w:r w:rsidRPr="00D216F5">
        <w:rPr>
          <w:rFonts w:eastAsiaTheme="majorEastAsia" w:cstheme="minorHAnsi"/>
          <w:sz w:val="28"/>
          <w:szCs w:val="28"/>
        </w:rPr>
        <w:t>Jseš</w:t>
      </w:r>
      <w:proofErr w:type="spellEnd"/>
      <w:r w:rsidRPr="00D216F5">
        <w:rPr>
          <w:rFonts w:eastAsiaTheme="majorEastAsia" w:cstheme="minorHAnsi"/>
          <w:sz w:val="28"/>
          <w:szCs w:val="28"/>
        </w:rPr>
        <w:t xml:space="preserve"> kamarád?</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Vaněk:</w:t>
      </w:r>
      <w:r>
        <w:rPr>
          <w:rFonts w:eastAsiaTheme="majorEastAsia" w:cstheme="minorHAnsi"/>
          <w:sz w:val="28"/>
          <w:szCs w:val="28"/>
        </w:rPr>
        <w:tab/>
      </w:r>
      <w:r w:rsidRPr="00D216F5">
        <w:rPr>
          <w:rFonts w:eastAsiaTheme="majorEastAsia" w:cstheme="minorHAnsi"/>
          <w:sz w:val="28"/>
          <w:szCs w:val="28"/>
        </w:rPr>
        <w:t xml:space="preserve"> Jsem –</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Sládek:</w:t>
      </w:r>
      <w:r>
        <w:rPr>
          <w:rFonts w:eastAsiaTheme="majorEastAsia" w:cstheme="minorHAnsi"/>
          <w:sz w:val="28"/>
          <w:szCs w:val="28"/>
        </w:rPr>
        <w:tab/>
      </w:r>
      <w:r w:rsidRPr="00D216F5">
        <w:rPr>
          <w:rFonts w:eastAsiaTheme="majorEastAsia" w:cstheme="minorHAnsi"/>
          <w:sz w:val="28"/>
          <w:szCs w:val="28"/>
        </w:rPr>
        <w:t xml:space="preserve"> Prosím tě, dojdi pro ni – teď hned ji sem přiveď – prosím tě o to –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i/>
          <w:sz w:val="28"/>
          <w:szCs w:val="28"/>
        </w:rPr>
        <w:t>(Pauza)</w:t>
      </w:r>
      <w:r w:rsidRPr="00D216F5">
        <w:rPr>
          <w:rFonts w:eastAsiaTheme="majorEastAsia" w:cstheme="minorHAnsi"/>
          <w:sz w:val="28"/>
          <w:szCs w:val="28"/>
        </w:rPr>
        <w:t xml:space="preserve"> </w:t>
      </w:r>
      <w:r>
        <w:rPr>
          <w:rFonts w:eastAsiaTheme="majorEastAsia" w:cstheme="minorHAnsi"/>
          <w:sz w:val="28"/>
          <w:szCs w:val="28"/>
        </w:rPr>
        <w:t xml:space="preserve">Řekni </w:t>
      </w:r>
      <w:r w:rsidRPr="00D216F5">
        <w:rPr>
          <w:rFonts w:eastAsiaTheme="majorEastAsia" w:cstheme="minorHAnsi"/>
          <w:sz w:val="28"/>
          <w:szCs w:val="28"/>
        </w:rPr>
        <w:t xml:space="preserve">jí: Jiřinko – je tam se mnou jeden kamarád – </w:t>
      </w:r>
      <w:proofErr w:type="spellStart"/>
      <w:r w:rsidRPr="00D216F5">
        <w:rPr>
          <w:rFonts w:eastAsiaTheme="majorEastAsia" w:cstheme="minorHAnsi"/>
          <w:sz w:val="28"/>
          <w:szCs w:val="28"/>
        </w:rPr>
        <w:t>takovej</w:t>
      </w:r>
      <w:proofErr w:type="spellEnd"/>
      <w:r w:rsidRPr="00D216F5">
        <w:rPr>
          <w:rFonts w:eastAsiaTheme="majorEastAsia" w:cstheme="minorHAnsi"/>
          <w:sz w:val="28"/>
          <w:szCs w:val="28"/>
        </w:rPr>
        <w:t xml:space="preserve"> </w:t>
      </w:r>
      <w:r>
        <w:rPr>
          <w:rFonts w:eastAsiaTheme="majorEastAsia" w:cstheme="minorHAnsi"/>
          <w:sz w:val="28"/>
          <w:szCs w:val="28"/>
        </w:rPr>
        <w:tab/>
      </w:r>
      <w:r>
        <w:rPr>
          <w:rFonts w:eastAsiaTheme="majorEastAsia" w:cstheme="minorHAnsi"/>
          <w:sz w:val="28"/>
          <w:szCs w:val="28"/>
        </w:rPr>
        <w:tab/>
      </w:r>
      <w:proofErr w:type="spellStart"/>
      <w:r w:rsidRPr="00D216F5">
        <w:rPr>
          <w:rFonts w:eastAsiaTheme="majorEastAsia" w:cstheme="minorHAnsi"/>
          <w:sz w:val="28"/>
          <w:szCs w:val="28"/>
        </w:rPr>
        <w:t>p</w:t>
      </w:r>
      <w:r>
        <w:rPr>
          <w:rFonts w:eastAsiaTheme="majorEastAsia" w:cstheme="minorHAnsi"/>
          <w:sz w:val="28"/>
          <w:szCs w:val="28"/>
        </w:rPr>
        <w:t>ivovarskej</w:t>
      </w:r>
      <w:proofErr w:type="spellEnd"/>
      <w:r>
        <w:rPr>
          <w:rFonts w:eastAsiaTheme="majorEastAsia" w:cstheme="minorHAnsi"/>
          <w:sz w:val="28"/>
          <w:szCs w:val="28"/>
        </w:rPr>
        <w:t xml:space="preserve"> trouba – ale </w:t>
      </w:r>
      <w:proofErr w:type="spellStart"/>
      <w:r>
        <w:rPr>
          <w:rFonts w:eastAsiaTheme="majorEastAsia" w:cstheme="minorHAnsi"/>
          <w:sz w:val="28"/>
          <w:szCs w:val="28"/>
        </w:rPr>
        <w:t>férovej</w:t>
      </w:r>
      <w:proofErr w:type="spellEnd"/>
      <w:r>
        <w:rPr>
          <w:rFonts w:eastAsiaTheme="majorEastAsia" w:cstheme="minorHAnsi"/>
          <w:sz w:val="28"/>
          <w:szCs w:val="28"/>
        </w:rPr>
        <w:t xml:space="preserve"> </w:t>
      </w:r>
      <w:r w:rsidRPr="00D216F5">
        <w:rPr>
          <w:rFonts w:eastAsiaTheme="majorEastAsia" w:cstheme="minorHAnsi"/>
          <w:sz w:val="28"/>
          <w:szCs w:val="28"/>
        </w:rPr>
        <w:t xml:space="preserve">chlap – </w:t>
      </w:r>
      <w:r w:rsidRPr="00D216F5">
        <w:rPr>
          <w:rFonts w:eastAsiaTheme="majorEastAsia" w:cstheme="minorHAnsi"/>
          <w:i/>
          <w:sz w:val="28"/>
          <w:szCs w:val="28"/>
        </w:rPr>
        <w:t>(Pauza)</w:t>
      </w:r>
      <w:r w:rsidRPr="00D216F5">
        <w:rPr>
          <w:rFonts w:eastAsiaTheme="majorEastAsia" w:cstheme="minorHAnsi"/>
          <w:sz w:val="28"/>
          <w:szCs w:val="28"/>
        </w:rPr>
        <w:t xml:space="preserve"> Vybojuju ti to </w:t>
      </w:r>
      <w:r>
        <w:rPr>
          <w:rFonts w:eastAsiaTheme="majorEastAsia" w:cstheme="minorHAnsi"/>
          <w:sz w:val="28"/>
          <w:szCs w:val="28"/>
        </w:rPr>
        <w:tab/>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místo ve skladě – žádný hlášení od tebe nebudu chtít –</w:t>
      </w:r>
    </w:p>
    <w:p w:rsidR="00D216F5" w:rsidRPr="00D216F5" w:rsidRDefault="00D216F5" w:rsidP="00D216F5">
      <w:pPr>
        <w:spacing w:after="0" w:line="252" w:lineRule="auto"/>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jen tohle, prosím tě, zařiď – </w:t>
      </w:r>
      <w:r w:rsidRPr="00D216F5">
        <w:rPr>
          <w:rFonts w:eastAsiaTheme="majorEastAsia" w:cstheme="minorHAnsi"/>
          <w:i/>
          <w:sz w:val="28"/>
          <w:szCs w:val="28"/>
        </w:rPr>
        <w:t>(Pauza)</w:t>
      </w:r>
      <w:r w:rsidRPr="00D216F5">
        <w:rPr>
          <w:rFonts w:eastAsiaTheme="majorEastAsia" w:cstheme="minorHAnsi"/>
          <w:sz w:val="28"/>
          <w:szCs w:val="28"/>
        </w:rPr>
        <w:t xml:space="preserve"> Uděláš to pro mě? Viď, že to </w:t>
      </w:r>
      <w:r>
        <w:rPr>
          <w:rFonts w:eastAsiaTheme="majorEastAsia" w:cstheme="minorHAnsi"/>
          <w:sz w:val="28"/>
          <w:szCs w:val="28"/>
        </w:rPr>
        <w:tab/>
      </w:r>
      <w:r>
        <w:rPr>
          <w:rFonts w:eastAsiaTheme="majorEastAsia" w:cstheme="minorHAnsi"/>
          <w:sz w:val="28"/>
          <w:szCs w:val="28"/>
        </w:rPr>
        <w:tab/>
        <w:t xml:space="preserve">pro mě uděláš? Na </w:t>
      </w:r>
      <w:proofErr w:type="spellStart"/>
      <w:r w:rsidRPr="00D216F5">
        <w:rPr>
          <w:rFonts w:eastAsiaTheme="majorEastAsia" w:cstheme="minorHAnsi"/>
          <w:sz w:val="28"/>
          <w:szCs w:val="28"/>
        </w:rPr>
        <w:t>jedinej</w:t>
      </w:r>
      <w:proofErr w:type="spellEnd"/>
      <w:r w:rsidRPr="00D216F5">
        <w:rPr>
          <w:rFonts w:eastAsiaTheme="majorEastAsia" w:cstheme="minorHAnsi"/>
          <w:sz w:val="28"/>
          <w:szCs w:val="28"/>
        </w:rPr>
        <w:t xml:space="preserve"> večer – pak mi už bude dobře – pak už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bude vš</w:t>
      </w:r>
      <w:r>
        <w:rPr>
          <w:rFonts w:eastAsiaTheme="majorEastAsia" w:cstheme="minorHAnsi"/>
          <w:sz w:val="28"/>
          <w:szCs w:val="28"/>
        </w:rPr>
        <w:t xml:space="preserve">echno jiný – pak už budu vědět, </w:t>
      </w:r>
      <w:r w:rsidRPr="00D216F5">
        <w:rPr>
          <w:rFonts w:eastAsiaTheme="majorEastAsia" w:cstheme="minorHAnsi"/>
          <w:sz w:val="28"/>
          <w:szCs w:val="28"/>
        </w:rPr>
        <w:t xml:space="preserve">že jsem nežil nadarmo – že </w:t>
      </w: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 xml:space="preserve">ten můj </w:t>
      </w:r>
      <w:proofErr w:type="spellStart"/>
      <w:r w:rsidRPr="00D216F5">
        <w:rPr>
          <w:rFonts w:eastAsiaTheme="majorEastAsia" w:cstheme="minorHAnsi"/>
          <w:sz w:val="28"/>
          <w:szCs w:val="28"/>
        </w:rPr>
        <w:t>posranej</w:t>
      </w:r>
      <w:proofErr w:type="spellEnd"/>
      <w:r w:rsidRPr="00D216F5">
        <w:rPr>
          <w:rFonts w:eastAsiaTheme="majorEastAsia" w:cstheme="minorHAnsi"/>
          <w:sz w:val="28"/>
          <w:szCs w:val="28"/>
        </w:rPr>
        <w:t xml:space="preserve"> život neby</w:t>
      </w:r>
      <w:r>
        <w:rPr>
          <w:rFonts w:eastAsiaTheme="majorEastAsia" w:cstheme="minorHAnsi"/>
          <w:sz w:val="28"/>
          <w:szCs w:val="28"/>
        </w:rPr>
        <w:t xml:space="preserve">l tak úplně </w:t>
      </w:r>
      <w:proofErr w:type="spellStart"/>
      <w:r>
        <w:rPr>
          <w:rFonts w:eastAsiaTheme="majorEastAsia" w:cstheme="minorHAnsi"/>
          <w:sz w:val="28"/>
          <w:szCs w:val="28"/>
        </w:rPr>
        <w:t>posranej</w:t>
      </w:r>
      <w:proofErr w:type="spellEnd"/>
      <w:r>
        <w:rPr>
          <w:rFonts w:eastAsiaTheme="majorEastAsia" w:cstheme="minorHAnsi"/>
          <w:sz w:val="28"/>
          <w:szCs w:val="28"/>
        </w:rPr>
        <w:t xml:space="preserve"> – přivedeš </w:t>
      </w:r>
      <w:r w:rsidRPr="00D216F5">
        <w:rPr>
          <w:rFonts w:eastAsiaTheme="majorEastAsia" w:cstheme="minorHAnsi"/>
          <w:sz w:val="28"/>
          <w:szCs w:val="28"/>
        </w:rPr>
        <w:t>ji?</w:t>
      </w:r>
    </w:p>
    <w:p w:rsidR="00D216F5" w:rsidRPr="00D216F5" w:rsidRDefault="00D216F5" w:rsidP="00D216F5">
      <w:pPr>
        <w:spacing w:after="0" w:line="252" w:lineRule="auto"/>
        <w:rPr>
          <w:rFonts w:eastAsiaTheme="majorEastAsia" w:cstheme="minorHAnsi"/>
          <w:i/>
          <w:sz w:val="28"/>
          <w:szCs w:val="28"/>
        </w:rPr>
      </w:pPr>
      <w:r>
        <w:rPr>
          <w:rFonts w:eastAsiaTheme="majorEastAsia" w:cstheme="minorHAnsi"/>
          <w:i/>
          <w:sz w:val="28"/>
          <w:szCs w:val="28"/>
        </w:rPr>
        <w:lastRenderedPageBreak/>
        <w:tab/>
      </w:r>
      <w:r w:rsidRPr="00D216F5">
        <w:rPr>
          <w:rFonts w:eastAsiaTheme="majorEastAsia" w:cstheme="minorHAnsi"/>
          <w:i/>
          <w:sz w:val="28"/>
          <w:szCs w:val="28"/>
        </w:rPr>
        <w:t>(Pauza; pak Sládek uchopí V</w:t>
      </w:r>
      <w:r>
        <w:rPr>
          <w:rFonts w:eastAsiaTheme="majorEastAsia" w:cstheme="minorHAnsi"/>
          <w:i/>
          <w:sz w:val="28"/>
          <w:szCs w:val="28"/>
        </w:rPr>
        <w:t xml:space="preserve">aňka za šaty a začne mu zoufale </w:t>
      </w:r>
      <w:r>
        <w:rPr>
          <w:rFonts w:eastAsiaTheme="majorEastAsia" w:cstheme="minorHAnsi"/>
          <w:i/>
          <w:sz w:val="28"/>
          <w:szCs w:val="28"/>
        </w:rPr>
        <w:tab/>
      </w:r>
      <w:r>
        <w:rPr>
          <w:rFonts w:eastAsiaTheme="majorEastAsia" w:cstheme="minorHAnsi"/>
          <w:i/>
          <w:sz w:val="28"/>
          <w:szCs w:val="28"/>
        </w:rPr>
        <w:tab/>
      </w:r>
      <w:r>
        <w:rPr>
          <w:rFonts w:eastAsiaTheme="majorEastAsia" w:cstheme="minorHAnsi"/>
          <w:i/>
          <w:sz w:val="28"/>
          <w:szCs w:val="28"/>
        </w:rPr>
        <w:tab/>
      </w:r>
      <w:r w:rsidRPr="00D216F5">
        <w:rPr>
          <w:rFonts w:eastAsiaTheme="majorEastAsia" w:cstheme="minorHAnsi"/>
          <w:i/>
          <w:sz w:val="28"/>
          <w:szCs w:val="28"/>
        </w:rPr>
        <w:t>vykřikovat do tváře)</w:t>
      </w:r>
    </w:p>
    <w:p w:rsidR="00D216F5" w:rsidRPr="00D216F5" w:rsidRDefault="00D216F5" w:rsidP="00D216F5">
      <w:pPr>
        <w:spacing w:after="0" w:line="252" w:lineRule="auto"/>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Jestli ji nepřivedeš – já – já nevím – já snad – já snad – já snad –</w:t>
      </w:r>
    </w:p>
    <w:p w:rsidR="00D216F5" w:rsidRPr="00D216F5" w:rsidRDefault="00D216F5" w:rsidP="00D216F5">
      <w:pPr>
        <w:spacing w:after="0" w:line="252" w:lineRule="auto"/>
        <w:rPr>
          <w:rFonts w:eastAsiaTheme="majorEastAsia" w:cstheme="minorHAnsi"/>
          <w:i/>
          <w:sz w:val="28"/>
          <w:szCs w:val="28"/>
        </w:rPr>
      </w:pPr>
      <w:r w:rsidRPr="00D216F5">
        <w:rPr>
          <w:rFonts w:eastAsiaTheme="majorEastAsia" w:cstheme="minorHAnsi"/>
          <w:i/>
          <w:sz w:val="28"/>
          <w:szCs w:val="28"/>
        </w:rPr>
        <w:tab/>
        <w:t xml:space="preserve">(Sládek se tiše rozpláče a opět položí hlavu Vaňkovi na hruď. Pauza; </w:t>
      </w:r>
      <w:r w:rsidRPr="00D216F5">
        <w:rPr>
          <w:rFonts w:eastAsiaTheme="majorEastAsia" w:cstheme="minorHAnsi"/>
          <w:i/>
          <w:sz w:val="28"/>
          <w:szCs w:val="28"/>
        </w:rPr>
        <w:tab/>
      </w:r>
      <w:r w:rsidRPr="00D216F5">
        <w:rPr>
          <w:rFonts w:eastAsiaTheme="majorEastAsia" w:cstheme="minorHAnsi"/>
          <w:i/>
          <w:sz w:val="28"/>
          <w:szCs w:val="28"/>
        </w:rPr>
        <w:tab/>
        <w:t xml:space="preserve">po chvíli se Sládkovo štkaní promění zvolna v hlasité chrápání. </w:t>
      </w:r>
      <w:r w:rsidRPr="00D216F5">
        <w:rPr>
          <w:rFonts w:eastAsiaTheme="majorEastAsia" w:cstheme="minorHAnsi"/>
          <w:i/>
          <w:sz w:val="28"/>
          <w:szCs w:val="28"/>
        </w:rPr>
        <w:tab/>
      </w:r>
      <w:r w:rsidRPr="00D216F5">
        <w:rPr>
          <w:rFonts w:eastAsiaTheme="majorEastAsia" w:cstheme="minorHAnsi"/>
          <w:i/>
          <w:sz w:val="28"/>
          <w:szCs w:val="28"/>
        </w:rPr>
        <w:tab/>
      </w:r>
      <w:r>
        <w:rPr>
          <w:rFonts w:eastAsiaTheme="majorEastAsia" w:cstheme="minorHAnsi"/>
          <w:i/>
          <w:sz w:val="28"/>
          <w:szCs w:val="28"/>
        </w:rPr>
        <w:tab/>
      </w:r>
      <w:r w:rsidRPr="00D216F5">
        <w:rPr>
          <w:rFonts w:eastAsiaTheme="majorEastAsia" w:cstheme="minorHAnsi"/>
          <w:i/>
          <w:sz w:val="28"/>
          <w:szCs w:val="28"/>
        </w:rPr>
        <w:t xml:space="preserve">Vaněk chvilku vyčká, pak položí Sládkovu hlavu šetrně na stůl, tiše </w:t>
      </w:r>
      <w:r w:rsidRPr="00D216F5">
        <w:rPr>
          <w:rFonts w:eastAsiaTheme="majorEastAsia" w:cstheme="minorHAnsi"/>
          <w:i/>
          <w:sz w:val="28"/>
          <w:szCs w:val="28"/>
        </w:rPr>
        <w:tab/>
      </w:r>
      <w:r w:rsidRPr="00D216F5">
        <w:rPr>
          <w:rFonts w:eastAsiaTheme="majorEastAsia" w:cstheme="minorHAnsi"/>
          <w:i/>
          <w:sz w:val="28"/>
          <w:szCs w:val="28"/>
        </w:rPr>
        <w:tab/>
        <w:t xml:space="preserve">vstane a zamíří ke dveřím. Tam se zastaví, otočí se, chvilku váhá, </w:t>
      </w:r>
      <w:r w:rsidRPr="00D216F5">
        <w:rPr>
          <w:rFonts w:eastAsiaTheme="majorEastAsia" w:cstheme="minorHAnsi"/>
          <w:i/>
          <w:sz w:val="28"/>
          <w:szCs w:val="28"/>
        </w:rPr>
        <w:tab/>
      </w:r>
      <w:r w:rsidRPr="00D216F5">
        <w:rPr>
          <w:rFonts w:eastAsiaTheme="majorEastAsia" w:cstheme="minorHAnsi"/>
          <w:i/>
          <w:sz w:val="28"/>
          <w:szCs w:val="28"/>
        </w:rPr>
        <w:tab/>
        <w:t>načež řekne ke spícímu Sládkovi)</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Vaněk:</w:t>
      </w:r>
      <w:r>
        <w:rPr>
          <w:rFonts w:eastAsiaTheme="majorEastAsia" w:cstheme="minorHAnsi"/>
          <w:sz w:val="28"/>
          <w:szCs w:val="28"/>
        </w:rPr>
        <w:tab/>
      </w:r>
      <w:r w:rsidRPr="00D216F5">
        <w:rPr>
          <w:rFonts w:eastAsiaTheme="majorEastAsia" w:cstheme="minorHAnsi"/>
          <w:sz w:val="28"/>
          <w:szCs w:val="28"/>
        </w:rPr>
        <w:t xml:space="preserve"> Nebuďte </w:t>
      </w:r>
      <w:proofErr w:type="spellStart"/>
      <w:r w:rsidRPr="00D216F5">
        <w:rPr>
          <w:rFonts w:eastAsiaTheme="majorEastAsia" w:cstheme="minorHAnsi"/>
          <w:sz w:val="28"/>
          <w:szCs w:val="28"/>
        </w:rPr>
        <w:t>smutnej</w:t>
      </w:r>
      <w:proofErr w:type="spellEnd"/>
      <w:r w:rsidRPr="00D216F5">
        <w:rPr>
          <w:rFonts w:eastAsiaTheme="majorEastAsia" w:cstheme="minorHAnsi"/>
          <w:sz w:val="28"/>
          <w:szCs w:val="28"/>
        </w:rPr>
        <w:t xml:space="preserve"> –</w:t>
      </w:r>
    </w:p>
    <w:p w:rsidR="00D216F5" w:rsidRPr="00D216F5" w:rsidRDefault="00D216F5" w:rsidP="00D216F5">
      <w:pPr>
        <w:spacing w:after="0" w:line="252" w:lineRule="auto"/>
        <w:rPr>
          <w:rFonts w:eastAsiaTheme="majorEastAsia" w:cstheme="minorHAnsi"/>
          <w:i/>
          <w:sz w:val="28"/>
          <w:szCs w:val="28"/>
        </w:rPr>
      </w:pPr>
      <w:r>
        <w:rPr>
          <w:rFonts w:eastAsiaTheme="majorEastAsia" w:cstheme="minorHAnsi"/>
          <w:i/>
          <w:sz w:val="28"/>
          <w:szCs w:val="28"/>
        </w:rPr>
        <w:tab/>
      </w:r>
      <w:r w:rsidRPr="00D216F5">
        <w:rPr>
          <w:rFonts w:eastAsiaTheme="majorEastAsia" w:cstheme="minorHAnsi"/>
          <w:i/>
          <w:sz w:val="28"/>
          <w:szCs w:val="28"/>
        </w:rPr>
        <w:t xml:space="preserve">(Vaněk odejde. Krátce nato se ozve zaklepání. Sládek se ihned </w:t>
      </w:r>
      <w:r>
        <w:rPr>
          <w:rFonts w:eastAsiaTheme="majorEastAsia" w:cstheme="minorHAnsi"/>
          <w:i/>
          <w:sz w:val="28"/>
          <w:szCs w:val="28"/>
        </w:rPr>
        <w:tab/>
      </w:r>
      <w:r>
        <w:rPr>
          <w:rFonts w:eastAsiaTheme="majorEastAsia" w:cstheme="minorHAnsi"/>
          <w:i/>
          <w:sz w:val="28"/>
          <w:szCs w:val="28"/>
        </w:rPr>
        <w:tab/>
      </w:r>
      <w:r>
        <w:rPr>
          <w:rFonts w:eastAsiaTheme="majorEastAsia" w:cstheme="minorHAnsi"/>
          <w:i/>
          <w:sz w:val="28"/>
          <w:szCs w:val="28"/>
        </w:rPr>
        <w:tab/>
      </w:r>
      <w:r w:rsidRPr="00D216F5">
        <w:rPr>
          <w:rFonts w:eastAsiaTheme="majorEastAsia" w:cstheme="minorHAnsi"/>
          <w:i/>
          <w:sz w:val="28"/>
          <w:szCs w:val="28"/>
        </w:rPr>
        <w:t xml:space="preserve">probere, je po krátkém spánku opět zcela střízlivý a chová se </w:t>
      </w:r>
      <w:r>
        <w:rPr>
          <w:rFonts w:eastAsiaTheme="majorEastAsia" w:cstheme="minorHAnsi"/>
          <w:i/>
          <w:sz w:val="28"/>
          <w:szCs w:val="28"/>
        </w:rPr>
        <w:tab/>
      </w:r>
      <w:r>
        <w:rPr>
          <w:rFonts w:eastAsiaTheme="majorEastAsia" w:cstheme="minorHAnsi"/>
          <w:i/>
          <w:sz w:val="28"/>
          <w:szCs w:val="28"/>
        </w:rPr>
        <w:tab/>
      </w:r>
      <w:r>
        <w:rPr>
          <w:rFonts w:eastAsiaTheme="majorEastAsia" w:cstheme="minorHAnsi"/>
          <w:i/>
          <w:sz w:val="28"/>
          <w:szCs w:val="28"/>
        </w:rPr>
        <w:tab/>
      </w:r>
      <w:r w:rsidRPr="00D216F5">
        <w:rPr>
          <w:rFonts w:eastAsiaTheme="majorEastAsia" w:cstheme="minorHAnsi"/>
          <w:i/>
          <w:sz w:val="28"/>
          <w:szCs w:val="28"/>
        </w:rPr>
        <w:t xml:space="preserve">přesně jako na začátku hry: zřejmě zároveň zapomněl na vše, co </w:t>
      </w:r>
      <w:r>
        <w:rPr>
          <w:rFonts w:eastAsiaTheme="majorEastAsia" w:cstheme="minorHAnsi"/>
          <w:i/>
          <w:sz w:val="28"/>
          <w:szCs w:val="28"/>
        </w:rPr>
        <w:tab/>
      </w:r>
      <w:r>
        <w:rPr>
          <w:rFonts w:eastAsiaTheme="majorEastAsia" w:cstheme="minorHAnsi"/>
          <w:i/>
          <w:sz w:val="28"/>
          <w:szCs w:val="28"/>
        </w:rPr>
        <w:tab/>
      </w:r>
      <w:r w:rsidRPr="00D216F5">
        <w:rPr>
          <w:rFonts w:eastAsiaTheme="majorEastAsia" w:cstheme="minorHAnsi"/>
          <w:i/>
          <w:sz w:val="28"/>
          <w:szCs w:val="28"/>
        </w:rPr>
        <w:t>předcházelo)</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Sládek:</w:t>
      </w:r>
      <w:r>
        <w:rPr>
          <w:rFonts w:eastAsiaTheme="majorEastAsia" w:cstheme="minorHAnsi"/>
          <w:sz w:val="28"/>
          <w:szCs w:val="28"/>
        </w:rPr>
        <w:tab/>
      </w:r>
      <w:r w:rsidRPr="00D216F5">
        <w:rPr>
          <w:rFonts w:eastAsiaTheme="majorEastAsia" w:cstheme="minorHAnsi"/>
          <w:sz w:val="28"/>
          <w:szCs w:val="28"/>
        </w:rPr>
        <w:t xml:space="preserve"> Dál –</w:t>
      </w:r>
    </w:p>
    <w:p w:rsidR="00D216F5" w:rsidRDefault="00D216F5" w:rsidP="00D216F5">
      <w:pPr>
        <w:spacing w:after="0" w:line="252" w:lineRule="auto"/>
        <w:rPr>
          <w:rFonts w:eastAsiaTheme="majorEastAsia" w:cstheme="minorHAnsi"/>
          <w:sz w:val="28"/>
          <w:szCs w:val="28"/>
        </w:rPr>
      </w:pPr>
      <w:r>
        <w:rPr>
          <w:rFonts w:eastAsiaTheme="majorEastAsia" w:cstheme="minorHAnsi"/>
          <w:i/>
          <w:sz w:val="28"/>
          <w:szCs w:val="28"/>
        </w:rPr>
        <w:tab/>
      </w:r>
      <w:r w:rsidRPr="00D216F5">
        <w:rPr>
          <w:rFonts w:eastAsiaTheme="majorEastAsia" w:cstheme="minorHAnsi"/>
          <w:i/>
          <w:sz w:val="28"/>
          <w:szCs w:val="28"/>
        </w:rPr>
        <w:t>(Do místnosti vstoupí Vaněk, dopíná si poklopec)</w:t>
      </w:r>
      <w:r w:rsidRPr="00D216F5">
        <w:rPr>
          <w:rFonts w:eastAsiaTheme="majorEastAsia" w:cstheme="minorHAnsi"/>
          <w:sz w:val="28"/>
          <w:szCs w:val="28"/>
        </w:rPr>
        <w:t xml:space="preserve"> </w:t>
      </w:r>
    </w:p>
    <w:p w:rsidR="00D216F5" w:rsidRDefault="00D216F5" w:rsidP="00D216F5">
      <w:pPr>
        <w:spacing w:after="0" w:line="252" w:lineRule="auto"/>
        <w:rPr>
          <w:rFonts w:eastAsiaTheme="majorEastAsia" w:cstheme="minorHAnsi"/>
          <w: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Á, pan Vaněk! Pojďte dál! Po</w:t>
      </w:r>
      <w:r>
        <w:rPr>
          <w:rFonts w:eastAsiaTheme="majorEastAsia" w:cstheme="minorHAnsi"/>
          <w:sz w:val="28"/>
          <w:szCs w:val="28"/>
        </w:rPr>
        <w:t xml:space="preserve">saďte se </w:t>
      </w:r>
      <w:r w:rsidRPr="00D216F5">
        <w:rPr>
          <w:rFonts w:eastAsiaTheme="majorEastAsia" w:cstheme="minorHAnsi"/>
          <w:i/>
          <w:sz w:val="28"/>
          <w:szCs w:val="28"/>
        </w:rPr>
        <w:t>–</w:t>
      </w:r>
    </w:p>
    <w:p w:rsidR="00D216F5" w:rsidRPr="00D216F5" w:rsidRDefault="00D216F5" w:rsidP="00D216F5">
      <w:pPr>
        <w:spacing w:after="0" w:line="252" w:lineRule="auto"/>
        <w:rPr>
          <w:rFonts w:eastAsiaTheme="majorEastAsia" w:cstheme="minorHAnsi"/>
          <w:sz w:val="28"/>
          <w:szCs w:val="28"/>
        </w:rPr>
      </w:pPr>
      <w:r>
        <w:rPr>
          <w:rFonts w:eastAsiaTheme="majorEastAsia" w:cstheme="minorHAnsi"/>
          <w:i/>
          <w:sz w:val="28"/>
          <w:szCs w:val="28"/>
        </w:rPr>
        <w:tab/>
      </w:r>
      <w:r w:rsidRPr="00D216F5">
        <w:rPr>
          <w:rFonts w:eastAsiaTheme="majorEastAsia" w:cstheme="minorHAnsi"/>
          <w:i/>
          <w:sz w:val="28"/>
          <w:szCs w:val="28"/>
        </w:rPr>
        <w:t>(Vaněk usedne)</w:t>
      </w:r>
    </w:p>
    <w:p w:rsidR="00D216F5" w:rsidRPr="00D216F5" w:rsidRDefault="00D216F5" w:rsidP="00D216F5">
      <w:pPr>
        <w:spacing w:after="0" w:line="252" w:lineRule="auto"/>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Dáte si pivo?</w:t>
      </w:r>
    </w:p>
    <w:p w:rsidR="00D216F5" w:rsidRPr="00D216F5" w:rsidRDefault="00D216F5" w:rsidP="00D216F5">
      <w:pPr>
        <w:spacing w:after="0" w:line="252" w:lineRule="auto"/>
        <w:rPr>
          <w:rFonts w:eastAsiaTheme="majorEastAsia" w:cstheme="minorHAnsi"/>
          <w:i/>
          <w:sz w:val="28"/>
          <w:szCs w:val="28"/>
        </w:rPr>
      </w:pPr>
      <w:r>
        <w:rPr>
          <w:rFonts w:eastAsiaTheme="majorEastAsia" w:cstheme="minorHAnsi"/>
          <w:sz w:val="28"/>
          <w:szCs w:val="28"/>
        </w:rPr>
        <w:tab/>
      </w:r>
      <w:r w:rsidRPr="00D216F5">
        <w:rPr>
          <w:rFonts w:eastAsiaTheme="majorEastAsia" w:cstheme="minorHAnsi"/>
          <w:i/>
          <w:sz w:val="28"/>
          <w:szCs w:val="28"/>
        </w:rPr>
        <w:t xml:space="preserve">(Vaněk přikývne; Sládek vytáhne z basy láhev, otevře ji, naleje do </w:t>
      </w:r>
      <w:r w:rsidRPr="00D216F5">
        <w:rPr>
          <w:rFonts w:eastAsiaTheme="majorEastAsia" w:cstheme="minorHAnsi"/>
          <w:i/>
          <w:sz w:val="28"/>
          <w:szCs w:val="28"/>
        </w:rPr>
        <w:tab/>
      </w:r>
      <w:r w:rsidRPr="00D216F5">
        <w:rPr>
          <w:rFonts w:eastAsiaTheme="majorEastAsia" w:cstheme="minorHAnsi"/>
          <w:i/>
          <w:sz w:val="28"/>
          <w:szCs w:val="28"/>
        </w:rPr>
        <w:tab/>
        <w:t xml:space="preserve">dvou sklenek, z nichž jednu přisune před Vaňka. Vaněk ji okamžitě </w:t>
      </w:r>
      <w:r w:rsidRPr="00D216F5">
        <w:rPr>
          <w:rFonts w:eastAsiaTheme="majorEastAsia" w:cstheme="minorHAnsi"/>
          <w:i/>
          <w:sz w:val="28"/>
          <w:szCs w:val="28"/>
        </w:rPr>
        <w:tab/>
      </w:r>
      <w:r w:rsidRPr="00D216F5">
        <w:rPr>
          <w:rFonts w:eastAsiaTheme="majorEastAsia" w:cstheme="minorHAnsi"/>
          <w:i/>
          <w:sz w:val="28"/>
          <w:szCs w:val="28"/>
        </w:rPr>
        <w:tab/>
        <w:t>vypije)</w:t>
      </w:r>
    </w:p>
    <w:p w:rsidR="00D216F5" w:rsidRPr="00D216F5" w:rsidRDefault="00D216F5" w:rsidP="00D216F5">
      <w:pPr>
        <w:spacing w:after="0" w:line="252" w:lineRule="auto"/>
        <w:rPr>
          <w:rFonts w:eastAsiaTheme="majorEastAsia" w:cstheme="minorHAnsi"/>
          <w:sz w:val="28"/>
          <w:szCs w:val="28"/>
        </w:rPr>
      </w:pPr>
      <w:r>
        <w:rPr>
          <w:rFonts w:eastAsiaTheme="majorEastAsia" w:cstheme="minorHAnsi"/>
          <w:sz w:val="28"/>
          <w:szCs w:val="28"/>
        </w:rPr>
        <w:tab/>
      </w:r>
      <w:r>
        <w:rPr>
          <w:rFonts w:eastAsiaTheme="majorEastAsia" w:cstheme="minorHAnsi"/>
          <w:sz w:val="28"/>
          <w:szCs w:val="28"/>
        </w:rPr>
        <w:tab/>
      </w:r>
      <w:r w:rsidRPr="00D216F5">
        <w:rPr>
          <w:rFonts w:eastAsiaTheme="majorEastAsia" w:cstheme="minorHAnsi"/>
          <w:sz w:val="28"/>
          <w:szCs w:val="28"/>
        </w:rPr>
        <w:t>Tak co? Jak to jde?</w:t>
      </w:r>
    </w:p>
    <w:p w:rsidR="00D216F5" w:rsidRPr="00D216F5" w:rsidRDefault="00D216F5" w:rsidP="00D216F5">
      <w:pPr>
        <w:spacing w:after="0" w:line="252" w:lineRule="auto"/>
        <w:rPr>
          <w:rFonts w:eastAsiaTheme="majorEastAsia" w:cstheme="minorHAnsi"/>
          <w:sz w:val="28"/>
          <w:szCs w:val="28"/>
        </w:rPr>
      </w:pPr>
      <w:r w:rsidRPr="00D216F5">
        <w:rPr>
          <w:rFonts w:eastAsiaTheme="majorEastAsia" w:cstheme="minorHAnsi"/>
          <w:b/>
          <w:sz w:val="28"/>
          <w:szCs w:val="28"/>
        </w:rPr>
        <w:t>Vaněk:</w:t>
      </w:r>
      <w:r w:rsidRPr="00D216F5">
        <w:rPr>
          <w:rFonts w:eastAsiaTheme="majorEastAsia" w:cstheme="minorHAnsi"/>
          <w:sz w:val="28"/>
          <w:szCs w:val="28"/>
        </w:rPr>
        <w:t xml:space="preserve"> </w:t>
      </w:r>
      <w:r>
        <w:rPr>
          <w:rFonts w:eastAsiaTheme="majorEastAsia" w:cstheme="minorHAnsi"/>
          <w:sz w:val="28"/>
          <w:szCs w:val="28"/>
        </w:rPr>
        <w:tab/>
      </w:r>
      <w:r w:rsidRPr="00D216F5">
        <w:rPr>
          <w:rFonts w:eastAsiaTheme="majorEastAsia" w:cstheme="minorHAnsi"/>
          <w:sz w:val="28"/>
          <w:szCs w:val="28"/>
        </w:rPr>
        <w:t>Je to všechno na hovno –</w:t>
      </w:r>
    </w:p>
    <w:p w:rsidR="00D216F5" w:rsidRDefault="00D216F5" w:rsidP="00D216F5">
      <w:pPr>
        <w:spacing w:after="0" w:line="252" w:lineRule="auto"/>
        <w:rPr>
          <w:rFonts w:eastAsiaTheme="majorEastAsia" w:cstheme="minorHAnsi"/>
          <w:i/>
          <w:sz w:val="28"/>
          <w:szCs w:val="28"/>
        </w:rPr>
      </w:pPr>
      <w:r>
        <w:rPr>
          <w:rFonts w:eastAsiaTheme="majorEastAsia" w:cstheme="minorHAnsi"/>
          <w:i/>
          <w:sz w:val="28"/>
          <w:szCs w:val="28"/>
        </w:rPr>
        <w:tab/>
      </w:r>
      <w:r w:rsidRPr="00D216F5">
        <w:rPr>
          <w:rFonts w:eastAsiaTheme="majorEastAsia" w:cstheme="minorHAnsi"/>
          <w:i/>
          <w:sz w:val="28"/>
          <w:szCs w:val="28"/>
        </w:rPr>
        <w:t>(Opona padá)</w:t>
      </w:r>
    </w:p>
    <w:p w:rsidR="00D216F5" w:rsidRPr="00D216F5" w:rsidRDefault="00D216F5" w:rsidP="00D216F5">
      <w:pPr>
        <w:spacing w:after="0" w:line="252" w:lineRule="auto"/>
        <w:rPr>
          <w:rFonts w:eastAsiaTheme="majorEastAsia" w:cstheme="minorHAnsi"/>
          <w:i/>
          <w:sz w:val="28"/>
          <w:szCs w:val="28"/>
        </w:rPr>
      </w:pPr>
    </w:p>
    <w:p w:rsidR="00D216F5" w:rsidRPr="00D216F5" w:rsidRDefault="00D216F5" w:rsidP="00D216F5">
      <w:pPr>
        <w:spacing w:after="0" w:line="252" w:lineRule="auto"/>
        <w:rPr>
          <w:rFonts w:eastAsiaTheme="majorEastAsia" w:cstheme="minorHAnsi"/>
          <w:sz w:val="32"/>
          <w:szCs w:val="32"/>
        </w:rPr>
      </w:pPr>
      <w:r w:rsidRPr="00D216F5">
        <w:rPr>
          <w:rFonts w:eastAsiaTheme="majorEastAsia" w:cstheme="minorHAnsi"/>
          <w:sz w:val="32"/>
          <w:szCs w:val="32"/>
        </w:rPr>
        <w:t>Konec hry</w:t>
      </w:r>
    </w:p>
    <w:p w:rsidR="00D216F5" w:rsidRPr="00A55072" w:rsidRDefault="00D216F5" w:rsidP="00D216F5">
      <w:pPr>
        <w:spacing w:after="0" w:line="252" w:lineRule="auto"/>
        <w:rPr>
          <w:rFonts w:eastAsiaTheme="majorEastAsia" w:cstheme="minorHAnsi"/>
          <w:sz w:val="28"/>
          <w:szCs w:val="28"/>
        </w:rPr>
      </w:pPr>
    </w:p>
    <w:p w:rsidR="00F24750" w:rsidRPr="00AF7F59" w:rsidRDefault="00C45070" w:rsidP="00C45070">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sidR="00F24750">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F24750" w:rsidRDefault="00D216F5" w:rsidP="00AF6623">
      <w:pPr>
        <w:spacing w:after="0" w:line="252" w:lineRule="auto"/>
        <w:jc w:val="both"/>
        <w:rPr>
          <w:rFonts w:eastAsiaTheme="majorEastAsia" w:cstheme="minorHAnsi"/>
          <w:i/>
          <w:iCs/>
          <w:sz w:val="28"/>
        </w:rPr>
      </w:pPr>
      <w:r>
        <w:rPr>
          <w:rFonts w:eastAsiaTheme="majorEastAsia" w:cstheme="minorHAnsi"/>
          <w:i/>
          <w:iCs/>
          <w:sz w:val="28"/>
        </w:rPr>
        <w:t xml:space="preserve">1. </w:t>
      </w:r>
      <w:r>
        <w:rPr>
          <w:rFonts w:eastAsiaTheme="majorEastAsia" w:cstheme="minorHAnsi"/>
          <w:i/>
          <w:iCs/>
          <w:sz w:val="28"/>
        </w:rPr>
        <w:tab/>
      </w:r>
      <w:r w:rsidRPr="00D216F5">
        <w:rPr>
          <w:rFonts w:eastAsiaTheme="majorEastAsia" w:cstheme="minorHAnsi"/>
          <w:i/>
          <w:iCs/>
          <w:sz w:val="28"/>
        </w:rPr>
        <w:t xml:space="preserve">Doložte nejdůležitější znaky absurdního dramatu, čím se odlišuje od </w:t>
      </w:r>
      <w:r w:rsidRPr="00D216F5">
        <w:rPr>
          <w:rFonts w:eastAsiaTheme="majorEastAsia" w:cstheme="minorHAnsi"/>
          <w:i/>
          <w:iCs/>
          <w:sz w:val="28"/>
        </w:rPr>
        <w:tab/>
        <w:t>tradičního dramatu?</w:t>
      </w:r>
    </w:p>
    <w:p w:rsidR="00D216F5" w:rsidRDefault="00D216F5" w:rsidP="00AF6623">
      <w:pPr>
        <w:spacing w:after="0" w:line="252" w:lineRule="auto"/>
        <w:jc w:val="both"/>
        <w:rPr>
          <w:rFonts w:eastAsiaTheme="majorEastAsia" w:cstheme="minorHAnsi"/>
          <w:i/>
          <w:iCs/>
          <w:sz w:val="28"/>
        </w:rPr>
      </w:pPr>
    </w:p>
    <w:p w:rsidR="00AF6623" w:rsidRDefault="00F24750" w:rsidP="00AF6623">
      <w:pPr>
        <w:spacing w:after="0" w:line="252" w:lineRule="auto"/>
        <w:jc w:val="both"/>
        <w:rPr>
          <w:rFonts w:eastAsiaTheme="majorEastAsia" w:cstheme="minorHAnsi"/>
          <w:i/>
          <w:iCs/>
          <w:sz w:val="28"/>
        </w:rPr>
      </w:pPr>
      <w:r>
        <w:rPr>
          <w:rFonts w:eastAsiaTheme="majorEastAsia" w:cstheme="minorHAnsi"/>
          <w:i/>
          <w:iCs/>
          <w:sz w:val="28"/>
        </w:rPr>
        <w:t>2</w:t>
      </w:r>
      <w:r w:rsidR="00AF6623">
        <w:rPr>
          <w:rFonts w:eastAsiaTheme="majorEastAsia" w:cstheme="minorHAnsi"/>
          <w:i/>
          <w:iCs/>
          <w:sz w:val="28"/>
        </w:rPr>
        <w:t>.</w:t>
      </w:r>
      <w:r w:rsidR="00AF6623">
        <w:rPr>
          <w:rFonts w:eastAsiaTheme="majorEastAsia" w:cstheme="minorHAnsi"/>
          <w:i/>
          <w:iCs/>
          <w:sz w:val="28"/>
        </w:rPr>
        <w:tab/>
      </w:r>
      <w:r w:rsidR="00D216F5" w:rsidRPr="00D216F5">
        <w:rPr>
          <w:rFonts w:eastAsiaTheme="majorEastAsia" w:cstheme="minorHAnsi"/>
          <w:i/>
          <w:iCs/>
          <w:sz w:val="28"/>
        </w:rPr>
        <w:t>Vyhledejte a podtrhněte v této pochmurné komedii groteskní obrazy</w:t>
      </w:r>
      <w:r w:rsidR="00D216F5">
        <w:rPr>
          <w:rFonts w:eastAsiaTheme="majorEastAsia" w:cstheme="minorHAnsi"/>
          <w:i/>
          <w:iCs/>
          <w:sz w:val="28"/>
        </w:rPr>
        <w:t>.</w:t>
      </w:r>
    </w:p>
    <w:p w:rsidR="00D216F5" w:rsidRDefault="00D216F5" w:rsidP="00AF6623">
      <w:pPr>
        <w:spacing w:after="0" w:line="252" w:lineRule="auto"/>
        <w:jc w:val="both"/>
        <w:rPr>
          <w:rFonts w:eastAsiaTheme="majorEastAsia" w:cstheme="minorHAnsi"/>
          <w:i/>
          <w:iCs/>
          <w:sz w:val="28"/>
        </w:rPr>
      </w:pPr>
    </w:p>
    <w:p w:rsidR="00D216F5" w:rsidRDefault="00D216F5" w:rsidP="00AF6623">
      <w:pPr>
        <w:spacing w:after="0" w:line="252" w:lineRule="auto"/>
        <w:jc w:val="both"/>
        <w:rPr>
          <w:rFonts w:eastAsiaTheme="majorEastAsia" w:cstheme="minorHAnsi"/>
          <w:i/>
          <w:iCs/>
          <w:sz w:val="28"/>
        </w:rPr>
      </w:pPr>
      <w:r>
        <w:rPr>
          <w:rFonts w:eastAsiaTheme="majorEastAsia" w:cstheme="minorHAnsi"/>
          <w:i/>
          <w:iCs/>
          <w:sz w:val="28"/>
        </w:rPr>
        <w:t>3.</w:t>
      </w:r>
      <w:r>
        <w:rPr>
          <w:rFonts w:eastAsiaTheme="majorEastAsia" w:cstheme="minorHAnsi"/>
          <w:i/>
          <w:iCs/>
          <w:sz w:val="28"/>
        </w:rPr>
        <w:tab/>
        <w:t>Určete</w:t>
      </w:r>
      <w:r w:rsidRPr="00D216F5">
        <w:rPr>
          <w:rFonts w:eastAsiaTheme="majorEastAsia" w:cstheme="minorHAnsi"/>
          <w:i/>
          <w:iCs/>
          <w:sz w:val="28"/>
        </w:rPr>
        <w:t xml:space="preserve"> místo a čas</w:t>
      </w:r>
      <w:r>
        <w:rPr>
          <w:rFonts w:eastAsiaTheme="majorEastAsia" w:cstheme="minorHAnsi"/>
          <w:i/>
          <w:iCs/>
          <w:sz w:val="28"/>
        </w:rPr>
        <w:t>.</w:t>
      </w:r>
    </w:p>
    <w:p w:rsidR="00D216F5" w:rsidRDefault="00D216F5" w:rsidP="00AF6623">
      <w:pPr>
        <w:spacing w:after="0" w:line="252" w:lineRule="auto"/>
        <w:jc w:val="both"/>
        <w:rPr>
          <w:rFonts w:eastAsiaTheme="majorEastAsia" w:cstheme="minorHAnsi"/>
          <w:i/>
          <w:iCs/>
          <w:sz w:val="28"/>
        </w:rPr>
      </w:pPr>
    </w:p>
    <w:p w:rsidR="00D216F5" w:rsidRDefault="00D216F5" w:rsidP="008E5A85">
      <w:pPr>
        <w:spacing w:after="0" w:line="252" w:lineRule="auto"/>
        <w:rPr>
          <w:rFonts w:eastAsiaTheme="majorEastAsia" w:cstheme="minorHAnsi"/>
          <w:i/>
          <w:iCs/>
          <w:sz w:val="28"/>
        </w:rPr>
      </w:pPr>
      <w:r>
        <w:rPr>
          <w:rFonts w:eastAsiaTheme="majorEastAsia" w:cstheme="minorHAnsi"/>
          <w:i/>
          <w:iCs/>
          <w:sz w:val="28"/>
        </w:rPr>
        <w:lastRenderedPageBreak/>
        <w:t>4.</w:t>
      </w:r>
      <w:r>
        <w:rPr>
          <w:rFonts w:eastAsiaTheme="majorEastAsia" w:cstheme="minorHAnsi"/>
          <w:i/>
          <w:iCs/>
          <w:sz w:val="28"/>
        </w:rPr>
        <w:tab/>
        <w:t>Charakterizujte</w:t>
      </w:r>
      <w:r w:rsidR="008E5A85">
        <w:rPr>
          <w:rFonts w:eastAsiaTheme="majorEastAsia" w:cstheme="minorHAnsi"/>
          <w:i/>
          <w:iCs/>
          <w:sz w:val="28"/>
        </w:rPr>
        <w:t xml:space="preserve"> komunikační situaci v textu (Co sládek Vaňkovi nabízí a co </w:t>
      </w:r>
      <w:r w:rsidR="008E5A85">
        <w:rPr>
          <w:rFonts w:eastAsiaTheme="majorEastAsia" w:cstheme="minorHAnsi"/>
          <w:i/>
          <w:iCs/>
          <w:sz w:val="28"/>
        </w:rPr>
        <w:tab/>
        <w:t>mu vyčítá, jak Vaněk reaguje na sládkovu nabídku),</w:t>
      </w:r>
      <w:r w:rsidRPr="00D216F5">
        <w:rPr>
          <w:rFonts w:eastAsiaTheme="majorEastAsia" w:cstheme="minorHAnsi"/>
          <w:i/>
          <w:iCs/>
          <w:sz w:val="28"/>
        </w:rPr>
        <w:t xml:space="preserve"> především odraz </w:t>
      </w:r>
      <w:r w:rsidR="008E5A85">
        <w:rPr>
          <w:rFonts w:eastAsiaTheme="majorEastAsia" w:cstheme="minorHAnsi"/>
          <w:i/>
          <w:iCs/>
          <w:sz w:val="28"/>
        </w:rPr>
        <w:tab/>
      </w:r>
      <w:r w:rsidRPr="00D216F5">
        <w:rPr>
          <w:rFonts w:eastAsiaTheme="majorEastAsia" w:cstheme="minorHAnsi"/>
          <w:i/>
          <w:iCs/>
          <w:sz w:val="28"/>
        </w:rPr>
        <w:t xml:space="preserve">osobnosti a </w:t>
      </w:r>
      <w:r w:rsidR="008E5A85">
        <w:rPr>
          <w:rFonts w:eastAsiaTheme="majorEastAsia" w:cstheme="minorHAnsi"/>
          <w:i/>
          <w:iCs/>
          <w:sz w:val="28"/>
        </w:rPr>
        <w:tab/>
      </w:r>
      <w:r>
        <w:rPr>
          <w:rFonts w:eastAsiaTheme="majorEastAsia" w:cstheme="minorHAnsi"/>
          <w:i/>
          <w:iCs/>
          <w:sz w:val="28"/>
        </w:rPr>
        <w:t xml:space="preserve">názorů obou </w:t>
      </w:r>
      <w:r w:rsidRPr="00D216F5">
        <w:rPr>
          <w:rFonts w:eastAsiaTheme="majorEastAsia" w:cstheme="minorHAnsi"/>
          <w:i/>
          <w:iCs/>
          <w:sz w:val="28"/>
        </w:rPr>
        <w:t>hlavních postav ve způsobu jejich vyjadřování</w:t>
      </w:r>
      <w:r>
        <w:rPr>
          <w:rFonts w:eastAsiaTheme="majorEastAsia" w:cstheme="minorHAnsi"/>
          <w:i/>
          <w:iCs/>
          <w:sz w:val="28"/>
        </w:rPr>
        <w:t>.</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Pr>
          <w:rFonts w:eastAsiaTheme="majorEastAsia" w:cstheme="minorHAnsi"/>
          <w:i/>
          <w:iCs/>
          <w:sz w:val="28"/>
        </w:rPr>
        <w:t xml:space="preserve">5. </w:t>
      </w:r>
      <w:r>
        <w:rPr>
          <w:rFonts w:eastAsiaTheme="majorEastAsia" w:cstheme="minorHAnsi"/>
          <w:i/>
          <w:iCs/>
          <w:sz w:val="28"/>
        </w:rPr>
        <w:tab/>
        <w:t>Jakou funkci má v textu opakování jednotlivých replik?</w:t>
      </w:r>
    </w:p>
    <w:p w:rsidR="00D216F5" w:rsidRDefault="00D216F5" w:rsidP="00AF6623">
      <w:pPr>
        <w:spacing w:after="0" w:line="252" w:lineRule="auto"/>
        <w:jc w:val="both"/>
        <w:rPr>
          <w:rFonts w:eastAsiaTheme="majorEastAsia" w:cstheme="minorHAnsi"/>
          <w:i/>
          <w:iCs/>
          <w:sz w:val="28"/>
        </w:rPr>
      </w:pPr>
    </w:p>
    <w:p w:rsidR="00D216F5" w:rsidRDefault="008E5A85" w:rsidP="00AF6623">
      <w:pPr>
        <w:spacing w:after="0" w:line="252" w:lineRule="auto"/>
        <w:jc w:val="both"/>
        <w:rPr>
          <w:rFonts w:eastAsiaTheme="majorEastAsia" w:cstheme="minorHAnsi"/>
          <w:i/>
          <w:iCs/>
          <w:sz w:val="28"/>
        </w:rPr>
      </w:pPr>
      <w:r>
        <w:rPr>
          <w:rFonts w:eastAsiaTheme="majorEastAsia" w:cstheme="minorHAnsi"/>
          <w:i/>
          <w:iCs/>
          <w:sz w:val="28"/>
        </w:rPr>
        <w:t>6</w:t>
      </w:r>
      <w:r w:rsidR="00D216F5">
        <w:rPr>
          <w:rFonts w:eastAsiaTheme="majorEastAsia" w:cstheme="minorHAnsi"/>
          <w:i/>
          <w:iCs/>
          <w:sz w:val="28"/>
        </w:rPr>
        <w:t>.</w:t>
      </w:r>
      <w:r w:rsidR="00D216F5">
        <w:rPr>
          <w:rFonts w:eastAsiaTheme="majorEastAsia" w:cstheme="minorHAnsi"/>
          <w:i/>
          <w:iCs/>
          <w:sz w:val="28"/>
        </w:rPr>
        <w:tab/>
        <w:t>Charakterizujte</w:t>
      </w:r>
      <w:r w:rsidR="00D216F5" w:rsidRPr="00D216F5">
        <w:rPr>
          <w:rFonts w:eastAsiaTheme="majorEastAsia" w:cstheme="minorHAnsi"/>
          <w:i/>
          <w:iCs/>
          <w:sz w:val="28"/>
        </w:rPr>
        <w:t xml:space="preserve"> vztahy mezi postavami</w:t>
      </w:r>
      <w:r w:rsidR="00D216F5">
        <w:rPr>
          <w:rFonts w:eastAsiaTheme="majorEastAsia" w:cstheme="minorHAnsi"/>
          <w:i/>
          <w:iCs/>
          <w:sz w:val="28"/>
        </w:rPr>
        <w:t>.</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Pr>
          <w:rFonts w:eastAsiaTheme="majorEastAsia" w:cstheme="minorHAnsi"/>
          <w:i/>
          <w:iCs/>
          <w:sz w:val="28"/>
        </w:rPr>
        <w:t>7.</w:t>
      </w:r>
      <w:r>
        <w:rPr>
          <w:rFonts w:eastAsiaTheme="majorEastAsia" w:cstheme="minorHAnsi"/>
          <w:i/>
          <w:iCs/>
          <w:sz w:val="28"/>
        </w:rPr>
        <w:tab/>
        <w:t>Jak sládek vnímá rozdíl mezi sebou a intelektuály?</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Pr>
          <w:rFonts w:eastAsiaTheme="majorEastAsia" w:cstheme="minorHAnsi"/>
          <w:i/>
          <w:iCs/>
          <w:sz w:val="28"/>
        </w:rPr>
        <w:t>8.</w:t>
      </w:r>
      <w:r>
        <w:rPr>
          <w:rFonts w:eastAsiaTheme="majorEastAsia" w:cstheme="minorHAnsi"/>
          <w:i/>
          <w:iCs/>
          <w:sz w:val="28"/>
        </w:rPr>
        <w:tab/>
        <w:t>Proč touží sládek pozvat na pivo právě Jiřinu Bohdalovou?</w:t>
      </w:r>
    </w:p>
    <w:p w:rsidR="00F24750" w:rsidRDefault="00F24750" w:rsidP="00AF6623">
      <w:pPr>
        <w:spacing w:after="0" w:line="252" w:lineRule="auto"/>
        <w:jc w:val="both"/>
        <w:rPr>
          <w:rFonts w:eastAsiaTheme="majorEastAsia" w:cstheme="minorHAnsi"/>
          <w:i/>
          <w:iCs/>
          <w:sz w:val="28"/>
        </w:rPr>
      </w:pPr>
    </w:p>
    <w:p w:rsidR="00F24750" w:rsidRDefault="008E5A85" w:rsidP="00AF6623">
      <w:pPr>
        <w:spacing w:after="0" w:line="252" w:lineRule="auto"/>
        <w:jc w:val="both"/>
        <w:rPr>
          <w:rFonts w:eastAsiaTheme="majorEastAsia" w:cstheme="minorHAnsi"/>
          <w:i/>
          <w:iCs/>
          <w:sz w:val="28"/>
        </w:rPr>
      </w:pPr>
      <w:r>
        <w:rPr>
          <w:rFonts w:eastAsiaTheme="majorEastAsia" w:cstheme="minorHAnsi"/>
          <w:i/>
          <w:iCs/>
          <w:sz w:val="28"/>
        </w:rPr>
        <w:t>9</w:t>
      </w:r>
      <w:r w:rsidR="00AF6623">
        <w:rPr>
          <w:rFonts w:eastAsiaTheme="majorEastAsia" w:cstheme="minorHAnsi"/>
          <w:i/>
          <w:iCs/>
          <w:sz w:val="28"/>
        </w:rPr>
        <w:t>.</w:t>
      </w:r>
      <w:r w:rsidR="00AF6623">
        <w:rPr>
          <w:rFonts w:eastAsiaTheme="majorEastAsia" w:cstheme="minorHAnsi"/>
          <w:i/>
          <w:iCs/>
          <w:sz w:val="28"/>
        </w:rPr>
        <w:tab/>
      </w:r>
      <w:r w:rsidR="00D216F5" w:rsidRPr="00D216F5">
        <w:rPr>
          <w:rFonts w:eastAsiaTheme="majorEastAsia" w:cstheme="minorHAnsi"/>
          <w:i/>
          <w:iCs/>
          <w:sz w:val="28"/>
        </w:rPr>
        <w:t>Hra má cyklickou výstavbu, doložte v textu.</w:t>
      </w:r>
    </w:p>
    <w:p w:rsidR="00D216F5" w:rsidRDefault="00D216F5" w:rsidP="00AF6623">
      <w:pPr>
        <w:spacing w:after="0" w:line="252" w:lineRule="auto"/>
        <w:jc w:val="both"/>
        <w:rPr>
          <w:rFonts w:eastAsiaTheme="majorEastAsia" w:cstheme="minorHAnsi"/>
          <w:i/>
          <w:iCs/>
          <w:sz w:val="28"/>
        </w:rPr>
      </w:pPr>
    </w:p>
    <w:p w:rsidR="00D216F5" w:rsidRDefault="008E5A85" w:rsidP="00AF6623">
      <w:pPr>
        <w:spacing w:after="0" w:line="252" w:lineRule="auto"/>
        <w:jc w:val="both"/>
        <w:rPr>
          <w:rFonts w:eastAsiaTheme="majorEastAsia" w:cstheme="minorHAnsi"/>
          <w:i/>
          <w:iCs/>
          <w:sz w:val="28"/>
        </w:rPr>
      </w:pPr>
      <w:r>
        <w:rPr>
          <w:rFonts w:eastAsiaTheme="majorEastAsia" w:cstheme="minorHAnsi"/>
          <w:i/>
          <w:iCs/>
          <w:sz w:val="28"/>
        </w:rPr>
        <w:t>10</w:t>
      </w:r>
      <w:r w:rsidR="00D216F5">
        <w:rPr>
          <w:rFonts w:eastAsiaTheme="majorEastAsia" w:cstheme="minorHAnsi"/>
          <w:i/>
          <w:iCs/>
          <w:sz w:val="28"/>
        </w:rPr>
        <w:t>.</w:t>
      </w:r>
      <w:r w:rsidR="00D216F5">
        <w:rPr>
          <w:rFonts w:eastAsiaTheme="majorEastAsia" w:cstheme="minorHAnsi"/>
          <w:i/>
          <w:iCs/>
          <w:sz w:val="28"/>
        </w:rPr>
        <w:tab/>
      </w:r>
      <w:r>
        <w:rPr>
          <w:rFonts w:eastAsiaTheme="majorEastAsia" w:cstheme="minorHAnsi"/>
          <w:i/>
          <w:iCs/>
          <w:sz w:val="28"/>
        </w:rPr>
        <w:t xml:space="preserve">O Havlově zaměstnání v trutnovském pivovaru byl natočen dokument. Jak </w:t>
      </w:r>
      <w:r>
        <w:rPr>
          <w:rFonts w:eastAsiaTheme="majorEastAsia" w:cstheme="minorHAnsi"/>
          <w:i/>
          <w:iCs/>
          <w:sz w:val="28"/>
        </w:rPr>
        <w:tab/>
        <w:t>se jmenuje?</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Pr>
          <w:rFonts w:eastAsiaTheme="majorEastAsia" w:cstheme="minorHAnsi"/>
          <w:i/>
          <w:iCs/>
          <w:sz w:val="28"/>
        </w:rPr>
        <w:t xml:space="preserve">11. </w:t>
      </w:r>
      <w:r>
        <w:rPr>
          <w:rFonts w:eastAsiaTheme="majorEastAsia" w:cstheme="minorHAnsi"/>
          <w:i/>
          <w:iCs/>
          <w:sz w:val="28"/>
        </w:rPr>
        <w:tab/>
        <w:t xml:space="preserve">Zhodnoťte, zda měl sládek ve své předpovědi Vaňkova (= Havlova)osudu </w:t>
      </w:r>
      <w:r>
        <w:rPr>
          <w:rFonts w:eastAsiaTheme="majorEastAsia" w:cstheme="minorHAnsi"/>
          <w:i/>
          <w:iCs/>
          <w:sz w:val="28"/>
        </w:rPr>
        <w:tab/>
        <w:t>pravdu.</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Pr>
          <w:rFonts w:eastAsiaTheme="majorEastAsia" w:cstheme="minorHAnsi"/>
          <w:i/>
          <w:iCs/>
          <w:sz w:val="28"/>
        </w:rPr>
        <w:t>12.</w:t>
      </w:r>
      <w:r>
        <w:rPr>
          <w:rFonts w:eastAsiaTheme="majorEastAsia" w:cstheme="minorHAnsi"/>
          <w:i/>
          <w:iCs/>
          <w:sz w:val="28"/>
        </w:rPr>
        <w:tab/>
        <w:t>Jak byste interpretovali název hry?</w:t>
      </w:r>
    </w:p>
    <w:p w:rsidR="00A55072" w:rsidRDefault="00A55072" w:rsidP="00AF6623">
      <w:pPr>
        <w:spacing w:after="0" w:line="252" w:lineRule="auto"/>
        <w:jc w:val="both"/>
        <w:rPr>
          <w:rFonts w:eastAsiaTheme="majorEastAsia" w:cstheme="minorHAnsi"/>
          <w:i/>
          <w:iCs/>
          <w:sz w:val="28"/>
        </w:rPr>
      </w:pPr>
    </w:p>
    <w:p w:rsidR="00A55072" w:rsidRDefault="00A55072" w:rsidP="00AF6623">
      <w:pPr>
        <w:spacing w:after="0" w:line="252" w:lineRule="auto"/>
        <w:jc w:val="both"/>
        <w:rPr>
          <w:rFonts w:eastAsiaTheme="majorEastAsia" w:cstheme="minorHAnsi"/>
          <w:i/>
          <w:iCs/>
          <w:sz w:val="28"/>
        </w:rPr>
      </w:pPr>
    </w:p>
    <w:p w:rsidR="00A55072" w:rsidRPr="00A55072" w:rsidRDefault="00A55072" w:rsidP="00A55072">
      <w:pPr>
        <w:spacing w:after="0" w:line="252" w:lineRule="auto"/>
        <w:jc w:val="both"/>
        <w:rPr>
          <w:rFonts w:eastAsiaTheme="majorEastAsia" w:cstheme="minorHAnsi"/>
          <w:i/>
          <w:iCs/>
          <w:sz w:val="28"/>
          <w:u w:val="single"/>
        </w:rPr>
      </w:pPr>
      <w:r w:rsidRPr="00A55072">
        <w:rPr>
          <w:rFonts w:eastAsiaTheme="majorEastAsia" w:cstheme="minorHAnsi"/>
          <w:i/>
          <w:iCs/>
          <w:sz w:val="28"/>
          <w:u w:val="single"/>
        </w:rPr>
        <w:t>Audiovizuální podoby díla</w:t>
      </w:r>
    </w:p>
    <w:p w:rsidR="00A55072" w:rsidRPr="00A55072" w:rsidRDefault="00A55072" w:rsidP="00A55072">
      <w:pPr>
        <w:spacing w:after="0" w:line="252" w:lineRule="auto"/>
        <w:jc w:val="both"/>
        <w:rPr>
          <w:rFonts w:eastAsiaTheme="majorEastAsia" w:cstheme="minorHAnsi"/>
          <w:i/>
          <w:iCs/>
          <w:sz w:val="28"/>
        </w:rPr>
      </w:pPr>
    </w:p>
    <w:p w:rsidR="00A55072" w:rsidRDefault="00A55072" w:rsidP="00A55072">
      <w:pPr>
        <w:spacing w:after="0" w:line="252" w:lineRule="auto"/>
        <w:jc w:val="both"/>
        <w:rPr>
          <w:rFonts w:eastAsiaTheme="majorEastAsia" w:cstheme="minorHAnsi"/>
          <w:i/>
          <w:iCs/>
          <w:sz w:val="28"/>
        </w:rPr>
      </w:pPr>
      <w:r w:rsidRPr="00A55072">
        <w:rPr>
          <w:rFonts w:eastAsiaTheme="majorEastAsia" w:cstheme="minorHAnsi"/>
          <w:i/>
          <w:iCs/>
          <w:sz w:val="28"/>
        </w:rPr>
        <w:t>Hra byla vydána na CD i na gramofonové desce (pouze ve zvukové podobě), kde vystupoval Václav Havel v roli Vaňka osobně. Dále existuje i její televizní podoba, kdy roli Vaňka ztvárnil Josef Abrhám. V obou případech roli sládka hrál Pavel Landovský.</w:t>
      </w:r>
    </w:p>
    <w:p w:rsidR="008E5A85" w:rsidRDefault="008E5A85" w:rsidP="00A55072">
      <w:pPr>
        <w:spacing w:after="0" w:line="252" w:lineRule="auto"/>
        <w:jc w:val="both"/>
        <w:rPr>
          <w:rFonts w:eastAsiaTheme="majorEastAsia" w:cstheme="minorHAnsi"/>
          <w:i/>
          <w:iCs/>
          <w:sz w:val="28"/>
        </w:rPr>
      </w:pPr>
    </w:p>
    <w:p w:rsidR="008E5A85" w:rsidRDefault="00955716" w:rsidP="00A55072">
      <w:pPr>
        <w:spacing w:after="0" w:line="252" w:lineRule="auto"/>
        <w:jc w:val="both"/>
        <w:rPr>
          <w:rFonts w:eastAsiaTheme="majorEastAsia" w:cstheme="minorHAnsi"/>
          <w:i/>
          <w:iCs/>
          <w:sz w:val="28"/>
        </w:rPr>
      </w:pPr>
      <w:hyperlink r:id="rId15" w:history="1">
        <w:r w:rsidR="008E5A85" w:rsidRPr="00CF5879">
          <w:rPr>
            <w:rStyle w:val="Hypertextovodkaz"/>
            <w:rFonts w:eastAsiaTheme="majorEastAsia" w:cstheme="minorHAnsi"/>
            <w:i/>
            <w:iCs/>
            <w:sz w:val="28"/>
          </w:rPr>
          <w:t>http://www.youtube.com/watch?v=nh730CPZMtk</w:t>
        </w:r>
      </w:hyperlink>
    </w:p>
    <w:p w:rsidR="008E5A85" w:rsidRDefault="008E5A85" w:rsidP="00A55072">
      <w:pPr>
        <w:spacing w:after="0" w:line="252" w:lineRule="auto"/>
        <w:jc w:val="both"/>
        <w:rPr>
          <w:rFonts w:eastAsiaTheme="majorEastAsia" w:cstheme="minorHAnsi"/>
          <w:i/>
          <w:iCs/>
          <w:sz w:val="28"/>
        </w:rPr>
      </w:pPr>
      <w:r>
        <w:rPr>
          <w:noProof/>
          <w:color w:val="2793E6"/>
          <w:lang w:eastAsia="cs-CZ"/>
        </w:rPr>
        <w:drawing>
          <wp:inline distT="0" distB="0" distL="0" distR="0">
            <wp:extent cx="1343090" cy="1020468"/>
            <wp:effectExtent l="19050" t="0" r="9460" b="0"/>
            <wp:docPr id="1" name="obrázek 1" descr="http://i1.ytimg.com/vi/nh730CPZMtk/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ytimg.com/vi/nh730CPZMtk/default.jpg"/>
                    <pic:cNvPicPr>
                      <a:picLocks noChangeAspect="1" noChangeArrowheads="1"/>
                    </pic:cNvPicPr>
                  </pic:nvPicPr>
                  <pic:blipFill>
                    <a:blip r:embed="rId16" cstate="print"/>
                    <a:srcRect/>
                    <a:stretch>
                      <a:fillRect/>
                    </a:stretch>
                  </pic:blipFill>
                  <pic:spPr bwMode="auto">
                    <a:xfrm>
                      <a:off x="0" y="0"/>
                      <a:ext cx="1346602" cy="1023137"/>
                    </a:xfrm>
                    <a:prstGeom prst="rect">
                      <a:avLst/>
                    </a:prstGeom>
                    <a:noFill/>
                    <a:ln w="9525">
                      <a:noFill/>
                      <a:miter lim="800000"/>
                      <a:headEnd/>
                      <a:tailEnd/>
                    </a:ln>
                  </pic:spPr>
                </pic:pic>
              </a:graphicData>
            </a:graphic>
          </wp:inline>
        </w:drawing>
      </w:r>
    </w:p>
    <w:p w:rsidR="008E5A85" w:rsidRDefault="008E5A85" w:rsidP="00A55072">
      <w:pPr>
        <w:spacing w:after="0" w:line="252" w:lineRule="auto"/>
        <w:jc w:val="both"/>
        <w:rPr>
          <w:rFonts w:eastAsiaTheme="majorEastAsia" w:cstheme="minorHAnsi"/>
          <w:i/>
          <w:iCs/>
          <w:sz w:val="28"/>
        </w:rPr>
      </w:pPr>
    </w:p>
    <w:p w:rsidR="008E5A85" w:rsidRDefault="008E5A85" w:rsidP="00A55072">
      <w:pPr>
        <w:spacing w:after="0" w:line="252" w:lineRule="auto"/>
        <w:jc w:val="both"/>
        <w:rPr>
          <w:rFonts w:eastAsiaTheme="majorEastAsia" w:cstheme="minorHAnsi"/>
          <w:i/>
          <w:iCs/>
          <w:sz w:val="28"/>
        </w:rPr>
      </w:pPr>
    </w:p>
    <w:p w:rsidR="008E5A85" w:rsidRPr="008E5A85" w:rsidRDefault="008E5A85" w:rsidP="00A55072">
      <w:pPr>
        <w:spacing w:after="0" w:line="252" w:lineRule="auto"/>
        <w:jc w:val="both"/>
        <w:rPr>
          <w:rFonts w:eastAsiaTheme="majorEastAsia" w:cstheme="minorHAnsi"/>
          <w:b/>
          <w:i/>
          <w:iCs/>
          <w:color w:val="FF0000"/>
          <w:sz w:val="32"/>
          <w:szCs w:val="32"/>
        </w:rPr>
      </w:pPr>
      <w:r w:rsidRPr="008E5A85">
        <w:rPr>
          <w:rFonts w:eastAsiaTheme="majorEastAsia" w:cstheme="minorHAnsi"/>
          <w:b/>
          <w:i/>
          <w:iCs/>
          <w:color w:val="FF0000"/>
          <w:sz w:val="32"/>
          <w:szCs w:val="32"/>
        </w:rPr>
        <w:t>Vyberte vhodná dokončení věty:</w:t>
      </w:r>
    </w:p>
    <w:p w:rsidR="008E5A85" w:rsidRDefault="008E5A85" w:rsidP="00A55072">
      <w:pPr>
        <w:spacing w:after="0" w:line="252" w:lineRule="auto"/>
        <w:jc w:val="both"/>
        <w:rPr>
          <w:rFonts w:eastAsiaTheme="majorEastAsia" w:cstheme="minorHAnsi"/>
          <w:i/>
          <w:iCs/>
          <w:sz w:val="28"/>
        </w:rPr>
      </w:pPr>
    </w:p>
    <w:p w:rsidR="00AF6623" w:rsidRPr="008E5A85" w:rsidRDefault="008E5A85" w:rsidP="00AF6623">
      <w:pPr>
        <w:spacing w:after="0" w:line="252" w:lineRule="auto"/>
        <w:jc w:val="both"/>
        <w:rPr>
          <w:rFonts w:eastAsiaTheme="majorEastAsia" w:cstheme="minorHAnsi"/>
          <w:i/>
          <w:iCs/>
          <w:sz w:val="28"/>
          <w:u w:val="single"/>
        </w:rPr>
      </w:pPr>
      <w:r w:rsidRPr="008E5A85">
        <w:rPr>
          <w:rFonts w:eastAsiaTheme="majorEastAsia" w:cstheme="minorHAnsi"/>
          <w:i/>
          <w:iCs/>
          <w:sz w:val="28"/>
          <w:u w:val="single"/>
        </w:rPr>
        <w:t>Václav Havel:</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sidRPr="008E5A85">
        <w:rPr>
          <w:rFonts w:eastAsiaTheme="majorEastAsia" w:cstheme="minorHAnsi"/>
          <w:i/>
          <w:iCs/>
          <w:sz w:val="28"/>
          <w:highlight w:val="green"/>
        </w:rPr>
        <w:t>Pocházel z chudých poměrů</w:t>
      </w:r>
      <w:r>
        <w:rPr>
          <w:rFonts w:eastAsiaTheme="majorEastAsia" w:cstheme="minorHAnsi"/>
          <w:i/>
          <w:iCs/>
          <w:sz w:val="28"/>
        </w:rPr>
        <w:t xml:space="preserve">.  </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t>ANO</w:t>
      </w:r>
      <w:r>
        <w:rPr>
          <w:rFonts w:eastAsiaTheme="majorEastAsia" w:cstheme="minorHAnsi"/>
          <w:i/>
          <w:iCs/>
          <w:sz w:val="28"/>
        </w:rPr>
        <w:tab/>
      </w:r>
      <w:r>
        <w:rPr>
          <w:rFonts w:eastAsiaTheme="majorEastAsia" w:cstheme="minorHAnsi"/>
          <w:i/>
          <w:iCs/>
          <w:sz w:val="28"/>
        </w:rPr>
        <w:tab/>
        <w:t>NE</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sidRPr="008E5A85">
        <w:rPr>
          <w:rFonts w:eastAsiaTheme="majorEastAsia" w:cstheme="minorHAnsi"/>
          <w:i/>
          <w:iCs/>
          <w:sz w:val="28"/>
          <w:highlight w:val="cyan"/>
        </w:rPr>
        <w:t>Pracoval jako dramaturg v divadle na zábradlí</w:t>
      </w:r>
      <w:r>
        <w:rPr>
          <w:rFonts w:eastAsiaTheme="majorEastAsia" w:cstheme="minorHAnsi"/>
          <w:i/>
          <w:iCs/>
          <w:sz w:val="28"/>
        </w:rPr>
        <w:t>.</w:t>
      </w:r>
      <w:r>
        <w:rPr>
          <w:rFonts w:eastAsiaTheme="majorEastAsia" w:cstheme="minorHAnsi"/>
          <w:i/>
          <w:iCs/>
          <w:sz w:val="28"/>
        </w:rPr>
        <w:tab/>
      </w:r>
      <w:r>
        <w:rPr>
          <w:rFonts w:eastAsiaTheme="majorEastAsia" w:cstheme="minorHAnsi"/>
          <w:i/>
          <w:iCs/>
          <w:sz w:val="28"/>
        </w:rPr>
        <w:tab/>
        <w:t>ANO</w:t>
      </w:r>
      <w:r>
        <w:rPr>
          <w:rFonts w:eastAsiaTheme="majorEastAsia" w:cstheme="minorHAnsi"/>
          <w:i/>
          <w:iCs/>
          <w:sz w:val="28"/>
        </w:rPr>
        <w:tab/>
      </w:r>
      <w:r>
        <w:rPr>
          <w:rFonts w:eastAsiaTheme="majorEastAsia" w:cstheme="minorHAnsi"/>
          <w:i/>
          <w:iCs/>
          <w:sz w:val="28"/>
        </w:rPr>
        <w:tab/>
        <w:t>NE</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sidRPr="008E5A85">
        <w:rPr>
          <w:rFonts w:eastAsiaTheme="majorEastAsia" w:cstheme="minorHAnsi"/>
          <w:i/>
          <w:iCs/>
          <w:sz w:val="28"/>
          <w:highlight w:val="yellow"/>
        </w:rPr>
        <w:t>Od roku 1968 působil ve svobodném povolání</w:t>
      </w:r>
      <w:r>
        <w:rPr>
          <w:rFonts w:eastAsiaTheme="majorEastAsia" w:cstheme="minorHAnsi"/>
          <w:i/>
          <w:iCs/>
          <w:sz w:val="28"/>
        </w:rPr>
        <w:t>.</w:t>
      </w:r>
      <w:r>
        <w:rPr>
          <w:rFonts w:eastAsiaTheme="majorEastAsia" w:cstheme="minorHAnsi"/>
          <w:i/>
          <w:iCs/>
          <w:sz w:val="28"/>
        </w:rPr>
        <w:tab/>
      </w:r>
      <w:r>
        <w:rPr>
          <w:rFonts w:eastAsiaTheme="majorEastAsia" w:cstheme="minorHAnsi"/>
          <w:i/>
          <w:iCs/>
          <w:sz w:val="28"/>
        </w:rPr>
        <w:tab/>
        <w:t>ANO</w:t>
      </w:r>
      <w:r>
        <w:rPr>
          <w:rFonts w:eastAsiaTheme="majorEastAsia" w:cstheme="minorHAnsi"/>
          <w:i/>
          <w:iCs/>
          <w:sz w:val="28"/>
        </w:rPr>
        <w:tab/>
      </w:r>
      <w:r>
        <w:rPr>
          <w:rFonts w:eastAsiaTheme="majorEastAsia" w:cstheme="minorHAnsi"/>
          <w:i/>
          <w:iCs/>
          <w:sz w:val="28"/>
        </w:rPr>
        <w:tab/>
        <w:t>NE</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sidRPr="008E5A85">
        <w:rPr>
          <w:rFonts w:eastAsiaTheme="majorEastAsia" w:cstheme="minorHAnsi"/>
          <w:i/>
          <w:iCs/>
          <w:sz w:val="28"/>
          <w:highlight w:val="magenta"/>
        </w:rPr>
        <w:t>Měl v letech normalizace zakázáno publikovat</w:t>
      </w:r>
      <w:r>
        <w:rPr>
          <w:rFonts w:eastAsiaTheme="majorEastAsia" w:cstheme="minorHAnsi"/>
          <w:i/>
          <w:iCs/>
          <w:sz w:val="28"/>
        </w:rPr>
        <w:t>.</w:t>
      </w:r>
      <w:r>
        <w:rPr>
          <w:rFonts w:eastAsiaTheme="majorEastAsia" w:cstheme="minorHAnsi"/>
          <w:i/>
          <w:iCs/>
          <w:sz w:val="28"/>
        </w:rPr>
        <w:tab/>
      </w:r>
      <w:r>
        <w:rPr>
          <w:rFonts w:eastAsiaTheme="majorEastAsia" w:cstheme="minorHAnsi"/>
          <w:i/>
          <w:iCs/>
          <w:sz w:val="28"/>
        </w:rPr>
        <w:tab/>
        <w:t>ANO</w:t>
      </w:r>
      <w:r>
        <w:rPr>
          <w:rFonts w:eastAsiaTheme="majorEastAsia" w:cstheme="minorHAnsi"/>
          <w:i/>
          <w:iCs/>
          <w:sz w:val="28"/>
        </w:rPr>
        <w:tab/>
      </w:r>
      <w:r>
        <w:rPr>
          <w:rFonts w:eastAsiaTheme="majorEastAsia" w:cstheme="minorHAnsi"/>
          <w:i/>
          <w:iCs/>
          <w:sz w:val="28"/>
        </w:rPr>
        <w:tab/>
        <w:t>NE</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sidRPr="008E5A85">
        <w:rPr>
          <w:rFonts w:eastAsiaTheme="majorEastAsia" w:cstheme="minorHAnsi"/>
          <w:i/>
          <w:iCs/>
          <w:sz w:val="28"/>
          <w:highlight w:val="green"/>
        </w:rPr>
        <w:t>Patřil k spoluzakladatelům Charty 77.</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sidRPr="008E5A85">
        <w:rPr>
          <w:rFonts w:eastAsiaTheme="majorEastAsia" w:cstheme="minorHAnsi"/>
          <w:i/>
          <w:iCs/>
          <w:sz w:val="28"/>
        </w:rPr>
        <w:t>ANO</w:t>
      </w:r>
      <w:r w:rsidRPr="008E5A85">
        <w:rPr>
          <w:rFonts w:eastAsiaTheme="majorEastAsia" w:cstheme="minorHAnsi"/>
          <w:i/>
          <w:iCs/>
          <w:sz w:val="28"/>
        </w:rPr>
        <w:tab/>
      </w:r>
      <w:r w:rsidRPr="008E5A85">
        <w:rPr>
          <w:rFonts w:eastAsiaTheme="majorEastAsia" w:cstheme="minorHAnsi"/>
          <w:i/>
          <w:iCs/>
          <w:sz w:val="28"/>
        </w:rPr>
        <w:tab/>
        <w:t>NE</w:t>
      </w:r>
    </w:p>
    <w:p w:rsidR="008E5A85" w:rsidRDefault="008E5A85" w:rsidP="00AF6623">
      <w:pPr>
        <w:spacing w:after="0" w:line="252" w:lineRule="auto"/>
        <w:jc w:val="both"/>
        <w:rPr>
          <w:rFonts w:eastAsiaTheme="majorEastAsia" w:cstheme="minorHAnsi"/>
          <w:i/>
          <w:iCs/>
          <w:sz w:val="28"/>
        </w:rPr>
      </w:pPr>
    </w:p>
    <w:p w:rsidR="008E5A85" w:rsidRDefault="008E5A85" w:rsidP="00AF6623">
      <w:pPr>
        <w:spacing w:after="0" w:line="252" w:lineRule="auto"/>
        <w:jc w:val="both"/>
        <w:rPr>
          <w:rFonts w:eastAsiaTheme="majorEastAsia" w:cstheme="minorHAnsi"/>
          <w:i/>
          <w:iCs/>
          <w:sz w:val="28"/>
        </w:rPr>
      </w:pPr>
      <w:r w:rsidRPr="008E5A85">
        <w:rPr>
          <w:rFonts w:eastAsiaTheme="majorEastAsia" w:cstheme="minorHAnsi"/>
          <w:i/>
          <w:iCs/>
          <w:sz w:val="28"/>
          <w:highlight w:val="yellow"/>
        </w:rPr>
        <w:t>V roce 1989 obdržel Nobelovu cenu za literaturu.</w:t>
      </w:r>
      <w:r>
        <w:rPr>
          <w:rFonts w:eastAsiaTheme="majorEastAsia" w:cstheme="minorHAnsi"/>
          <w:i/>
          <w:iCs/>
          <w:sz w:val="28"/>
        </w:rPr>
        <w:tab/>
      </w:r>
      <w:r>
        <w:rPr>
          <w:rFonts w:eastAsiaTheme="majorEastAsia" w:cstheme="minorHAnsi"/>
          <w:i/>
          <w:iCs/>
          <w:sz w:val="28"/>
        </w:rPr>
        <w:tab/>
        <w:t>ANO</w:t>
      </w:r>
      <w:r>
        <w:rPr>
          <w:rFonts w:eastAsiaTheme="majorEastAsia" w:cstheme="minorHAnsi"/>
          <w:i/>
          <w:iCs/>
          <w:sz w:val="28"/>
        </w:rPr>
        <w:tab/>
      </w:r>
      <w:r>
        <w:rPr>
          <w:rFonts w:eastAsiaTheme="majorEastAsia" w:cstheme="minorHAnsi"/>
          <w:i/>
          <w:iCs/>
          <w:sz w:val="28"/>
        </w:rPr>
        <w:tab/>
        <w:t>NE</w:t>
      </w:r>
    </w:p>
    <w:p w:rsidR="008E5A85" w:rsidRDefault="008E5A85" w:rsidP="00AF6623">
      <w:pPr>
        <w:spacing w:after="0" w:line="252" w:lineRule="auto"/>
        <w:jc w:val="both"/>
        <w:rPr>
          <w:rFonts w:eastAsiaTheme="majorEastAsia" w:cstheme="minorHAnsi"/>
          <w:i/>
          <w:iCs/>
          <w:sz w:val="28"/>
        </w:rPr>
      </w:pPr>
    </w:p>
    <w:p w:rsidR="008E5A85" w:rsidRPr="008E5A85" w:rsidRDefault="008E5A85" w:rsidP="00AF6623">
      <w:pPr>
        <w:spacing w:after="0" w:line="252" w:lineRule="auto"/>
        <w:jc w:val="both"/>
        <w:rPr>
          <w:rFonts w:eastAsiaTheme="majorEastAsia" w:cstheme="minorHAnsi"/>
          <w:i/>
          <w:iCs/>
          <w:sz w:val="28"/>
          <w:highlight w:val="magenta"/>
        </w:rPr>
      </w:pPr>
      <w:r w:rsidRPr="008E5A85">
        <w:rPr>
          <w:rFonts w:eastAsiaTheme="majorEastAsia" w:cstheme="minorHAnsi"/>
          <w:i/>
          <w:iCs/>
          <w:sz w:val="28"/>
          <w:highlight w:val="magenta"/>
        </w:rPr>
        <w:t xml:space="preserve">Byl 29. 12. 1989 komunisty ovládaným federálním </w:t>
      </w:r>
      <w:r w:rsidRPr="008E5A85">
        <w:rPr>
          <w:rFonts w:eastAsiaTheme="majorEastAsia" w:cstheme="minorHAnsi"/>
          <w:i/>
          <w:iCs/>
          <w:sz w:val="28"/>
        </w:rPr>
        <w:tab/>
        <w:t>ANO</w:t>
      </w:r>
      <w:r w:rsidRPr="008E5A85">
        <w:rPr>
          <w:rFonts w:eastAsiaTheme="majorEastAsia" w:cstheme="minorHAnsi"/>
          <w:i/>
          <w:iCs/>
          <w:sz w:val="28"/>
        </w:rPr>
        <w:tab/>
      </w:r>
      <w:r w:rsidRPr="008E5A85">
        <w:rPr>
          <w:rFonts w:eastAsiaTheme="majorEastAsia" w:cstheme="minorHAnsi"/>
          <w:i/>
          <w:iCs/>
          <w:sz w:val="28"/>
        </w:rPr>
        <w:tab/>
        <w:t>NE</w:t>
      </w:r>
    </w:p>
    <w:p w:rsidR="008E5A85" w:rsidRPr="008E5A85" w:rsidRDefault="008E5A85" w:rsidP="00AF6623">
      <w:pPr>
        <w:spacing w:after="0" w:line="252" w:lineRule="auto"/>
        <w:jc w:val="both"/>
        <w:rPr>
          <w:rFonts w:eastAsiaTheme="majorEastAsia" w:cstheme="minorHAnsi"/>
          <w:i/>
          <w:iCs/>
          <w:sz w:val="28"/>
          <w:highlight w:val="magenta"/>
        </w:rPr>
      </w:pPr>
      <w:r w:rsidRPr="008E5A85">
        <w:rPr>
          <w:rFonts w:eastAsiaTheme="majorEastAsia" w:cstheme="minorHAnsi"/>
          <w:i/>
          <w:iCs/>
          <w:sz w:val="28"/>
          <w:highlight w:val="magenta"/>
        </w:rPr>
        <w:t xml:space="preserve">shromážděním jednohlasně zvolen československým </w:t>
      </w:r>
    </w:p>
    <w:p w:rsidR="008E5A85" w:rsidRDefault="008E5A85" w:rsidP="00AF6623">
      <w:pPr>
        <w:spacing w:after="0" w:line="252" w:lineRule="auto"/>
        <w:jc w:val="both"/>
        <w:rPr>
          <w:rFonts w:eastAsiaTheme="majorEastAsia" w:cstheme="minorHAnsi"/>
          <w:i/>
          <w:iCs/>
          <w:sz w:val="28"/>
        </w:rPr>
      </w:pPr>
      <w:r w:rsidRPr="008E5A85">
        <w:rPr>
          <w:rFonts w:eastAsiaTheme="majorEastAsia" w:cstheme="minorHAnsi"/>
          <w:i/>
          <w:iCs/>
          <w:sz w:val="28"/>
          <w:highlight w:val="magenta"/>
        </w:rPr>
        <w:t>prezidentem.</w:t>
      </w:r>
    </w:p>
    <w:p w:rsidR="008E5A85" w:rsidRPr="00AF6623" w:rsidRDefault="008E5A85" w:rsidP="00AF6623">
      <w:pPr>
        <w:spacing w:after="0" w:line="252" w:lineRule="auto"/>
        <w:jc w:val="both"/>
        <w:rPr>
          <w:rFonts w:eastAsiaTheme="majorEastAsia" w:cstheme="minorHAnsi"/>
          <w:i/>
          <w:iCs/>
          <w:sz w:val="28"/>
        </w:rPr>
      </w:pPr>
    </w:p>
    <w:p w:rsidR="00D2012A" w:rsidRDefault="00D2012A" w:rsidP="003C09B1">
      <w:pPr>
        <w:spacing w:after="0" w:line="252" w:lineRule="auto"/>
        <w:jc w:val="both"/>
        <w:rPr>
          <w:rFonts w:eastAsiaTheme="majorEastAsia" w:cstheme="minorHAnsi"/>
          <w:i/>
          <w:sz w:val="28"/>
          <w:szCs w:val="28"/>
        </w:rPr>
      </w:pPr>
    </w:p>
    <w:p w:rsidR="00F24750" w:rsidRPr="00D2012A" w:rsidRDefault="00F24750" w:rsidP="003C09B1">
      <w:pPr>
        <w:spacing w:after="0" w:line="252" w:lineRule="auto"/>
        <w:jc w:val="both"/>
        <w:rPr>
          <w:rFonts w:eastAsiaTheme="majorEastAsia" w:cstheme="minorHAnsi"/>
          <w:i/>
          <w:sz w:val="28"/>
          <w:szCs w:val="28"/>
        </w:rPr>
      </w:pPr>
    </w:p>
    <w:p w:rsidR="00F24750" w:rsidRPr="00F24750" w:rsidRDefault="00F24750" w:rsidP="003C09B1">
      <w:pPr>
        <w:spacing w:after="0" w:line="252" w:lineRule="auto"/>
        <w:jc w:val="both"/>
        <w:rPr>
          <w:rFonts w:eastAsiaTheme="majorEastAsia" w:cstheme="minorHAnsi"/>
          <w:sz w:val="28"/>
          <w:szCs w:val="28"/>
        </w:rPr>
      </w:pPr>
    </w:p>
    <w:p w:rsidR="00F24750" w:rsidRDefault="00F24750" w:rsidP="003C09B1">
      <w:pPr>
        <w:spacing w:after="0" w:line="252" w:lineRule="auto"/>
        <w:jc w:val="both"/>
        <w:rPr>
          <w:rFonts w:eastAsiaTheme="majorEastAsia" w:cstheme="minorHAnsi"/>
          <w:i/>
          <w:sz w:val="28"/>
          <w:szCs w:val="28"/>
        </w:rPr>
      </w:pPr>
    </w:p>
    <w:p w:rsidR="00F24750" w:rsidRDefault="00F24750" w:rsidP="00F24750">
      <w:pPr>
        <w:spacing w:after="0" w:line="252" w:lineRule="auto"/>
        <w:jc w:val="both"/>
        <w:rPr>
          <w:rFonts w:eastAsiaTheme="majorEastAsia" w:cstheme="minorHAnsi"/>
          <w:i/>
          <w:iCs/>
          <w:sz w:val="28"/>
        </w:rPr>
      </w:pPr>
    </w:p>
    <w:p w:rsidR="00F24750" w:rsidRPr="00F24750" w:rsidRDefault="00F24750" w:rsidP="00F24750">
      <w:pPr>
        <w:spacing w:after="0" w:line="252" w:lineRule="auto"/>
        <w:jc w:val="both"/>
        <w:rPr>
          <w:rFonts w:eastAsiaTheme="majorEastAsia" w:cstheme="minorHAnsi"/>
          <w:b/>
          <w:i/>
          <w:iCs/>
          <w:color w:val="FF0000"/>
          <w:sz w:val="28"/>
        </w:rPr>
      </w:pPr>
    </w:p>
    <w:p w:rsidR="00F24750" w:rsidRDefault="00F24750" w:rsidP="003C09B1">
      <w:pPr>
        <w:spacing w:after="0" w:line="252" w:lineRule="auto"/>
        <w:jc w:val="both"/>
        <w:rPr>
          <w:rFonts w:eastAsiaTheme="majorEastAsia" w:cstheme="minorHAnsi"/>
          <w:b/>
          <w:i/>
          <w:iCs/>
          <w:color w:val="FF0000"/>
          <w:sz w:val="32"/>
          <w:szCs w:val="32"/>
        </w:rPr>
      </w:pPr>
    </w:p>
    <w:p w:rsidR="00BB6A21" w:rsidRDefault="00BB6A21" w:rsidP="003C09B1">
      <w:pPr>
        <w:spacing w:after="0" w:line="252" w:lineRule="auto"/>
        <w:jc w:val="both"/>
        <w:rPr>
          <w:rFonts w:eastAsiaTheme="majorEastAsia" w:cstheme="minorHAnsi"/>
          <w:b/>
          <w:i/>
          <w:iCs/>
          <w:color w:val="FF0000"/>
          <w:sz w:val="32"/>
          <w:szCs w:val="32"/>
        </w:rPr>
      </w:pPr>
    </w:p>
    <w:p w:rsidR="00BB6A21" w:rsidRDefault="00BB6A21" w:rsidP="003C09B1">
      <w:pPr>
        <w:spacing w:after="0" w:line="252" w:lineRule="auto"/>
        <w:jc w:val="both"/>
        <w:rPr>
          <w:rFonts w:eastAsiaTheme="majorEastAsia" w:cstheme="minorHAnsi"/>
          <w:b/>
          <w:i/>
          <w:iCs/>
          <w:color w:val="FF0000"/>
          <w:sz w:val="32"/>
          <w:szCs w:val="32"/>
        </w:rPr>
      </w:pPr>
    </w:p>
    <w:p w:rsidR="00BB6A21" w:rsidRDefault="00BB6A21" w:rsidP="003C09B1">
      <w:pPr>
        <w:spacing w:after="0" w:line="252" w:lineRule="auto"/>
        <w:jc w:val="both"/>
        <w:rPr>
          <w:rFonts w:eastAsiaTheme="majorEastAsia" w:cstheme="minorHAnsi"/>
          <w:b/>
          <w:i/>
          <w:iCs/>
          <w:color w:val="FF0000"/>
          <w:sz w:val="32"/>
          <w:szCs w:val="32"/>
        </w:rPr>
      </w:pPr>
    </w:p>
    <w:p w:rsidR="00BB6A21" w:rsidRDefault="00BB6A21" w:rsidP="003C09B1">
      <w:pPr>
        <w:spacing w:after="0" w:line="252" w:lineRule="auto"/>
        <w:jc w:val="both"/>
        <w:rPr>
          <w:rFonts w:eastAsiaTheme="majorEastAsia" w:cstheme="minorHAnsi"/>
          <w:b/>
          <w:i/>
          <w:iCs/>
          <w:color w:val="FF0000"/>
          <w:sz w:val="32"/>
          <w:szCs w:val="32"/>
        </w:rPr>
      </w:pPr>
    </w:p>
    <w:p w:rsidR="00BB6A21" w:rsidRDefault="00BB6A21" w:rsidP="003C09B1">
      <w:pPr>
        <w:spacing w:after="0" w:line="252" w:lineRule="auto"/>
        <w:jc w:val="both"/>
        <w:rPr>
          <w:rFonts w:eastAsiaTheme="majorEastAsia" w:cstheme="minorHAnsi"/>
          <w:b/>
          <w:i/>
          <w:iCs/>
          <w:color w:val="FF0000"/>
          <w:sz w:val="32"/>
          <w:szCs w:val="32"/>
        </w:rPr>
      </w:pPr>
    </w:p>
    <w:p w:rsidR="00BB6A21" w:rsidRPr="00D2012A" w:rsidRDefault="00BB6A21" w:rsidP="003C09B1">
      <w:pPr>
        <w:spacing w:after="0" w:line="252" w:lineRule="auto"/>
        <w:jc w:val="both"/>
        <w:rPr>
          <w:rFonts w:eastAsiaTheme="majorEastAsia" w:cstheme="minorHAnsi"/>
          <w:b/>
          <w:i/>
          <w:sz w:val="28"/>
          <w:szCs w:val="28"/>
          <w:u w:val="single"/>
        </w:rPr>
      </w:pPr>
    </w:p>
    <w:p w:rsidR="003C09B1" w:rsidRPr="00077621" w:rsidRDefault="003C09B1" w:rsidP="00AF6623">
      <w:pPr>
        <w:spacing w:after="0" w:line="252" w:lineRule="auto"/>
        <w:jc w:val="both"/>
        <w:rPr>
          <w:rFonts w:eastAsiaTheme="majorEastAsia" w:cstheme="minorHAnsi"/>
          <w:b/>
          <w:sz w:val="24"/>
          <w:szCs w:val="24"/>
        </w:rPr>
      </w:pPr>
    </w:p>
    <w:p w:rsidR="00F24750" w:rsidRDefault="00077621" w:rsidP="00077621">
      <w:pPr>
        <w:spacing w:after="0" w:line="252" w:lineRule="auto"/>
        <w:rPr>
          <w:rFonts w:eastAsiaTheme="majorEastAsia" w:cstheme="minorHAnsi"/>
          <w:b/>
          <w:sz w:val="28"/>
          <w:szCs w:val="28"/>
        </w:rPr>
      </w:pPr>
      <w:r w:rsidRPr="00077621">
        <w:rPr>
          <w:rFonts w:eastAsiaTheme="majorEastAsia" w:cstheme="minorHAnsi"/>
          <w:b/>
          <w:sz w:val="28"/>
          <w:szCs w:val="28"/>
          <w:highlight w:val="green"/>
        </w:rPr>
        <w:lastRenderedPageBreak/>
        <w:t>POJMY</w:t>
      </w:r>
      <w:r w:rsidR="00F24750">
        <w:rPr>
          <w:rFonts w:eastAsiaTheme="majorEastAsia" w:cstheme="minorHAnsi"/>
          <w:b/>
          <w:sz w:val="28"/>
          <w:szCs w:val="28"/>
        </w:rPr>
        <w:t>:</w:t>
      </w:r>
    </w:p>
    <w:p w:rsidR="003C09B1" w:rsidRDefault="00077621" w:rsidP="00077621">
      <w:pPr>
        <w:spacing w:after="0" w:line="252" w:lineRule="auto"/>
        <w:rPr>
          <w:rFonts w:eastAsiaTheme="majorEastAsia" w:cstheme="minorHAnsi"/>
          <w:sz w:val="28"/>
          <w:szCs w:val="28"/>
        </w:rPr>
      </w:pPr>
      <w:r w:rsidRPr="00077621">
        <w:rPr>
          <w:rFonts w:eastAsiaTheme="majorEastAsia" w:cstheme="minorHAnsi"/>
          <w:b/>
          <w:sz w:val="28"/>
          <w:szCs w:val="28"/>
          <w:highlight w:val="green"/>
        </w:rPr>
        <w:t>Absurdní drama</w:t>
      </w:r>
      <w:r w:rsidRPr="00077621">
        <w:rPr>
          <w:rFonts w:eastAsiaTheme="majorEastAsia" w:cstheme="minorHAnsi"/>
          <w:b/>
          <w:sz w:val="28"/>
          <w:szCs w:val="28"/>
        </w:rPr>
        <w:t xml:space="preserve"> </w:t>
      </w:r>
      <w:r w:rsidRPr="00077621">
        <w:rPr>
          <w:rFonts w:eastAsiaTheme="majorEastAsia" w:cstheme="minorHAnsi"/>
          <w:sz w:val="28"/>
          <w:szCs w:val="28"/>
        </w:rPr>
        <w:t xml:space="preserve">(z lat. </w:t>
      </w:r>
      <w:proofErr w:type="spellStart"/>
      <w:r w:rsidRPr="00AF6623">
        <w:rPr>
          <w:rFonts w:eastAsiaTheme="majorEastAsia" w:cstheme="minorHAnsi"/>
          <w:i/>
          <w:sz w:val="28"/>
          <w:szCs w:val="28"/>
        </w:rPr>
        <w:t>absurdus</w:t>
      </w:r>
      <w:proofErr w:type="spellEnd"/>
      <w:r w:rsidRPr="00077621">
        <w:rPr>
          <w:rFonts w:eastAsiaTheme="majorEastAsia" w:cstheme="minorHAnsi"/>
          <w:sz w:val="28"/>
          <w:szCs w:val="28"/>
        </w:rPr>
        <w:t xml:space="preserve"> = nesmyslný, nejapný) - zvláštní druh dramatu, v němž je zdůrazňována </w:t>
      </w:r>
      <w:r w:rsidRPr="00F24750">
        <w:rPr>
          <w:rFonts w:eastAsiaTheme="majorEastAsia" w:cstheme="minorHAnsi"/>
          <w:b/>
          <w:sz w:val="28"/>
          <w:szCs w:val="28"/>
        </w:rPr>
        <w:t>absurdnos</w:t>
      </w:r>
      <w:r w:rsidR="003C09B1" w:rsidRPr="00F24750">
        <w:rPr>
          <w:rFonts w:eastAsiaTheme="majorEastAsia" w:cstheme="minorHAnsi"/>
          <w:b/>
          <w:sz w:val="28"/>
          <w:szCs w:val="28"/>
        </w:rPr>
        <w:t>t lidské existence</w:t>
      </w:r>
      <w:r w:rsidR="003C09B1">
        <w:rPr>
          <w:rFonts w:eastAsiaTheme="majorEastAsia" w:cstheme="minorHAnsi"/>
          <w:sz w:val="28"/>
          <w:szCs w:val="28"/>
        </w:rPr>
        <w:t>. Někdy se ho</w:t>
      </w:r>
      <w:r w:rsidRPr="00077621">
        <w:rPr>
          <w:rFonts w:eastAsiaTheme="majorEastAsia" w:cstheme="minorHAnsi"/>
          <w:sz w:val="28"/>
          <w:szCs w:val="28"/>
        </w:rPr>
        <w:t xml:space="preserve">voří i o </w:t>
      </w:r>
      <w:proofErr w:type="spellStart"/>
      <w:r w:rsidRPr="00F24750">
        <w:rPr>
          <w:rFonts w:eastAsiaTheme="majorEastAsia" w:cstheme="minorHAnsi"/>
          <w:color w:val="00B050"/>
          <w:sz w:val="28"/>
          <w:szCs w:val="28"/>
        </w:rPr>
        <w:t>antidramatu</w:t>
      </w:r>
      <w:proofErr w:type="spellEnd"/>
      <w:r w:rsidRPr="00077621">
        <w:rPr>
          <w:rFonts w:eastAsiaTheme="majorEastAsia" w:cstheme="minorHAnsi"/>
          <w:sz w:val="28"/>
          <w:szCs w:val="28"/>
        </w:rPr>
        <w:t>, protože jsou v něm radikálně rozrušeny dosavadní zvyklosti ve výstavbě dramatu (</w:t>
      </w:r>
      <w:r w:rsidRPr="00F24750">
        <w:rPr>
          <w:rFonts w:eastAsiaTheme="majorEastAsia" w:cstheme="minorHAnsi"/>
          <w:b/>
          <w:sz w:val="28"/>
          <w:szCs w:val="28"/>
        </w:rPr>
        <w:t xml:space="preserve">oslabení, </w:t>
      </w:r>
      <w:r w:rsidR="00F24750" w:rsidRPr="00F24750">
        <w:rPr>
          <w:rFonts w:eastAsiaTheme="majorEastAsia" w:cstheme="minorHAnsi"/>
          <w:b/>
          <w:sz w:val="28"/>
          <w:szCs w:val="28"/>
        </w:rPr>
        <w:t>až</w:t>
      </w:r>
      <w:r w:rsidRPr="00F24750">
        <w:rPr>
          <w:rFonts w:eastAsiaTheme="majorEastAsia" w:cstheme="minorHAnsi"/>
          <w:b/>
          <w:sz w:val="28"/>
          <w:szCs w:val="28"/>
        </w:rPr>
        <w:t xml:space="preserve"> odstranění dějovosti</w:t>
      </w:r>
      <w:r w:rsidRPr="00077621">
        <w:rPr>
          <w:rFonts w:eastAsiaTheme="majorEastAsia" w:cstheme="minorHAnsi"/>
          <w:sz w:val="28"/>
          <w:szCs w:val="28"/>
        </w:rPr>
        <w:t xml:space="preserve">, akčnosti, </w:t>
      </w:r>
      <w:r w:rsidRPr="00F24750">
        <w:rPr>
          <w:rFonts w:eastAsiaTheme="majorEastAsia" w:cstheme="minorHAnsi"/>
          <w:b/>
          <w:sz w:val="28"/>
          <w:szCs w:val="28"/>
        </w:rPr>
        <w:t>rezignace na psychologické prokreslení postav, zamlžená motivace jejich jednání, vršení banálních, nesmyslných, vzájemně se míjejících dialogů</w:t>
      </w:r>
      <w:r w:rsidRPr="00077621">
        <w:rPr>
          <w:rFonts w:eastAsiaTheme="majorEastAsia" w:cstheme="minorHAnsi"/>
          <w:sz w:val="28"/>
          <w:szCs w:val="28"/>
        </w:rPr>
        <w:t>).</w:t>
      </w:r>
    </w:p>
    <w:p w:rsidR="000305D0" w:rsidRDefault="00F24750" w:rsidP="00077621">
      <w:pPr>
        <w:spacing w:after="0" w:line="252" w:lineRule="auto"/>
        <w:rPr>
          <w:rFonts w:eastAsiaTheme="majorEastAsia" w:cstheme="minorHAnsi"/>
          <w:sz w:val="28"/>
          <w:szCs w:val="28"/>
        </w:rPr>
      </w:pPr>
      <w:r>
        <w:rPr>
          <w:rFonts w:eastAsiaTheme="majorEastAsia" w:cstheme="minorHAnsi"/>
          <w:sz w:val="28"/>
          <w:szCs w:val="28"/>
        </w:rPr>
        <w:t>Z</w:t>
      </w:r>
      <w:r w:rsidR="003C09B1" w:rsidRPr="003C09B1">
        <w:rPr>
          <w:rFonts w:eastAsiaTheme="majorEastAsia" w:cstheme="minorHAnsi"/>
          <w:sz w:val="28"/>
          <w:szCs w:val="28"/>
        </w:rPr>
        <w:t>ápadoevropská jeviště ovládlo hla</w:t>
      </w:r>
      <w:r w:rsidR="003C09B1">
        <w:rPr>
          <w:rFonts w:eastAsiaTheme="majorEastAsia" w:cstheme="minorHAnsi"/>
          <w:sz w:val="28"/>
          <w:szCs w:val="28"/>
        </w:rPr>
        <w:t>vně v 50.</w:t>
      </w:r>
      <w:r w:rsidR="00A46440">
        <w:rPr>
          <w:rFonts w:eastAsiaTheme="majorEastAsia" w:cstheme="minorHAnsi"/>
          <w:sz w:val="28"/>
          <w:szCs w:val="28"/>
        </w:rPr>
        <w:t xml:space="preserve"> </w:t>
      </w:r>
      <w:r w:rsidR="003C09B1">
        <w:rPr>
          <w:rFonts w:eastAsiaTheme="majorEastAsia" w:cstheme="minorHAnsi"/>
          <w:sz w:val="28"/>
          <w:szCs w:val="28"/>
        </w:rPr>
        <w:t>a 60. letech; u nás J. Kainar</w:t>
      </w:r>
      <w:r>
        <w:rPr>
          <w:rFonts w:eastAsiaTheme="majorEastAsia" w:cstheme="minorHAnsi"/>
          <w:sz w:val="28"/>
          <w:szCs w:val="28"/>
        </w:rPr>
        <w:t xml:space="preserve"> </w:t>
      </w:r>
      <w:r w:rsidR="003C09B1">
        <w:rPr>
          <w:rFonts w:eastAsiaTheme="majorEastAsia" w:cstheme="minorHAnsi"/>
          <w:sz w:val="28"/>
          <w:szCs w:val="28"/>
        </w:rPr>
        <w:t>a V.</w:t>
      </w:r>
      <w:r w:rsidR="003C09B1" w:rsidRPr="003C09B1">
        <w:rPr>
          <w:rFonts w:eastAsiaTheme="majorEastAsia" w:cstheme="minorHAnsi"/>
          <w:sz w:val="28"/>
          <w:szCs w:val="28"/>
        </w:rPr>
        <w:t xml:space="preserve"> Havel</w:t>
      </w:r>
      <w:r>
        <w:rPr>
          <w:rFonts w:eastAsiaTheme="majorEastAsia" w:cstheme="minorHAnsi"/>
          <w:sz w:val="28"/>
          <w:szCs w:val="28"/>
        </w:rPr>
        <w:t>.</w:t>
      </w:r>
      <w:r w:rsidR="003C09B1" w:rsidRPr="003C09B1">
        <w:rPr>
          <w:rFonts w:eastAsiaTheme="majorEastAsia" w:cstheme="minorHAnsi"/>
          <w:sz w:val="28"/>
          <w:szCs w:val="28"/>
        </w:rPr>
        <w:t xml:space="preserve">   </w:t>
      </w:r>
    </w:p>
    <w:p w:rsidR="00334197" w:rsidRPr="00334197" w:rsidRDefault="00334197" w:rsidP="00334197">
      <w:pPr>
        <w:spacing w:after="0" w:line="252" w:lineRule="auto"/>
        <w:rPr>
          <w:rFonts w:eastAsiaTheme="majorEastAsia" w:cstheme="minorHAnsi"/>
          <w:b/>
          <w:sz w:val="28"/>
          <w:szCs w:val="28"/>
        </w:rPr>
      </w:pPr>
    </w:p>
    <w:p w:rsidR="000305D0" w:rsidRDefault="00A55072" w:rsidP="00077621">
      <w:pPr>
        <w:spacing w:after="0" w:line="252" w:lineRule="auto"/>
        <w:rPr>
          <w:rFonts w:eastAsiaTheme="majorEastAsia" w:cstheme="minorHAnsi"/>
          <w:sz w:val="28"/>
          <w:szCs w:val="28"/>
        </w:rPr>
      </w:pPr>
      <w:r w:rsidRPr="00A55072">
        <w:rPr>
          <w:rFonts w:eastAsiaTheme="majorEastAsia" w:cstheme="minorHAnsi"/>
          <w:b/>
          <w:sz w:val="28"/>
          <w:szCs w:val="28"/>
          <w:highlight w:val="green"/>
        </w:rPr>
        <w:t>Alter ego</w:t>
      </w:r>
      <w:r w:rsidRPr="00A55072">
        <w:rPr>
          <w:rFonts w:eastAsiaTheme="majorEastAsia" w:cstheme="minorHAnsi"/>
          <w:b/>
          <w:sz w:val="28"/>
          <w:szCs w:val="28"/>
        </w:rPr>
        <w:t xml:space="preserve"> </w:t>
      </w:r>
      <w:r w:rsidRPr="00A55072">
        <w:rPr>
          <w:rFonts w:eastAsiaTheme="majorEastAsia" w:cstheme="minorHAnsi"/>
          <w:sz w:val="28"/>
          <w:szCs w:val="28"/>
        </w:rPr>
        <w:t>(latinsky druhé já) je fiktivní osoba, psychologicky</w:t>
      </w:r>
      <w:r>
        <w:rPr>
          <w:rFonts w:eastAsiaTheme="majorEastAsia" w:cstheme="minorHAnsi"/>
          <w:sz w:val="28"/>
          <w:szCs w:val="28"/>
        </w:rPr>
        <w:t xml:space="preserve"> totožná s autorem fikce</w:t>
      </w:r>
      <w:r w:rsidRPr="00A55072">
        <w:rPr>
          <w:rFonts w:eastAsiaTheme="majorEastAsia" w:cstheme="minorHAnsi"/>
          <w:sz w:val="28"/>
          <w:szCs w:val="28"/>
        </w:rPr>
        <w:t>. Termín je používán v literatuře, kde popisuje tu postavu nebo postavy literárního díla,</w:t>
      </w:r>
      <w:r>
        <w:rPr>
          <w:rFonts w:eastAsiaTheme="majorEastAsia" w:cstheme="minorHAnsi"/>
          <w:sz w:val="28"/>
          <w:szCs w:val="28"/>
        </w:rPr>
        <w:t xml:space="preserve"> s kterou se autor zcela</w:t>
      </w:r>
      <w:r w:rsidRPr="00A55072">
        <w:rPr>
          <w:rFonts w:eastAsiaTheme="majorEastAsia" w:cstheme="minorHAnsi"/>
          <w:sz w:val="28"/>
          <w:szCs w:val="28"/>
        </w:rPr>
        <w:t xml:space="preserve"> ztotožňuje v názorech a psychologii, může jít ale i o postavu neliterární, tj. kterou si autor fikce pouze představuje. Alter ego často prožívá to, co by si autor skutečně přál prožít (uskutečňuje autorovy potlačované nebo neuskutečnitelné představy), nebo reaguje v situacích fikce tak, jak by v příslušné situaci jednal autor sám - například postava skeptického a zatrpklého osla Benjamína ve Farmě zvířat je alter egem autor</w:t>
      </w:r>
      <w:r>
        <w:rPr>
          <w:rFonts w:eastAsiaTheme="majorEastAsia" w:cstheme="minorHAnsi"/>
          <w:sz w:val="28"/>
          <w:szCs w:val="28"/>
        </w:rPr>
        <w:t xml:space="preserve">a knihy, George </w:t>
      </w:r>
      <w:proofErr w:type="spellStart"/>
      <w:r>
        <w:rPr>
          <w:rFonts w:eastAsiaTheme="majorEastAsia" w:cstheme="minorHAnsi"/>
          <w:sz w:val="28"/>
          <w:szCs w:val="28"/>
        </w:rPr>
        <w:t>Orwella</w:t>
      </w:r>
      <w:proofErr w:type="spellEnd"/>
      <w:r>
        <w:rPr>
          <w:rFonts w:eastAsiaTheme="majorEastAsia" w:cstheme="minorHAnsi"/>
          <w:sz w:val="28"/>
          <w:szCs w:val="28"/>
        </w:rPr>
        <w:t>.</w:t>
      </w:r>
    </w:p>
    <w:p w:rsidR="00A55072" w:rsidRDefault="00A55072" w:rsidP="00077621">
      <w:pPr>
        <w:spacing w:after="0" w:line="252" w:lineRule="auto"/>
        <w:rPr>
          <w:rFonts w:eastAsiaTheme="majorEastAsia" w:cstheme="minorHAnsi"/>
          <w:sz w:val="28"/>
          <w:szCs w:val="28"/>
        </w:rPr>
      </w:pPr>
    </w:p>
    <w:p w:rsidR="000305D0" w:rsidRPr="000305D0" w:rsidRDefault="000305D0" w:rsidP="000305D0">
      <w:pPr>
        <w:spacing w:after="0" w:line="252" w:lineRule="auto"/>
        <w:rPr>
          <w:rFonts w:eastAsiaTheme="majorEastAsia" w:cstheme="minorHAnsi"/>
          <w:sz w:val="28"/>
          <w:szCs w:val="28"/>
        </w:rPr>
      </w:pPr>
      <w:r>
        <w:rPr>
          <w:rFonts w:eastAsiaTheme="majorEastAsia" w:cstheme="minorHAnsi"/>
          <w:b/>
          <w:noProof/>
          <w:sz w:val="28"/>
          <w:szCs w:val="28"/>
          <w:lang w:eastAsia="cs-CZ"/>
        </w:rPr>
        <w:drawing>
          <wp:anchor distT="0" distB="0" distL="114300" distR="114300" simplePos="0" relativeHeight="251660288" behindDoc="1" locked="0" layoutInCell="1" allowOverlap="1">
            <wp:simplePos x="0" y="0"/>
            <wp:positionH relativeFrom="column">
              <wp:posOffset>3394710</wp:posOffset>
            </wp:positionH>
            <wp:positionV relativeFrom="paragraph">
              <wp:posOffset>89535</wp:posOffset>
            </wp:positionV>
            <wp:extent cx="2313940" cy="2232025"/>
            <wp:effectExtent l="19050" t="0" r="0" b="0"/>
            <wp:wrapTight wrapText="bothSides">
              <wp:wrapPolygon edited="0">
                <wp:start x="9069" y="0"/>
                <wp:lineTo x="7469" y="184"/>
                <wp:lineTo x="3023" y="2397"/>
                <wp:lineTo x="2134" y="4056"/>
                <wp:lineTo x="711" y="5899"/>
                <wp:lineTo x="0" y="7927"/>
                <wp:lineTo x="-178" y="11799"/>
                <wp:lineTo x="178" y="14748"/>
                <wp:lineTo x="1956" y="17698"/>
                <wp:lineTo x="5513" y="20648"/>
                <wp:lineTo x="6046" y="20832"/>
                <wp:lineTo x="7824" y="21385"/>
                <wp:lineTo x="8180" y="21385"/>
                <wp:lineTo x="13159" y="21385"/>
                <wp:lineTo x="13515" y="21385"/>
                <wp:lineTo x="15471" y="20832"/>
                <wp:lineTo x="15471" y="20648"/>
                <wp:lineTo x="15827" y="20648"/>
                <wp:lineTo x="19383" y="17882"/>
                <wp:lineTo x="19561" y="17698"/>
                <wp:lineTo x="21161" y="14933"/>
                <wp:lineTo x="21161" y="14748"/>
                <wp:lineTo x="21517" y="12167"/>
                <wp:lineTo x="21517" y="8665"/>
                <wp:lineTo x="20806" y="5899"/>
                <wp:lineTo x="18850" y="3134"/>
                <wp:lineTo x="18672" y="2397"/>
                <wp:lineTo x="14048" y="184"/>
                <wp:lineTo x="12448" y="0"/>
                <wp:lineTo x="9069" y="0"/>
              </wp:wrapPolygon>
            </wp:wrapTight>
            <wp:docPr id="11" name="obrázek 10" descr="Soubor:NobelP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bor:NobelP2.png">
                      <a:hlinkClick r:id="rId17"/>
                    </pic:cNvPr>
                    <pic:cNvPicPr>
                      <a:picLocks noChangeAspect="1" noChangeArrowheads="1"/>
                    </pic:cNvPicPr>
                  </pic:nvPicPr>
                  <pic:blipFill>
                    <a:blip r:embed="rId18" cstate="print"/>
                    <a:srcRect/>
                    <a:stretch>
                      <a:fillRect/>
                    </a:stretch>
                  </pic:blipFill>
                  <pic:spPr bwMode="auto">
                    <a:xfrm>
                      <a:off x="0" y="0"/>
                      <a:ext cx="2313940" cy="2232025"/>
                    </a:xfrm>
                    <a:prstGeom prst="rect">
                      <a:avLst/>
                    </a:prstGeom>
                    <a:noFill/>
                    <a:ln w="9525">
                      <a:noFill/>
                      <a:miter lim="800000"/>
                      <a:headEnd/>
                      <a:tailEnd/>
                    </a:ln>
                  </pic:spPr>
                </pic:pic>
              </a:graphicData>
            </a:graphic>
          </wp:anchor>
        </w:drawing>
      </w:r>
      <w:r w:rsidRPr="000305D0">
        <w:rPr>
          <w:rFonts w:eastAsiaTheme="majorEastAsia" w:cstheme="minorHAnsi"/>
          <w:b/>
          <w:sz w:val="28"/>
          <w:szCs w:val="28"/>
          <w:highlight w:val="green"/>
        </w:rPr>
        <w:t>Nobelova cena</w:t>
      </w:r>
      <w:r w:rsidRPr="000305D0">
        <w:rPr>
          <w:rFonts w:eastAsiaTheme="majorEastAsia" w:cstheme="minorHAnsi"/>
          <w:b/>
          <w:sz w:val="28"/>
          <w:szCs w:val="28"/>
        </w:rPr>
        <w:t xml:space="preserve"> </w:t>
      </w:r>
      <w:r w:rsidRPr="000305D0">
        <w:rPr>
          <w:rFonts w:eastAsiaTheme="majorEastAsia" w:cstheme="minorHAnsi"/>
          <w:sz w:val="28"/>
          <w:szCs w:val="28"/>
        </w:rPr>
        <w:t>je ocenění každoročně udělované za zásadní vědecký výzkum, technické objevy či za přínos lidské společnosti. Uděluje se v následujících oborech: fyzika, chemie, fyziologie nebo lékařství, literatura, mír.</w:t>
      </w:r>
    </w:p>
    <w:p w:rsidR="000305D0" w:rsidRDefault="000305D0" w:rsidP="000305D0">
      <w:pPr>
        <w:spacing w:after="0" w:line="252" w:lineRule="auto"/>
        <w:rPr>
          <w:rFonts w:eastAsiaTheme="majorEastAsia" w:cstheme="minorHAnsi"/>
          <w:sz w:val="28"/>
          <w:szCs w:val="28"/>
        </w:rPr>
      </w:pPr>
      <w:r w:rsidRPr="000305D0">
        <w:rPr>
          <w:rFonts w:eastAsiaTheme="majorEastAsia" w:cstheme="minorHAnsi"/>
          <w:sz w:val="28"/>
          <w:szCs w:val="28"/>
        </w:rPr>
        <w:t xml:space="preserve"> Nobelova cena se uděluje každoročně od roku 1901 na základě poslední vůle švédského vědce a průmyslníka Alfreda Nobela, vynálezce dynamitu. Ve všech oblastech, v nichž se uděluje, je považována za nejprestižnější ocenění</w:t>
      </w:r>
      <w:r>
        <w:rPr>
          <w:rFonts w:eastAsiaTheme="majorEastAsia" w:cstheme="minorHAnsi"/>
          <w:sz w:val="28"/>
          <w:szCs w:val="28"/>
        </w:rPr>
        <w:t>.</w:t>
      </w:r>
    </w:p>
    <w:p w:rsidR="00F24750" w:rsidRDefault="00F24750" w:rsidP="000305D0">
      <w:pPr>
        <w:spacing w:after="0" w:line="252" w:lineRule="auto"/>
        <w:rPr>
          <w:rFonts w:eastAsiaTheme="majorEastAsia" w:cstheme="minorHAnsi"/>
          <w:sz w:val="28"/>
          <w:szCs w:val="28"/>
        </w:rPr>
      </w:pPr>
    </w:p>
    <w:p w:rsidR="00F24750" w:rsidRPr="00F24750" w:rsidRDefault="00F24750" w:rsidP="000305D0">
      <w:pPr>
        <w:spacing w:after="0" w:line="252" w:lineRule="auto"/>
        <w:rPr>
          <w:rFonts w:eastAsiaTheme="majorEastAsia" w:cstheme="minorHAnsi"/>
          <w:b/>
          <w:i/>
          <w:color w:val="FF0000"/>
          <w:sz w:val="28"/>
          <w:szCs w:val="28"/>
        </w:rPr>
      </w:pPr>
      <w:r w:rsidRPr="00F24750">
        <w:rPr>
          <w:rFonts w:eastAsiaTheme="majorEastAsia" w:cstheme="minorHAnsi"/>
          <w:b/>
          <w:i/>
          <w:color w:val="FF0000"/>
          <w:sz w:val="28"/>
          <w:szCs w:val="28"/>
        </w:rPr>
        <w:t>Které nositele Nobelovy ceny za literaturu zná</w:t>
      </w:r>
      <w:r>
        <w:rPr>
          <w:rFonts w:eastAsiaTheme="majorEastAsia" w:cstheme="minorHAnsi"/>
          <w:b/>
          <w:i/>
          <w:color w:val="FF0000"/>
          <w:sz w:val="28"/>
          <w:szCs w:val="28"/>
        </w:rPr>
        <w:t>te</w:t>
      </w:r>
      <w:r w:rsidRPr="00F24750">
        <w:rPr>
          <w:rFonts w:eastAsiaTheme="majorEastAsia" w:cstheme="minorHAnsi"/>
          <w:b/>
          <w:i/>
          <w:color w:val="FF0000"/>
          <w:sz w:val="28"/>
          <w:szCs w:val="28"/>
        </w:rPr>
        <w:t>?</w:t>
      </w:r>
      <w:r>
        <w:rPr>
          <w:rFonts w:eastAsiaTheme="majorEastAsia" w:cstheme="minorHAnsi"/>
          <w:b/>
          <w:i/>
          <w:color w:val="FF0000"/>
          <w:sz w:val="28"/>
          <w:szCs w:val="28"/>
        </w:rPr>
        <w:t xml:space="preserve"> </w:t>
      </w:r>
    </w:p>
    <w:p w:rsidR="00987CA4" w:rsidRDefault="00987CA4" w:rsidP="006358F5">
      <w:pPr>
        <w:spacing w:after="0" w:line="252" w:lineRule="auto"/>
        <w:jc w:val="right"/>
        <w:rPr>
          <w:rFonts w:eastAsiaTheme="majorEastAsia" w:cstheme="minorHAnsi"/>
          <w:i/>
          <w:sz w:val="28"/>
          <w:szCs w:val="28"/>
        </w:rPr>
      </w:pPr>
      <w:bookmarkStart w:id="0" w:name="_GoBack"/>
      <w:bookmarkEnd w:id="0"/>
    </w:p>
    <w:sectPr w:rsidR="00987CA4" w:rsidSect="0083335E">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16" w:rsidRDefault="00955716" w:rsidP="00A74887">
      <w:pPr>
        <w:spacing w:after="0" w:line="240" w:lineRule="auto"/>
      </w:pPr>
      <w:r>
        <w:separator/>
      </w:r>
    </w:p>
  </w:endnote>
  <w:endnote w:type="continuationSeparator" w:id="0">
    <w:p w:rsidR="00955716" w:rsidRDefault="00955716"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85" w:rsidRDefault="00955716" w:rsidP="00A74887">
    <w:pPr>
      <w:pStyle w:val="Zpat"/>
      <w:jc w:val="center"/>
    </w:pPr>
    <w:sdt>
      <w:sdtPr>
        <w:id w:val="-1162462989"/>
        <w:docPartObj>
          <w:docPartGallery w:val="Page Numbers (Bottom of Page)"/>
          <w:docPartUnique/>
        </w:docPartObj>
      </w:sdtPr>
      <w:sdtEndPr/>
      <w:sdtContent>
        <w:r w:rsidR="008E5A85">
          <w:t>- </w:t>
        </w:r>
        <w:r>
          <w:fldChar w:fldCharType="begin"/>
        </w:r>
        <w:r>
          <w:instrText>PAGE   \* MERGEFORMAT</w:instrText>
        </w:r>
        <w:r>
          <w:fldChar w:fldCharType="separate"/>
        </w:r>
        <w:r w:rsidR="006C7AFB">
          <w:rPr>
            <w:noProof/>
          </w:rPr>
          <w:t>11</w:t>
        </w:r>
        <w:r>
          <w:rPr>
            <w:noProof/>
          </w:rPr>
          <w:fldChar w:fldCharType="end"/>
        </w:r>
        <w:r w:rsidR="008E5A85">
          <w:t> -</w:t>
        </w:r>
      </w:sdtContent>
    </w:sdt>
  </w:p>
  <w:p w:rsidR="008E5A85" w:rsidRDefault="008E5A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16" w:rsidRDefault="00955716" w:rsidP="00A74887">
      <w:pPr>
        <w:spacing w:after="0" w:line="240" w:lineRule="auto"/>
      </w:pPr>
      <w:r>
        <w:separator/>
      </w:r>
    </w:p>
  </w:footnote>
  <w:footnote w:type="continuationSeparator" w:id="0">
    <w:p w:rsidR="00955716" w:rsidRDefault="00955716"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85" w:rsidRDefault="008E5A85">
    <w:pPr>
      <w:pStyle w:val="Zhlav"/>
    </w:pPr>
    <w:r>
      <w:rPr>
        <w:noProof/>
        <w:lang w:eastAsia="cs-CZ"/>
      </w:rPr>
      <w:drawing>
        <wp:inline distT="0" distB="0" distL="0" distR="0" wp14:anchorId="7BC2CEAC" wp14:editId="7B7F9C29">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4815"/>
    <w:multiLevelType w:val="multilevel"/>
    <w:tmpl w:val="3D3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305D0"/>
    <w:rsid w:val="000342C4"/>
    <w:rsid w:val="00041FA2"/>
    <w:rsid w:val="00051809"/>
    <w:rsid w:val="00077621"/>
    <w:rsid w:val="0008355B"/>
    <w:rsid w:val="000D0DC9"/>
    <w:rsid w:val="000E5683"/>
    <w:rsid w:val="000E5D5F"/>
    <w:rsid w:val="001226A4"/>
    <w:rsid w:val="00131DD6"/>
    <w:rsid w:val="00285C80"/>
    <w:rsid w:val="002B1DA7"/>
    <w:rsid w:val="002F5290"/>
    <w:rsid w:val="0031018D"/>
    <w:rsid w:val="00331B39"/>
    <w:rsid w:val="00334197"/>
    <w:rsid w:val="003500A8"/>
    <w:rsid w:val="003700D3"/>
    <w:rsid w:val="00393083"/>
    <w:rsid w:val="003C09B1"/>
    <w:rsid w:val="004212DF"/>
    <w:rsid w:val="0043174F"/>
    <w:rsid w:val="00451A8D"/>
    <w:rsid w:val="00463E0B"/>
    <w:rsid w:val="004B55F3"/>
    <w:rsid w:val="004C11E4"/>
    <w:rsid w:val="004F3073"/>
    <w:rsid w:val="004F5177"/>
    <w:rsid w:val="005060B2"/>
    <w:rsid w:val="00521BE3"/>
    <w:rsid w:val="00527CC1"/>
    <w:rsid w:val="005525C4"/>
    <w:rsid w:val="00583208"/>
    <w:rsid w:val="00587C42"/>
    <w:rsid w:val="005C395E"/>
    <w:rsid w:val="006101E3"/>
    <w:rsid w:val="006358F5"/>
    <w:rsid w:val="00635C90"/>
    <w:rsid w:val="006447C5"/>
    <w:rsid w:val="006510AF"/>
    <w:rsid w:val="00662030"/>
    <w:rsid w:val="00676D60"/>
    <w:rsid w:val="00684368"/>
    <w:rsid w:val="006B4C5E"/>
    <w:rsid w:val="006C7AFB"/>
    <w:rsid w:val="006D2CEA"/>
    <w:rsid w:val="006E34E3"/>
    <w:rsid w:val="00706B32"/>
    <w:rsid w:val="0071422F"/>
    <w:rsid w:val="00745998"/>
    <w:rsid w:val="00793FCF"/>
    <w:rsid w:val="007B1F19"/>
    <w:rsid w:val="0083335E"/>
    <w:rsid w:val="008544EC"/>
    <w:rsid w:val="00871996"/>
    <w:rsid w:val="008D1203"/>
    <w:rsid w:val="008E5A85"/>
    <w:rsid w:val="008E629E"/>
    <w:rsid w:val="008F0691"/>
    <w:rsid w:val="009460E2"/>
    <w:rsid w:val="00955716"/>
    <w:rsid w:val="0096218C"/>
    <w:rsid w:val="00986F2E"/>
    <w:rsid w:val="00987CA4"/>
    <w:rsid w:val="00990D57"/>
    <w:rsid w:val="009B5402"/>
    <w:rsid w:val="009F78DF"/>
    <w:rsid w:val="00A03B54"/>
    <w:rsid w:val="00A40120"/>
    <w:rsid w:val="00A461C4"/>
    <w:rsid w:val="00A46440"/>
    <w:rsid w:val="00A55072"/>
    <w:rsid w:val="00A74887"/>
    <w:rsid w:val="00A92251"/>
    <w:rsid w:val="00A94212"/>
    <w:rsid w:val="00AF6623"/>
    <w:rsid w:val="00AF7F59"/>
    <w:rsid w:val="00B06E7D"/>
    <w:rsid w:val="00B45A00"/>
    <w:rsid w:val="00B83695"/>
    <w:rsid w:val="00BB6A21"/>
    <w:rsid w:val="00C443B0"/>
    <w:rsid w:val="00C45070"/>
    <w:rsid w:val="00C56006"/>
    <w:rsid w:val="00C61E06"/>
    <w:rsid w:val="00C905F9"/>
    <w:rsid w:val="00C9319F"/>
    <w:rsid w:val="00CF78CF"/>
    <w:rsid w:val="00D05327"/>
    <w:rsid w:val="00D2012A"/>
    <w:rsid w:val="00D216F5"/>
    <w:rsid w:val="00D372D4"/>
    <w:rsid w:val="00D91412"/>
    <w:rsid w:val="00D95E7D"/>
    <w:rsid w:val="00DD5A66"/>
    <w:rsid w:val="00DF77E4"/>
    <w:rsid w:val="00E44DDE"/>
    <w:rsid w:val="00E91732"/>
    <w:rsid w:val="00ED5196"/>
    <w:rsid w:val="00ED6D2A"/>
    <w:rsid w:val="00ED71F8"/>
    <w:rsid w:val="00EE0CD4"/>
    <w:rsid w:val="00F006A8"/>
    <w:rsid w:val="00F1319F"/>
    <w:rsid w:val="00F1570C"/>
    <w:rsid w:val="00F2312D"/>
    <w:rsid w:val="00F24750"/>
    <w:rsid w:val="00F532B4"/>
    <w:rsid w:val="00F831F0"/>
    <w:rsid w:val="00FC3342"/>
    <w:rsid w:val="00FD6361"/>
    <w:rsid w:val="00FD6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0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2201">
      <w:bodyDiv w:val="1"/>
      <w:marLeft w:val="0"/>
      <w:marRight w:val="0"/>
      <w:marTop w:val="0"/>
      <w:marBottom w:val="0"/>
      <w:divBdr>
        <w:top w:val="none" w:sz="0" w:space="0" w:color="auto"/>
        <w:left w:val="none" w:sz="0" w:space="0" w:color="auto"/>
        <w:bottom w:val="none" w:sz="0" w:space="0" w:color="auto"/>
        <w:right w:val="none" w:sz="0" w:space="0" w:color="auto"/>
      </w:divBdr>
      <w:divsChild>
        <w:div w:id="486165700">
          <w:marLeft w:val="0"/>
          <w:marRight w:val="0"/>
          <w:marTop w:val="0"/>
          <w:marBottom w:val="0"/>
          <w:divBdr>
            <w:top w:val="none" w:sz="0" w:space="0" w:color="auto"/>
            <w:left w:val="none" w:sz="0" w:space="0" w:color="auto"/>
            <w:bottom w:val="none" w:sz="0" w:space="0" w:color="auto"/>
            <w:right w:val="none" w:sz="0" w:space="0" w:color="auto"/>
          </w:divBdr>
          <w:divsChild>
            <w:div w:id="1126511036">
              <w:marLeft w:val="0"/>
              <w:marRight w:val="0"/>
              <w:marTop w:val="0"/>
              <w:marBottom w:val="0"/>
              <w:divBdr>
                <w:top w:val="none" w:sz="0" w:space="0" w:color="auto"/>
                <w:left w:val="none" w:sz="0" w:space="0" w:color="auto"/>
                <w:bottom w:val="none" w:sz="0" w:space="0" w:color="auto"/>
                <w:right w:val="none" w:sz="0" w:space="0" w:color="auto"/>
              </w:divBdr>
              <w:divsChild>
                <w:div w:id="468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68185">
      <w:bodyDiv w:val="1"/>
      <w:marLeft w:val="0"/>
      <w:marRight w:val="0"/>
      <w:marTop w:val="0"/>
      <w:marBottom w:val="0"/>
      <w:divBdr>
        <w:top w:val="none" w:sz="0" w:space="0" w:color="auto"/>
        <w:left w:val="none" w:sz="0" w:space="0" w:color="auto"/>
        <w:bottom w:val="none" w:sz="0" w:space="0" w:color="auto"/>
        <w:right w:val="none" w:sz="0" w:space="0" w:color="auto"/>
      </w:divBdr>
      <w:divsChild>
        <w:div w:id="72241295">
          <w:marLeft w:val="0"/>
          <w:marRight w:val="0"/>
          <w:marTop w:val="0"/>
          <w:marBottom w:val="0"/>
          <w:divBdr>
            <w:top w:val="none" w:sz="0" w:space="0" w:color="auto"/>
            <w:left w:val="none" w:sz="0" w:space="0" w:color="auto"/>
            <w:bottom w:val="none" w:sz="0" w:space="0" w:color="auto"/>
            <w:right w:val="none" w:sz="0" w:space="0" w:color="auto"/>
          </w:divBdr>
          <w:divsChild>
            <w:div w:id="965742663">
              <w:marLeft w:val="0"/>
              <w:marRight w:val="0"/>
              <w:marTop w:val="0"/>
              <w:marBottom w:val="0"/>
              <w:divBdr>
                <w:top w:val="none" w:sz="0" w:space="0" w:color="auto"/>
                <w:left w:val="none" w:sz="0" w:space="0" w:color="auto"/>
                <w:bottom w:val="none" w:sz="0" w:space="0" w:color="auto"/>
                <w:right w:val="none" w:sz="0" w:space="0" w:color="auto"/>
              </w:divBdr>
              <w:divsChild>
                <w:div w:id="14607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5855">
      <w:bodyDiv w:val="1"/>
      <w:marLeft w:val="0"/>
      <w:marRight w:val="0"/>
      <w:marTop w:val="0"/>
      <w:marBottom w:val="0"/>
      <w:divBdr>
        <w:top w:val="none" w:sz="0" w:space="0" w:color="auto"/>
        <w:left w:val="none" w:sz="0" w:space="0" w:color="auto"/>
        <w:bottom w:val="none" w:sz="0" w:space="0" w:color="auto"/>
        <w:right w:val="none" w:sz="0" w:space="0" w:color="auto"/>
      </w:divBdr>
      <w:divsChild>
        <w:div w:id="2011979136">
          <w:marLeft w:val="0"/>
          <w:marRight w:val="0"/>
          <w:marTop w:val="0"/>
          <w:marBottom w:val="0"/>
          <w:divBdr>
            <w:top w:val="none" w:sz="0" w:space="0" w:color="auto"/>
            <w:left w:val="none" w:sz="0" w:space="0" w:color="auto"/>
            <w:bottom w:val="none" w:sz="0" w:space="0" w:color="auto"/>
            <w:right w:val="none" w:sz="0" w:space="0" w:color="auto"/>
          </w:divBdr>
          <w:divsChild>
            <w:div w:id="1562205704">
              <w:marLeft w:val="0"/>
              <w:marRight w:val="0"/>
              <w:marTop w:val="0"/>
              <w:marBottom w:val="0"/>
              <w:divBdr>
                <w:top w:val="none" w:sz="0" w:space="0" w:color="auto"/>
                <w:left w:val="none" w:sz="0" w:space="0" w:color="auto"/>
                <w:bottom w:val="none" w:sz="0" w:space="0" w:color="auto"/>
                <w:right w:val="none" w:sz="0" w:space="0" w:color="auto"/>
              </w:divBdr>
              <w:divsChild>
                <w:div w:id="1632786097">
                  <w:marLeft w:val="0"/>
                  <w:marRight w:val="0"/>
                  <w:marTop w:val="0"/>
                  <w:marBottom w:val="0"/>
                  <w:divBdr>
                    <w:top w:val="none" w:sz="0" w:space="0" w:color="auto"/>
                    <w:left w:val="none" w:sz="0" w:space="0" w:color="auto"/>
                    <w:bottom w:val="none" w:sz="0" w:space="0" w:color="auto"/>
                    <w:right w:val="none" w:sz="0" w:space="0" w:color="auto"/>
                  </w:divBdr>
                  <w:divsChild>
                    <w:div w:id="376661639">
                      <w:marLeft w:val="0"/>
                      <w:marRight w:val="0"/>
                      <w:marTop w:val="0"/>
                      <w:marBottom w:val="0"/>
                      <w:divBdr>
                        <w:top w:val="none" w:sz="0" w:space="0" w:color="auto"/>
                        <w:left w:val="none" w:sz="0" w:space="0" w:color="auto"/>
                        <w:bottom w:val="none" w:sz="0" w:space="0" w:color="auto"/>
                        <w:right w:val="none" w:sz="0" w:space="0" w:color="auto"/>
                      </w:divBdr>
                      <w:divsChild>
                        <w:div w:id="2040157007">
                          <w:marLeft w:val="0"/>
                          <w:marRight w:val="0"/>
                          <w:marTop w:val="0"/>
                          <w:marBottom w:val="0"/>
                          <w:divBdr>
                            <w:top w:val="none" w:sz="0" w:space="0" w:color="auto"/>
                            <w:left w:val="none" w:sz="0" w:space="0" w:color="auto"/>
                            <w:bottom w:val="none" w:sz="0" w:space="0" w:color="auto"/>
                            <w:right w:val="none" w:sz="0" w:space="0" w:color="auto"/>
                          </w:divBdr>
                          <w:divsChild>
                            <w:div w:id="758141247">
                              <w:marLeft w:val="0"/>
                              <w:marRight w:val="0"/>
                              <w:marTop w:val="0"/>
                              <w:marBottom w:val="0"/>
                              <w:divBdr>
                                <w:top w:val="none" w:sz="0" w:space="0" w:color="auto"/>
                                <w:left w:val="none" w:sz="0" w:space="0" w:color="auto"/>
                                <w:bottom w:val="none" w:sz="0" w:space="0" w:color="auto"/>
                                <w:right w:val="none" w:sz="0" w:space="0" w:color="auto"/>
                              </w:divBdr>
                              <w:divsChild>
                                <w:div w:id="1592276633">
                                  <w:marLeft w:val="0"/>
                                  <w:marRight w:val="0"/>
                                  <w:marTop w:val="0"/>
                                  <w:marBottom w:val="0"/>
                                  <w:divBdr>
                                    <w:top w:val="none" w:sz="0" w:space="0" w:color="auto"/>
                                    <w:left w:val="none" w:sz="0" w:space="0" w:color="auto"/>
                                    <w:bottom w:val="none" w:sz="0" w:space="0" w:color="auto"/>
                                    <w:right w:val="none" w:sz="0" w:space="0" w:color="auto"/>
                                  </w:divBdr>
                                </w:div>
                                <w:div w:id="1353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3098">
      <w:bodyDiv w:val="1"/>
      <w:marLeft w:val="0"/>
      <w:marRight w:val="0"/>
      <w:marTop w:val="0"/>
      <w:marBottom w:val="0"/>
      <w:divBdr>
        <w:top w:val="none" w:sz="0" w:space="0" w:color="auto"/>
        <w:left w:val="none" w:sz="0" w:space="0" w:color="auto"/>
        <w:bottom w:val="none" w:sz="0" w:space="0" w:color="auto"/>
        <w:right w:val="none" w:sz="0" w:space="0" w:color="auto"/>
      </w:divBdr>
      <w:divsChild>
        <w:div w:id="1853299639">
          <w:marLeft w:val="0"/>
          <w:marRight w:val="0"/>
          <w:marTop w:val="0"/>
          <w:marBottom w:val="0"/>
          <w:divBdr>
            <w:top w:val="none" w:sz="0" w:space="0" w:color="auto"/>
            <w:left w:val="none" w:sz="0" w:space="0" w:color="auto"/>
            <w:bottom w:val="none" w:sz="0" w:space="0" w:color="auto"/>
            <w:right w:val="none" w:sz="0" w:space="0" w:color="auto"/>
          </w:divBdr>
          <w:divsChild>
            <w:div w:id="1844586078">
              <w:marLeft w:val="0"/>
              <w:marRight w:val="0"/>
              <w:marTop w:val="0"/>
              <w:marBottom w:val="0"/>
              <w:divBdr>
                <w:top w:val="none" w:sz="0" w:space="0" w:color="auto"/>
                <w:left w:val="none" w:sz="0" w:space="0" w:color="auto"/>
                <w:bottom w:val="none" w:sz="0" w:space="0" w:color="auto"/>
                <w:right w:val="none" w:sz="0" w:space="0" w:color="auto"/>
              </w:divBdr>
              <w:divsChild>
                <w:div w:id="19458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54166561">
      <w:bodyDiv w:val="1"/>
      <w:marLeft w:val="0"/>
      <w:marRight w:val="0"/>
      <w:marTop w:val="0"/>
      <w:marBottom w:val="0"/>
      <w:divBdr>
        <w:top w:val="none" w:sz="0" w:space="0" w:color="auto"/>
        <w:left w:val="none" w:sz="0" w:space="0" w:color="auto"/>
        <w:bottom w:val="none" w:sz="0" w:space="0" w:color="auto"/>
        <w:right w:val="none" w:sz="0" w:space="0" w:color="auto"/>
      </w:divBdr>
      <w:divsChild>
        <w:div w:id="254754475">
          <w:marLeft w:val="0"/>
          <w:marRight w:val="0"/>
          <w:marTop w:val="0"/>
          <w:marBottom w:val="0"/>
          <w:divBdr>
            <w:top w:val="none" w:sz="0" w:space="0" w:color="auto"/>
            <w:left w:val="none" w:sz="0" w:space="0" w:color="auto"/>
            <w:bottom w:val="none" w:sz="0" w:space="0" w:color="auto"/>
            <w:right w:val="none" w:sz="0" w:space="0" w:color="auto"/>
          </w:divBdr>
          <w:divsChild>
            <w:div w:id="1676152366">
              <w:marLeft w:val="0"/>
              <w:marRight w:val="0"/>
              <w:marTop w:val="0"/>
              <w:marBottom w:val="0"/>
              <w:divBdr>
                <w:top w:val="none" w:sz="0" w:space="0" w:color="auto"/>
                <w:left w:val="none" w:sz="0" w:space="0" w:color="auto"/>
                <w:bottom w:val="none" w:sz="0" w:space="0" w:color="auto"/>
                <w:right w:val="none" w:sz="0" w:space="0" w:color="auto"/>
              </w:divBdr>
              <w:divsChild>
                <w:div w:id="1788691820">
                  <w:marLeft w:val="0"/>
                  <w:marRight w:val="0"/>
                  <w:marTop w:val="0"/>
                  <w:marBottom w:val="0"/>
                  <w:divBdr>
                    <w:top w:val="none" w:sz="0" w:space="0" w:color="auto"/>
                    <w:left w:val="none" w:sz="0" w:space="0" w:color="auto"/>
                    <w:bottom w:val="none" w:sz="0" w:space="0" w:color="auto"/>
                    <w:right w:val="none" w:sz="0" w:space="0" w:color="auto"/>
                  </w:divBdr>
                  <w:divsChild>
                    <w:div w:id="1648514851">
                      <w:marLeft w:val="0"/>
                      <w:marRight w:val="0"/>
                      <w:marTop w:val="0"/>
                      <w:marBottom w:val="0"/>
                      <w:divBdr>
                        <w:top w:val="none" w:sz="0" w:space="0" w:color="auto"/>
                        <w:left w:val="none" w:sz="0" w:space="0" w:color="auto"/>
                        <w:bottom w:val="none" w:sz="0" w:space="0" w:color="auto"/>
                        <w:right w:val="none" w:sz="0" w:space="0" w:color="auto"/>
                      </w:divBdr>
                      <w:divsChild>
                        <w:div w:id="1317032831">
                          <w:marLeft w:val="0"/>
                          <w:marRight w:val="0"/>
                          <w:marTop w:val="0"/>
                          <w:marBottom w:val="0"/>
                          <w:divBdr>
                            <w:top w:val="none" w:sz="0" w:space="0" w:color="auto"/>
                            <w:left w:val="none" w:sz="0" w:space="0" w:color="auto"/>
                            <w:bottom w:val="none" w:sz="0" w:space="0" w:color="auto"/>
                            <w:right w:val="none" w:sz="0" w:space="0" w:color="auto"/>
                          </w:divBdr>
                          <w:divsChild>
                            <w:div w:id="878470997">
                              <w:marLeft w:val="0"/>
                              <w:marRight w:val="0"/>
                              <w:marTop w:val="0"/>
                              <w:marBottom w:val="0"/>
                              <w:divBdr>
                                <w:top w:val="none" w:sz="0" w:space="0" w:color="auto"/>
                                <w:left w:val="none" w:sz="0" w:space="0" w:color="auto"/>
                                <w:bottom w:val="none" w:sz="0" w:space="0" w:color="auto"/>
                                <w:right w:val="none" w:sz="0" w:space="0" w:color="auto"/>
                              </w:divBdr>
                              <w:divsChild>
                                <w:div w:id="362637072">
                                  <w:marLeft w:val="0"/>
                                  <w:marRight w:val="0"/>
                                  <w:marTop w:val="0"/>
                                  <w:marBottom w:val="0"/>
                                  <w:divBdr>
                                    <w:top w:val="none" w:sz="0" w:space="0" w:color="auto"/>
                                    <w:left w:val="none" w:sz="0" w:space="0" w:color="auto"/>
                                    <w:bottom w:val="none" w:sz="0" w:space="0" w:color="auto"/>
                                    <w:right w:val="none" w:sz="0" w:space="0" w:color="auto"/>
                                  </w:divBdr>
                                </w:div>
                                <w:div w:id="8556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Soubor:V%C3%A1clav_Havel_cut_out.jpg" TargetMode="External"/><Relationship Id="rId13" Type="http://schemas.openxmlformats.org/officeDocument/2006/relationships/image" Target="media/image3.jpe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nikreferendum.cz/autor/10-jakub-patocka" TargetMode="External"/><Relationship Id="rId17" Type="http://schemas.openxmlformats.org/officeDocument/2006/relationships/hyperlink" Target="http://upload.wikimedia.org/wikipedia/commons/9/9a/NobelP2.pn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youtube.com/watch?v=nh730CPZMtk" TargetMode="External"/><Relationship Id="rId10" Type="http://schemas.openxmlformats.org/officeDocument/2006/relationships/hyperlink" Target="http://upload.wikimedia.org/wikipedia/commons/3/34/Srdce_pro_Vaclava_Havla_2012-02-10_(16).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enikreferendum.cz/autor/10-jakub-patock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2277</Words>
  <Characters>13439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2014-09-14T13:47:00Z</dcterms:created>
  <dcterms:modified xsi:type="dcterms:W3CDTF">2014-09-14T13:47:00Z</dcterms:modified>
</cp:coreProperties>
</file>