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1" w:rsidRPr="00F34743" w:rsidRDefault="006B4C5E" w:rsidP="00F34743">
      <w:r w:rsidRPr="00AF7F59">
        <w:br w:type="page"/>
      </w:r>
      <w:r w:rsidR="00F34743">
        <w:rPr>
          <w:rFonts w:eastAsiaTheme="majorEastAsia" w:cstheme="minorHAnsi"/>
          <w:b/>
          <w:color w:val="FF0000"/>
          <w:sz w:val="36"/>
          <w:szCs w:val="36"/>
        </w:rPr>
        <w:lastRenderedPageBreak/>
        <w:t>F</w:t>
      </w:r>
      <w:r w:rsidR="00832271" w:rsidRPr="00BA644A">
        <w:rPr>
          <w:rFonts w:eastAsiaTheme="majorEastAsia" w:cstheme="minorHAnsi"/>
          <w:b/>
          <w:color w:val="FF0000"/>
          <w:sz w:val="36"/>
          <w:szCs w:val="36"/>
        </w:rPr>
        <w:t xml:space="preserve">rancis </w:t>
      </w:r>
      <w:proofErr w:type="spellStart"/>
      <w:r w:rsidR="00832271" w:rsidRPr="00BA644A">
        <w:rPr>
          <w:rFonts w:eastAsiaTheme="majorEastAsia" w:cstheme="minorHAnsi"/>
          <w:b/>
          <w:color w:val="FF0000"/>
          <w:sz w:val="36"/>
          <w:szCs w:val="36"/>
        </w:rPr>
        <w:t>Scott</w:t>
      </w:r>
      <w:proofErr w:type="spellEnd"/>
      <w:r w:rsidR="00832271" w:rsidRPr="00BA644A">
        <w:rPr>
          <w:rFonts w:eastAsiaTheme="majorEastAsia" w:cstheme="minorHAnsi"/>
          <w:b/>
          <w:color w:val="FF0000"/>
          <w:sz w:val="36"/>
          <w:szCs w:val="36"/>
        </w:rPr>
        <w:t xml:space="preserve"> Fitzgerald</w:t>
      </w:r>
      <w:r w:rsidR="00832271" w:rsidRPr="00BA644A">
        <w:rPr>
          <w:rFonts w:eastAsiaTheme="majorEastAsia" w:cstheme="minorHAnsi"/>
          <w:b/>
          <w:color w:val="FF0000"/>
          <w:sz w:val="36"/>
          <w:szCs w:val="36"/>
          <w:lang w:val="en-US"/>
        </w:rPr>
        <w:t xml:space="preserve"> </w:t>
      </w:r>
      <w:r w:rsidR="00EC79D1" w:rsidRPr="00BA644A">
        <w:rPr>
          <w:rFonts w:eastAsiaTheme="majorEastAsia" w:cstheme="minorHAnsi"/>
          <w:sz w:val="28"/>
          <w:szCs w:val="28"/>
          <w:lang w:val="en-US"/>
        </w:rPr>
        <w:t>[</w:t>
      </w:r>
      <w:proofErr w:type="spellStart"/>
      <w:r w:rsidR="00832271" w:rsidRPr="00BA644A">
        <w:rPr>
          <w:rFonts w:eastAsiaTheme="majorEastAsia" w:cstheme="minorHAnsi"/>
          <w:sz w:val="28"/>
          <w:szCs w:val="28"/>
          <w:lang w:val="en-US"/>
        </w:rPr>
        <w:t>frensis</w:t>
      </w:r>
      <w:proofErr w:type="spellEnd"/>
      <w:r w:rsidR="00832271" w:rsidRPr="00BA644A">
        <w:rPr>
          <w:rFonts w:eastAsiaTheme="majorEastAsia" w:cstheme="minorHAnsi"/>
          <w:sz w:val="28"/>
          <w:szCs w:val="28"/>
          <w:lang w:val="en-US"/>
        </w:rPr>
        <w:t xml:space="preserve"> </w:t>
      </w:r>
      <w:proofErr w:type="spellStart"/>
      <w:r w:rsidR="00832271" w:rsidRPr="00BA644A">
        <w:rPr>
          <w:rFonts w:eastAsiaTheme="majorEastAsia" w:cstheme="minorHAnsi"/>
          <w:sz w:val="28"/>
          <w:szCs w:val="28"/>
          <w:lang w:val="en-US"/>
        </w:rPr>
        <w:t>skot</w:t>
      </w:r>
      <w:proofErr w:type="spellEnd"/>
      <w:r w:rsidR="00832271" w:rsidRPr="00BA644A">
        <w:rPr>
          <w:rFonts w:eastAsiaTheme="majorEastAsia" w:cstheme="minorHAnsi"/>
          <w:sz w:val="28"/>
          <w:szCs w:val="28"/>
          <w:lang w:val="en-US"/>
        </w:rPr>
        <w:t xml:space="preserve"> </w:t>
      </w:r>
      <w:proofErr w:type="spellStart"/>
      <w:r w:rsidR="00832271" w:rsidRPr="00BA644A">
        <w:rPr>
          <w:rFonts w:eastAsiaTheme="majorEastAsia" w:cstheme="minorHAnsi"/>
          <w:sz w:val="28"/>
          <w:szCs w:val="28"/>
          <w:lang w:val="en-US"/>
        </w:rPr>
        <w:t>ficžer</w:t>
      </w:r>
      <w:r w:rsidR="00BA644A" w:rsidRPr="00BA644A">
        <w:rPr>
          <w:rFonts w:eastAsiaTheme="majorEastAsia" w:cstheme="minorHAnsi"/>
          <w:sz w:val="28"/>
          <w:szCs w:val="28"/>
          <w:lang w:val="en-US"/>
        </w:rPr>
        <w:t>e</w:t>
      </w:r>
      <w:r w:rsidR="00832271" w:rsidRPr="00BA644A">
        <w:rPr>
          <w:rFonts w:eastAsiaTheme="majorEastAsia" w:cstheme="minorHAnsi"/>
          <w:sz w:val="28"/>
          <w:szCs w:val="28"/>
          <w:lang w:val="en-US"/>
        </w:rPr>
        <w:t>ld</w:t>
      </w:r>
      <w:proofErr w:type="spellEnd"/>
      <w:r w:rsidR="00EC79D1" w:rsidRPr="00BA644A">
        <w:rPr>
          <w:rFonts w:eastAsiaTheme="majorEastAsia" w:cstheme="minorHAnsi"/>
          <w:sz w:val="28"/>
          <w:szCs w:val="28"/>
          <w:lang w:val="en-US"/>
        </w:rPr>
        <w:t>],</w:t>
      </w:r>
      <w:r w:rsidR="00EC79D1" w:rsidRPr="00BA644A">
        <w:rPr>
          <w:rFonts w:eastAsiaTheme="majorEastAsia" w:cstheme="minorHAnsi"/>
          <w:color w:val="FF0000"/>
          <w:sz w:val="36"/>
          <w:szCs w:val="36"/>
          <w:lang w:val="en-US"/>
        </w:rPr>
        <w:t xml:space="preserve"> </w:t>
      </w:r>
      <w:proofErr w:type="spellStart"/>
      <w:r w:rsidR="00832271" w:rsidRPr="00BA644A">
        <w:rPr>
          <w:rFonts w:eastAsiaTheme="majorEastAsia" w:cstheme="minorHAnsi"/>
          <w:color w:val="FF0000"/>
          <w:sz w:val="36"/>
          <w:szCs w:val="36"/>
          <w:lang w:val="en-US"/>
        </w:rPr>
        <w:t>ztracená</w:t>
      </w:r>
      <w:proofErr w:type="spellEnd"/>
      <w:r w:rsidR="00832271" w:rsidRPr="00BA644A">
        <w:rPr>
          <w:rFonts w:eastAsiaTheme="majorEastAsia" w:cstheme="minorHAnsi"/>
          <w:color w:val="FF0000"/>
          <w:sz w:val="36"/>
          <w:szCs w:val="36"/>
          <w:lang w:val="en-US"/>
        </w:rPr>
        <w:t xml:space="preserve"> </w:t>
      </w:r>
      <w:proofErr w:type="spellStart"/>
      <w:r w:rsidR="00832271" w:rsidRPr="00BA644A">
        <w:rPr>
          <w:rFonts w:eastAsiaTheme="majorEastAsia" w:cstheme="minorHAnsi"/>
          <w:color w:val="FF0000"/>
          <w:sz w:val="36"/>
          <w:szCs w:val="36"/>
          <w:lang w:val="en-US"/>
        </w:rPr>
        <w:t>generace</w:t>
      </w:r>
      <w:proofErr w:type="spellEnd"/>
    </w:p>
    <w:p w:rsidR="00BA644A" w:rsidRDefault="00BA644A" w:rsidP="00EC79D1">
      <w:pPr>
        <w:spacing w:after="0" w:line="252" w:lineRule="auto"/>
        <w:jc w:val="both"/>
        <w:rPr>
          <w:rFonts w:eastAsiaTheme="majorEastAsia" w:cstheme="minorHAnsi"/>
          <w:color w:val="FF0000"/>
          <w:sz w:val="36"/>
          <w:szCs w:val="36"/>
          <w:lang w:val="en-US"/>
        </w:rPr>
      </w:pPr>
    </w:p>
    <w:p w:rsidR="00115A78" w:rsidRPr="00115A78" w:rsidRDefault="00115A78" w:rsidP="00EC79D1">
      <w:pPr>
        <w:spacing w:after="0" w:line="252" w:lineRule="auto"/>
        <w:jc w:val="both"/>
        <w:rPr>
          <w:rFonts w:eastAsiaTheme="majorEastAsia" w:cstheme="minorHAnsi"/>
          <w:color w:val="FF0000"/>
          <w:sz w:val="28"/>
          <w:szCs w:val="28"/>
          <w:lang w:val="en-US"/>
        </w:rPr>
      </w:pPr>
      <w:proofErr w:type="gram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Fitzgerald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spolu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s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E.Hemingwayem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a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W.Faulknerem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patří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ke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skupině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spisovatelů</w:t>
      </w:r>
      <w:proofErr w:type="spellEnd"/>
      <w:r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zvané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sz w:val="28"/>
          <w:szCs w:val="28"/>
          <w:highlight w:val="green"/>
          <w:lang w:val="en-US"/>
        </w:rPr>
        <w:t>ztracená</w:t>
      </w:r>
      <w:proofErr w:type="spellEnd"/>
      <w:r w:rsidRPr="00115A78">
        <w:rPr>
          <w:rFonts w:eastAsiaTheme="majorEastAsia" w:cstheme="minorHAnsi"/>
          <w:sz w:val="28"/>
          <w:szCs w:val="28"/>
          <w:highlight w:val="green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sz w:val="28"/>
          <w:szCs w:val="28"/>
          <w:highlight w:val="green"/>
          <w:lang w:val="en-US"/>
        </w:rPr>
        <w:t>generace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highlight w:val="green"/>
          <w:lang w:val="en-US"/>
        </w:rPr>
        <w:t>.</w:t>
      </w:r>
      <w:proofErr w:type="gram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Vyjadřovali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pocity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mladých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lidí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poznamenaných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válkou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a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nedůvěru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ke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společnosti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a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jejím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 xml:space="preserve"> </w:t>
      </w:r>
      <w:proofErr w:type="spellStart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hodnotám</w:t>
      </w:r>
      <w:proofErr w:type="spellEnd"/>
      <w:r w:rsidRPr="00115A78">
        <w:rPr>
          <w:rFonts w:eastAsiaTheme="majorEastAsia" w:cstheme="minorHAnsi"/>
          <w:color w:val="FF0000"/>
          <w:sz w:val="28"/>
          <w:szCs w:val="28"/>
          <w:lang w:val="en-US"/>
        </w:rPr>
        <w:t>.</w:t>
      </w:r>
      <w:proofErr w:type="gramEnd"/>
    </w:p>
    <w:p w:rsidR="00BA644A" w:rsidRDefault="00BA644A" w:rsidP="00BA644A">
      <w:pPr>
        <w:spacing w:after="0" w:line="252" w:lineRule="auto"/>
        <w:rPr>
          <w:rFonts w:eastAsiaTheme="majorEastAsia" w:cstheme="minorHAnsi"/>
          <w:b/>
          <w:bCs/>
          <w:i/>
          <w:color w:val="4F6228" w:themeColor="accent3" w:themeShade="80"/>
          <w:sz w:val="28"/>
        </w:rPr>
      </w:pPr>
    </w:p>
    <w:p w:rsidR="00BA644A" w:rsidRDefault="00BA644A" w:rsidP="00BA644A">
      <w:pPr>
        <w:spacing w:after="0" w:line="252" w:lineRule="auto"/>
        <w:rPr>
          <w:rFonts w:eastAsiaTheme="majorEastAsia" w:cstheme="minorHAnsi"/>
          <w:i/>
          <w:color w:val="4F6228" w:themeColor="accent3" w:themeShade="80"/>
          <w:sz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10160</wp:posOffset>
            </wp:positionV>
            <wp:extent cx="3338830" cy="4500245"/>
            <wp:effectExtent l="0" t="0" r="0" b="0"/>
            <wp:wrapTight wrapText="bothSides">
              <wp:wrapPolygon edited="0">
                <wp:start x="0" y="0"/>
                <wp:lineTo x="0" y="21487"/>
                <wp:lineTo x="21444" y="21487"/>
                <wp:lineTo x="21444" y="0"/>
                <wp:lineTo x="0" y="0"/>
              </wp:wrapPolygon>
            </wp:wrapTight>
            <wp:docPr id="1" name="obrázek 2" descr="Soubor:Francis Scott Fitzgerald 1937 June 4 (2) (photo by Carl van Vechten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Francis Scott Fitzgerald 1937 June 4 (2) (photo by Carl van Vechten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271" w:rsidRPr="00BA644A">
        <w:rPr>
          <w:rFonts w:eastAsiaTheme="majorEastAsia" w:cstheme="minorHAnsi"/>
          <w:b/>
          <w:bCs/>
          <w:i/>
          <w:color w:val="4F6228" w:themeColor="accent3" w:themeShade="80"/>
          <w:sz w:val="28"/>
        </w:rPr>
        <w:t xml:space="preserve">Francis </w:t>
      </w:r>
      <w:proofErr w:type="spellStart"/>
      <w:r w:rsidR="00832271" w:rsidRPr="00BA644A">
        <w:rPr>
          <w:rFonts w:eastAsiaTheme="majorEastAsia" w:cstheme="minorHAnsi"/>
          <w:b/>
          <w:bCs/>
          <w:i/>
          <w:color w:val="4F6228" w:themeColor="accent3" w:themeShade="80"/>
          <w:sz w:val="28"/>
        </w:rPr>
        <w:t>Scott</w:t>
      </w:r>
      <w:proofErr w:type="spellEnd"/>
      <w:r w:rsidR="00832271" w:rsidRPr="00BA644A">
        <w:rPr>
          <w:rFonts w:eastAsiaTheme="majorEastAsia" w:cstheme="minorHAnsi"/>
          <w:b/>
          <w:bCs/>
          <w:i/>
          <w:color w:val="4F6228" w:themeColor="accent3" w:themeShade="80"/>
          <w:sz w:val="28"/>
        </w:rPr>
        <w:t xml:space="preserve"> </w:t>
      </w:r>
      <w:proofErr w:type="spellStart"/>
      <w:r w:rsidR="00832271" w:rsidRPr="00BA644A">
        <w:rPr>
          <w:rFonts w:eastAsiaTheme="majorEastAsia" w:cstheme="minorHAnsi"/>
          <w:b/>
          <w:bCs/>
          <w:i/>
          <w:color w:val="4F6228" w:themeColor="accent3" w:themeShade="80"/>
          <w:sz w:val="28"/>
        </w:rPr>
        <w:t>Key</w:t>
      </w:r>
      <w:proofErr w:type="spellEnd"/>
      <w:r w:rsidR="00832271" w:rsidRPr="00BA644A">
        <w:rPr>
          <w:rFonts w:eastAsiaTheme="majorEastAsia" w:cstheme="minorHAnsi"/>
          <w:b/>
          <w:bCs/>
          <w:i/>
          <w:color w:val="4F6228" w:themeColor="accent3" w:themeShade="80"/>
          <w:sz w:val="28"/>
        </w:rPr>
        <w:t xml:space="preserve"> Fitzgerald</w:t>
      </w:r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(</w:t>
      </w:r>
      <w:hyperlink r:id="rId10" w:tooltip="24. září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24. září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</w:t>
      </w:r>
      <w:hyperlink r:id="rId11" w:tooltip="1896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1896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St. Paul, </w:t>
      </w:r>
      <w:hyperlink r:id="rId12" w:tooltip="Minnesota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Minnesota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– </w:t>
      </w:r>
      <w:hyperlink r:id="rId13" w:tooltip="21. prosinec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21. prosince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</w:t>
      </w:r>
      <w:hyperlink r:id="rId14" w:tooltip="1940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1940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, </w:t>
      </w:r>
      <w:hyperlink r:id="rId15" w:tooltip="Hollywood" w:history="1"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Hollywood</w:t>
        </w:r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, </w:t>
      </w:r>
      <w:hyperlink r:id="rId16" w:tooltip="Kalifornie" w:history="1">
        <w:proofErr w:type="spellStart"/>
        <w:r w:rsidR="00832271" w:rsidRPr="00BA644A">
          <w:rPr>
            <w:rStyle w:val="Hypertextovodkaz"/>
            <w:rFonts w:eastAsiaTheme="majorEastAsia" w:cstheme="minorHAnsi"/>
            <w:i/>
            <w:color w:val="4F6228" w:themeColor="accent3" w:themeShade="80"/>
            <w:sz w:val="28"/>
            <w:u w:val="none"/>
          </w:rPr>
          <w:t>California</w:t>
        </w:r>
        <w:proofErr w:type="spellEnd"/>
      </w:hyperlink>
      <w:r w:rsidR="00832271"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) </w:t>
      </w:r>
    </w:p>
    <w:p w:rsidR="00832271" w:rsidRDefault="00832271" w:rsidP="00BA644A">
      <w:pPr>
        <w:spacing w:after="0" w:line="252" w:lineRule="auto"/>
        <w:rPr>
          <w:rFonts w:eastAsiaTheme="majorEastAsia" w:cstheme="minorHAnsi"/>
          <w:i/>
          <w:color w:val="4F6228" w:themeColor="accent3" w:themeShade="80"/>
          <w:sz w:val="28"/>
        </w:rPr>
      </w:pPr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>byl</w:t>
      </w:r>
      <w:r w:rsidRPr="00BA644A">
        <w:rPr>
          <w:rFonts w:eastAsiaTheme="majorEastAsia" w:cstheme="minorHAnsi"/>
          <w:b/>
          <w:i/>
          <w:color w:val="4F6228" w:themeColor="accent3" w:themeShade="80"/>
          <w:sz w:val="28"/>
        </w:rPr>
        <w:t xml:space="preserve"> </w:t>
      </w:r>
      <w:hyperlink r:id="rId17" w:tooltip="Spojené státy americké" w:history="1">
        <w:r w:rsidRPr="00BA644A">
          <w:rPr>
            <w:rStyle w:val="Hypertextovodkaz"/>
            <w:rFonts w:eastAsiaTheme="majorEastAsia" w:cstheme="minorHAnsi"/>
            <w:b/>
            <w:i/>
            <w:color w:val="4F6228" w:themeColor="accent3" w:themeShade="80"/>
            <w:sz w:val="28"/>
            <w:u w:val="none"/>
          </w:rPr>
          <w:t>americký</w:t>
        </w:r>
      </w:hyperlink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spisovatel a scenárista,</w:t>
      </w:r>
      <w:r w:rsidR="003127BB">
        <w:rPr>
          <w:rFonts w:eastAsiaTheme="majorEastAsia" w:cstheme="minorHAnsi"/>
          <w:i/>
          <w:color w:val="4F6228" w:themeColor="accent3" w:themeShade="80"/>
          <w:sz w:val="28"/>
        </w:rPr>
        <w:t xml:space="preserve"> který se proslavil prózami, v nichž zachycoval uvolněnou atmosféru „ZLATÝCH DVACÁTÝCH LET“. </w:t>
      </w:r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Dnes je celosvětově považován za jednoho z nejlepších amerických spisovatelů 20. století. Byl také jedním z nejvýraznějších představitelů </w:t>
      </w:r>
      <w:hyperlink r:id="rId18" w:tooltip="Ztracená generace" w:history="1">
        <w:r w:rsidRPr="00BA644A">
          <w:rPr>
            <w:rStyle w:val="Hypertextovodkaz"/>
            <w:rFonts w:eastAsiaTheme="majorEastAsia" w:cstheme="minorHAnsi"/>
            <w:b/>
            <w:i/>
            <w:color w:val="4F6228" w:themeColor="accent3" w:themeShade="80"/>
            <w:sz w:val="28"/>
            <w:u w:val="none"/>
          </w:rPr>
          <w:t>ztracené generace</w:t>
        </w:r>
      </w:hyperlink>
      <w:r w:rsidRPr="00BA644A">
        <w:rPr>
          <w:rFonts w:eastAsiaTheme="majorEastAsia" w:cstheme="minorHAnsi"/>
          <w:b/>
          <w:i/>
          <w:color w:val="4F6228" w:themeColor="accent3" w:themeShade="80"/>
          <w:sz w:val="28"/>
        </w:rPr>
        <w:t>.</w:t>
      </w:r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Za svého života dokončil </w:t>
      </w:r>
      <w:r w:rsidRPr="00BA644A">
        <w:rPr>
          <w:rFonts w:eastAsiaTheme="majorEastAsia" w:cstheme="minorHAnsi"/>
          <w:b/>
          <w:i/>
          <w:color w:val="4F6228" w:themeColor="accent3" w:themeShade="80"/>
          <w:sz w:val="28"/>
        </w:rPr>
        <w:t>čtyři romány</w:t>
      </w:r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: </w:t>
      </w:r>
      <w:hyperlink r:id="rId19" w:tooltip="This Side of Paradise (stránka neexistuje)" w:history="1"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>Na prahu ráje</w:t>
        </w:r>
      </w:hyperlink>
      <w:r w:rsidRPr="00BA644A">
        <w:rPr>
          <w:rFonts w:eastAsiaTheme="majorEastAsia" w:cstheme="minorHAnsi"/>
          <w:i/>
          <w:sz w:val="28"/>
        </w:rPr>
        <w:t xml:space="preserve">, </w:t>
      </w:r>
      <w:hyperlink r:id="rId20" w:tooltip="The Beautiful and Damned (stránka neexistuje)" w:history="1"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>Krásní a prokletí</w:t>
        </w:r>
      </w:hyperlink>
      <w:r w:rsidRPr="00BA644A">
        <w:rPr>
          <w:rFonts w:eastAsiaTheme="majorEastAsia" w:cstheme="minorHAnsi"/>
          <w:i/>
          <w:sz w:val="28"/>
        </w:rPr>
        <w:t xml:space="preserve">, </w:t>
      </w:r>
      <w:hyperlink r:id="rId21" w:tooltip="The Great Gatsby (stránka neexistuje)" w:history="1"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 xml:space="preserve">Velký </w:t>
        </w:r>
        <w:proofErr w:type="spellStart"/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>Gatsby</w:t>
        </w:r>
        <w:proofErr w:type="spellEnd"/>
      </w:hyperlink>
      <w:r w:rsidRPr="00BA644A">
        <w:rPr>
          <w:rFonts w:eastAsiaTheme="majorEastAsia" w:cstheme="minorHAnsi"/>
          <w:i/>
          <w:sz w:val="28"/>
        </w:rPr>
        <w:t xml:space="preserve"> a </w:t>
      </w:r>
      <w:hyperlink r:id="rId22" w:tooltip="Tender is The Night (stránka neexistuje)" w:history="1"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>Něžná je noc</w:t>
        </w:r>
      </w:hyperlink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. Pátý, nedokončený román </w:t>
      </w:r>
      <w:hyperlink r:id="rId23" w:tooltip="The Love of The Last Tycoon (stránka neexistuje)" w:history="1">
        <w:r w:rsidRPr="00BA644A">
          <w:rPr>
            <w:rStyle w:val="Hypertextovodkaz"/>
            <w:rFonts w:eastAsiaTheme="majorEastAsia" w:cstheme="minorHAnsi"/>
            <w:i/>
            <w:color w:val="auto"/>
            <w:sz w:val="28"/>
            <w:highlight w:val="yellow"/>
            <w:u w:val="none"/>
          </w:rPr>
          <w:t>Poslední magnát</w:t>
        </w:r>
      </w:hyperlink>
      <w:r w:rsidRPr="00BA644A">
        <w:rPr>
          <w:rFonts w:eastAsiaTheme="majorEastAsia" w:cstheme="minorHAnsi"/>
          <w:i/>
          <w:color w:val="4F6228" w:themeColor="accent3" w:themeShade="80"/>
          <w:sz w:val="28"/>
        </w:rPr>
        <w:t xml:space="preserve"> byl vydán posmrtně.</w:t>
      </w:r>
    </w:p>
    <w:p w:rsidR="00BA644A" w:rsidRDefault="00BA644A" w:rsidP="00832271">
      <w:pPr>
        <w:spacing w:line="252" w:lineRule="auto"/>
        <w:jc w:val="both"/>
        <w:rPr>
          <w:rFonts w:eastAsiaTheme="majorEastAsia" w:cstheme="minorHAnsi"/>
          <w:sz w:val="28"/>
        </w:rPr>
      </w:pPr>
    </w:p>
    <w:p w:rsidR="003127BB" w:rsidRDefault="00BA644A" w:rsidP="000B0D10">
      <w:pPr>
        <w:spacing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ab/>
      </w:r>
      <w:r w:rsidR="00832271" w:rsidRPr="00832271">
        <w:rPr>
          <w:rFonts w:eastAsiaTheme="majorEastAsia" w:cstheme="minorHAnsi"/>
          <w:sz w:val="28"/>
        </w:rPr>
        <w:t>Pocházel z</w:t>
      </w:r>
      <w:r w:rsidR="003127BB">
        <w:rPr>
          <w:rFonts w:eastAsiaTheme="majorEastAsia" w:cstheme="minorHAnsi"/>
          <w:sz w:val="28"/>
        </w:rPr>
        <w:t>e zámožné</w:t>
      </w:r>
      <w:r w:rsidR="00832271" w:rsidRPr="00832271">
        <w:rPr>
          <w:rFonts w:eastAsiaTheme="majorEastAsia" w:cstheme="minorHAnsi"/>
          <w:sz w:val="28"/>
        </w:rPr>
        <w:t xml:space="preserve"> rodiny </w:t>
      </w:r>
      <w:hyperlink r:id="rId24" w:tooltip="Irsko" w:history="1">
        <w:r w:rsidR="00832271" w:rsidRPr="00BA644A">
          <w:rPr>
            <w:rStyle w:val="Hypertextovodkaz"/>
            <w:rFonts w:eastAsiaTheme="majorEastAsia" w:cstheme="minorHAnsi"/>
            <w:b/>
            <w:color w:val="auto"/>
            <w:sz w:val="28"/>
            <w:u w:val="none"/>
          </w:rPr>
          <w:t>irských</w:t>
        </w:r>
      </w:hyperlink>
      <w:r w:rsidR="00832271" w:rsidRPr="00832271">
        <w:rPr>
          <w:rFonts w:eastAsiaTheme="majorEastAsia" w:cstheme="minorHAnsi"/>
          <w:sz w:val="28"/>
        </w:rPr>
        <w:t xml:space="preserve"> přistěhovalců, </w:t>
      </w:r>
      <w:r w:rsidR="003127BB">
        <w:rPr>
          <w:rFonts w:eastAsiaTheme="majorEastAsia" w:cstheme="minorHAnsi"/>
          <w:sz w:val="28"/>
        </w:rPr>
        <w:t>ale nepatřil k nejvyšší společenské vrstvě. Přesto se mu podařilo oženit se s dcerou alabamského soudce,</w:t>
      </w:r>
      <w:r w:rsidR="003127BB">
        <w:rPr>
          <w:rFonts w:eastAsiaTheme="majorEastAsia" w:cstheme="minorHAnsi"/>
          <w:b/>
          <w:sz w:val="28"/>
        </w:rPr>
        <w:t xml:space="preserve"> </w:t>
      </w:r>
      <w:hyperlink r:id="rId25" w:tooltip="Zelda Fitzgeraldová" w:history="1">
        <w:r w:rsidR="00832271" w:rsidRPr="00BA644A">
          <w:rPr>
            <w:rStyle w:val="Hypertextovodkaz"/>
            <w:rFonts w:eastAsiaTheme="majorEastAsia" w:cstheme="minorHAnsi"/>
            <w:b/>
            <w:color w:val="auto"/>
            <w:sz w:val="28"/>
            <w:u w:val="none"/>
          </w:rPr>
          <w:t xml:space="preserve">Zeldou </w:t>
        </w:r>
        <w:proofErr w:type="spellStart"/>
        <w:r w:rsidR="00832271" w:rsidRPr="00BA644A">
          <w:rPr>
            <w:rStyle w:val="Hypertextovodkaz"/>
            <w:rFonts w:eastAsiaTheme="majorEastAsia" w:cstheme="minorHAnsi"/>
            <w:b/>
            <w:color w:val="auto"/>
            <w:sz w:val="28"/>
            <w:u w:val="none"/>
          </w:rPr>
          <w:t>Sayrovou</w:t>
        </w:r>
        <w:proofErr w:type="spellEnd"/>
      </w:hyperlink>
      <w:r w:rsidR="00832271" w:rsidRPr="00832271">
        <w:rPr>
          <w:rFonts w:eastAsiaTheme="majorEastAsia" w:cstheme="minorHAnsi"/>
          <w:sz w:val="28"/>
        </w:rPr>
        <w:t xml:space="preserve"> (později trpěla schizofrenií), která byla minimálně </w:t>
      </w:r>
      <w:proofErr w:type="gramStart"/>
      <w:r w:rsidR="00832271" w:rsidRPr="00832271">
        <w:rPr>
          <w:rFonts w:eastAsiaTheme="majorEastAsia" w:cstheme="minorHAnsi"/>
          <w:sz w:val="28"/>
        </w:rPr>
        <w:t>výstřední</w:t>
      </w:r>
      <w:r w:rsidR="003127BB">
        <w:rPr>
          <w:rFonts w:eastAsiaTheme="majorEastAsia" w:cstheme="minorHAnsi"/>
          <w:sz w:val="28"/>
        </w:rPr>
        <w:t>.Náleželi</w:t>
      </w:r>
      <w:proofErr w:type="gramEnd"/>
      <w:r w:rsidR="003127BB">
        <w:rPr>
          <w:rFonts w:eastAsiaTheme="majorEastAsia" w:cstheme="minorHAnsi"/>
          <w:sz w:val="28"/>
        </w:rPr>
        <w:t xml:space="preserve"> k předním párům své doby, žijícím nespoutaným, konzumním životem.</w:t>
      </w:r>
      <w:r w:rsidR="00832271" w:rsidRPr="00832271">
        <w:rPr>
          <w:rFonts w:eastAsiaTheme="majorEastAsia" w:cstheme="minorHAnsi"/>
          <w:sz w:val="28"/>
        </w:rPr>
        <w:t xml:space="preserve"> </w:t>
      </w:r>
      <w:r w:rsidR="003127BB">
        <w:rPr>
          <w:rFonts w:eastAsiaTheme="majorEastAsia" w:cstheme="minorHAnsi"/>
          <w:sz w:val="28"/>
        </w:rPr>
        <w:t xml:space="preserve">Jejich manželství se však nakonec rozpadlo. </w:t>
      </w:r>
    </w:p>
    <w:p w:rsidR="000B0D10" w:rsidRPr="003127BB" w:rsidRDefault="003127BB" w:rsidP="003127BB">
      <w:pPr>
        <w:spacing w:line="252" w:lineRule="auto"/>
        <w:jc w:val="both"/>
        <w:rPr>
          <w:rFonts w:eastAsiaTheme="majorEastAsia" w:cstheme="minorHAnsi"/>
          <w:b/>
          <w:sz w:val="28"/>
        </w:rPr>
      </w:pPr>
      <w:r>
        <w:rPr>
          <w:rFonts w:eastAsiaTheme="majorEastAsia" w:cstheme="minorHAnsi"/>
          <w:sz w:val="28"/>
        </w:rPr>
        <w:tab/>
      </w:r>
      <w:r w:rsidR="00832271" w:rsidRPr="00832271">
        <w:rPr>
          <w:rFonts w:eastAsiaTheme="majorEastAsia" w:cstheme="minorHAnsi"/>
          <w:sz w:val="28"/>
        </w:rPr>
        <w:t>Protože jeho život stál výrazně</w:t>
      </w:r>
      <w:r w:rsidR="000B0D10" w:rsidRPr="000B0D10">
        <w:rPr>
          <w:rFonts w:eastAsiaTheme="majorEastAsia" w:cstheme="minorHAnsi"/>
          <w:sz w:val="28"/>
        </w:rPr>
        <w:t xml:space="preserve"> </w:t>
      </w:r>
      <w:proofErr w:type="gramStart"/>
      <w:r>
        <w:rPr>
          <w:rFonts w:eastAsiaTheme="majorEastAsia" w:cstheme="minorHAnsi"/>
          <w:sz w:val="28"/>
        </w:rPr>
        <w:t xml:space="preserve">více </w:t>
      </w:r>
      <w:r w:rsidR="000B0D10" w:rsidRPr="00832271">
        <w:rPr>
          <w:rFonts w:eastAsiaTheme="majorEastAsia" w:cstheme="minorHAnsi"/>
          <w:sz w:val="28"/>
        </w:rPr>
        <w:t>než</w:t>
      </w:r>
      <w:proofErr w:type="gramEnd"/>
      <w:r w:rsidR="000B0D10" w:rsidRPr="00832271">
        <w:rPr>
          <w:rFonts w:eastAsiaTheme="majorEastAsia" w:cstheme="minorHAnsi"/>
          <w:sz w:val="28"/>
        </w:rPr>
        <w:t xml:space="preserve"> vydělal, začal psát krátké příspěvky do </w:t>
      </w:r>
      <w:proofErr w:type="spellStart"/>
      <w:r w:rsidR="000B0D10" w:rsidRPr="00832271">
        <w:rPr>
          <w:rFonts w:eastAsiaTheme="majorEastAsia" w:cstheme="minorHAnsi"/>
          <w:i/>
          <w:iCs/>
          <w:sz w:val="28"/>
        </w:rPr>
        <w:t>Saturday</w:t>
      </w:r>
      <w:proofErr w:type="spellEnd"/>
      <w:r w:rsidR="000B0D10" w:rsidRPr="00832271">
        <w:rPr>
          <w:rFonts w:eastAsiaTheme="majorEastAsia" w:cstheme="minorHAnsi"/>
          <w:i/>
          <w:iCs/>
          <w:sz w:val="28"/>
        </w:rPr>
        <w:t xml:space="preserve"> </w:t>
      </w:r>
      <w:proofErr w:type="spellStart"/>
      <w:r w:rsidR="000B0D10" w:rsidRPr="00832271">
        <w:rPr>
          <w:rFonts w:eastAsiaTheme="majorEastAsia" w:cstheme="minorHAnsi"/>
          <w:i/>
          <w:iCs/>
          <w:sz w:val="28"/>
        </w:rPr>
        <w:t>Evening</w:t>
      </w:r>
      <w:proofErr w:type="spellEnd"/>
      <w:r w:rsidR="000B0D10" w:rsidRPr="00832271">
        <w:rPr>
          <w:rFonts w:eastAsiaTheme="majorEastAsia" w:cstheme="minorHAnsi"/>
          <w:i/>
          <w:iCs/>
          <w:sz w:val="28"/>
        </w:rPr>
        <w:t xml:space="preserve"> Post</w:t>
      </w:r>
      <w:r w:rsidR="000B0D10" w:rsidRPr="00832271">
        <w:rPr>
          <w:rFonts w:eastAsiaTheme="majorEastAsia" w:cstheme="minorHAnsi"/>
          <w:sz w:val="28"/>
        </w:rPr>
        <w:t>.</w:t>
      </w:r>
      <w:r w:rsidR="000B0D10" w:rsidRPr="000B0D10">
        <w:rPr>
          <w:noProof/>
          <w:color w:val="0000FF"/>
          <w:lang w:eastAsia="cs-CZ"/>
        </w:rPr>
        <w:t xml:space="preserve"> </w:t>
      </w:r>
    </w:p>
    <w:p w:rsidR="000B0D10" w:rsidRDefault="00832271" w:rsidP="000B0D10">
      <w:pPr>
        <w:keepNext/>
        <w:spacing w:line="252" w:lineRule="auto"/>
        <w:jc w:val="center"/>
      </w:pPr>
      <w:r w:rsidRPr="00832271">
        <w:rPr>
          <w:rFonts w:eastAsiaTheme="majorEastAsia" w:cstheme="minorHAnsi"/>
          <w:sz w:val="28"/>
        </w:rPr>
        <w:lastRenderedPageBreak/>
        <w:t xml:space="preserve"> </w:t>
      </w:r>
      <w:r w:rsidR="000B0D10">
        <w:rPr>
          <w:noProof/>
          <w:color w:val="0000FF"/>
          <w:lang w:eastAsia="cs-CZ"/>
        </w:rPr>
        <w:drawing>
          <wp:inline distT="0" distB="0" distL="0" distR="0">
            <wp:extent cx="2584174" cy="3140765"/>
            <wp:effectExtent l="0" t="0" r="6985" b="2540"/>
            <wp:docPr id="2" name="obrázek 3" descr="File:F Scott Fitzgerald and wife Zelda September 192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 Scott Fitzgerald and wife Zelda September 192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4" cy="31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71" w:rsidRPr="00832271" w:rsidRDefault="000B0D10" w:rsidP="000B0D10">
      <w:pPr>
        <w:pStyle w:val="Titulek"/>
        <w:jc w:val="center"/>
        <w:rPr>
          <w:rFonts w:eastAsiaTheme="majorEastAsia" w:cstheme="minorHAnsi"/>
          <w:color w:val="auto"/>
          <w:sz w:val="28"/>
        </w:rPr>
      </w:pPr>
      <w:proofErr w:type="gramStart"/>
      <w:r>
        <w:t xml:space="preserve">Obrázek : </w:t>
      </w:r>
      <w:r w:rsidRPr="000B0D10">
        <w:t xml:space="preserve"> </w:t>
      </w:r>
      <w:r>
        <w:t>F.</w:t>
      </w:r>
      <w:proofErr w:type="gramEnd"/>
      <w:r>
        <w:t xml:space="preserve"> Scott Fitzgerald a Zelda v roce 1921</w:t>
      </w:r>
    </w:p>
    <w:p w:rsidR="003127BB" w:rsidRDefault="003127BB" w:rsidP="00EC79D1">
      <w:pPr>
        <w:spacing w:line="252" w:lineRule="auto"/>
        <w:jc w:val="both"/>
        <w:rPr>
          <w:rFonts w:eastAsiaTheme="majorEastAsia" w:cstheme="minorHAnsi"/>
          <w:sz w:val="28"/>
        </w:rPr>
      </w:pPr>
      <w:r w:rsidRPr="003127BB">
        <w:rPr>
          <w:rFonts w:eastAsiaTheme="majorEastAsia" w:cstheme="minorHAnsi"/>
          <w:sz w:val="28"/>
        </w:rPr>
        <w:t xml:space="preserve">Ústup své slávy ve 30. </w:t>
      </w:r>
      <w:r>
        <w:rPr>
          <w:rFonts w:eastAsiaTheme="majorEastAsia" w:cstheme="minorHAnsi"/>
          <w:sz w:val="28"/>
        </w:rPr>
        <w:t>l</w:t>
      </w:r>
      <w:r w:rsidRPr="003127BB">
        <w:rPr>
          <w:rFonts w:eastAsiaTheme="majorEastAsia" w:cstheme="minorHAnsi"/>
          <w:sz w:val="28"/>
        </w:rPr>
        <w:t xml:space="preserve">etech řešil </w:t>
      </w:r>
      <w:r w:rsidRPr="003127BB">
        <w:rPr>
          <w:rFonts w:eastAsiaTheme="majorEastAsia" w:cstheme="minorHAnsi"/>
          <w:b/>
          <w:sz w:val="28"/>
        </w:rPr>
        <w:t>alkoholem</w:t>
      </w:r>
      <w:r w:rsidRPr="003127BB">
        <w:rPr>
          <w:rFonts w:eastAsiaTheme="majorEastAsia" w:cstheme="minorHAnsi"/>
          <w:sz w:val="28"/>
        </w:rPr>
        <w:t>.</w:t>
      </w:r>
    </w:p>
    <w:p w:rsidR="003127BB" w:rsidRPr="003127BB" w:rsidRDefault="003127BB" w:rsidP="00EC79D1">
      <w:pPr>
        <w:spacing w:line="252" w:lineRule="auto"/>
        <w:jc w:val="both"/>
        <w:rPr>
          <w:rFonts w:eastAsiaTheme="majorEastAsia" w:cstheme="minorHAnsi"/>
          <w:sz w:val="28"/>
        </w:rPr>
      </w:pPr>
      <w:r w:rsidRPr="003127BB">
        <w:rPr>
          <w:rFonts w:eastAsiaTheme="majorEastAsia" w:cstheme="minorHAnsi"/>
          <w:sz w:val="28"/>
        </w:rPr>
        <w:t xml:space="preserve">V roce 1937 pro velké zadlužení nejen u přátel, ale i nervového sanatoria, přijal Fitzgerald práci </w:t>
      </w:r>
      <w:r w:rsidRPr="003127BB">
        <w:rPr>
          <w:rFonts w:eastAsiaTheme="majorEastAsia" w:cstheme="minorHAnsi"/>
          <w:b/>
          <w:sz w:val="28"/>
        </w:rPr>
        <w:t>hollywoodského scenáristy</w:t>
      </w:r>
      <w:r w:rsidRPr="003127BB">
        <w:rPr>
          <w:rFonts w:eastAsiaTheme="majorEastAsia" w:cstheme="minorHAnsi"/>
          <w:sz w:val="28"/>
        </w:rPr>
        <w:t>.</w:t>
      </w:r>
      <w:r>
        <w:rPr>
          <w:rFonts w:eastAsiaTheme="majorEastAsia" w:cstheme="minorHAnsi"/>
          <w:sz w:val="28"/>
        </w:rPr>
        <w:t xml:space="preserve"> Zemřel na selhání srdce.</w:t>
      </w:r>
    </w:p>
    <w:p w:rsidR="000B0D10" w:rsidRDefault="000B0D10" w:rsidP="002F708D">
      <w:pPr>
        <w:keepNext/>
        <w:spacing w:line="252" w:lineRule="auto"/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2572801" cy="3361208"/>
            <wp:effectExtent l="19050" t="0" r="0" b="0"/>
            <wp:docPr id="4" name="obrázek 4" descr="File:F. Scott Fitzgerald Hous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F. Scott Fitzgerald Hous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33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10" w:rsidRPr="00EC79D1" w:rsidRDefault="000B0D10" w:rsidP="002F708D">
      <w:pPr>
        <w:pStyle w:val="Titulek"/>
        <w:jc w:val="center"/>
        <w:rPr>
          <w:rFonts w:eastAsiaTheme="majorEastAsia" w:cstheme="minorHAnsi"/>
          <w:i/>
          <w:sz w:val="28"/>
        </w:rPr>
      </w:pPr>
      <w:proofErr w:type="gramStart"/>
      <w:r>
        <w:t>Obrázek : dům</w:t>
      </w:r>
      <w:proofErr w:type="gramEnd"/>
      <w:r>
        <w:t xml:space="preserve"> F. </w:t>
      </w:r>
      <w:proofErr w:type="spellStart"/>
      <w:r>
        <w:t>Scott</w:t>
      </w:r>
      <w:proofErr w:type="spellEnd"/>
      <w:r>
        <w:t xml:space="preserve"> Fitzgeralda, St Paul, Minnesota, USA</w:t>
      </w:r>
    </w:p>
    <w:p w:rsidR="000B0D10" w:rsidRPr="000B0D10" w:rsidRDefault="000B0D10" w:rsidP="000B0D10">
      <w:pPr>
        <w:spacing w:line="252" w:lineRule="auto"/>
        <w:jc w:val="both"/>
        <w:rPr>
          <w:rFonts w:eastAsiaTheme="majorEastAsia" w:cstheme="minorHAnsi"/>
          <w:b/>
          <w:bCs/>
          <w:sz w:val="28"/>
        </w:rPr>
      </w:pPr>
      <w:r w:rsidRPr="002F708D">
        <w:rPr>
          <w:rFonts w:eastAsiaTheme="majorEastAsia" w:cstheme="minorHAnsi"/>
          <w:b/>
          <w:bCs/>
          <w:sz w:val="28"/>
          <w:highlight w:val="yellow"/>
        </w:rPr>
        <w:lastRenderedPageBreak/>
        <w:t>Dílo</w:t>
      </w:r>
    </w:p>
    <w:p w:rsidR="000B0D10" w:rsidRDefault="000B0D10" w:rsidP="000B0D10">
      <w:pPr>
        <w:spacing w:line="252" w:lineRule="auto"/>
        <w:jc w:val="both"/>
        <w:rPr>
          <w:rFonts w:eastAsiaTheme="majorEastAsia" w:cstheme="minorHAnsi"/>
          <w:sz w:val="28"/>
        </w:rPr>
      </w:pPr>
      <w:r w:rsidRPr="000B0D10">
        <w:rPr>
          <w:rFonts w:eastAsiaTheme="majorEastAsia" w:cstheme="minorHAnsi"/>
          <w:sz w:val="28"/>
        </w:rPr>
        <w:t xml:space="preserve">V románech a povídkách „jazzového věku“ zobrazil 20. léta, </w:t>
      </w:r>
      <w:r w:rsidR="00115A78" w:rsidRPr="00115A78">
        <w:rPr>
          <w:rFonts w:eastAsiaTheme="majorEastAsia" w:cstheme="minorHAnsi"/>
          <w:sz w:val="28"/>
        </w:rPr>
        <w:t xml:space="preserve">většinou </w:t>
      </w:r>
      <w:r w:rsidRPr="000B0D10">
        <w:rPr>
          <w:rFonts w:eastAsiaTheme="majorEastAsia" w:cstheme="minorHAnsi"/>
          <w:sz w:val="28"/>
        </w:rPr>
        <w:t xml:space="preserve">jak je prožívala </w:t>
      </w:r>
      <w:r w:rsidR="00115A78">
        <w:rPr>
          <w:rFonts w:eastAsiaTheme="majorEastAsia" w:cstheme="minorHAnsi"/>
          <w:sz w:val="28"/>
        </w:rPr>
        <w:t>zlatá mládež.</w:t>
      </w:r>
    </w:p>
    <w:p w:rsidR="003127BB" w:rsidRPr="000B0D10" w:rsidRDefault="003127BB" w:rsidP="000B0D10">
      <w:pPr>
        <w:spacing w:line="252" w:lineRule="auto"/>
        <w:jc w:val="both"/>
        <w:rPr>
          <w:rFonts w:eastAsiaTheme="majorEastAsia" w:cstheme="minorHAnsi"/>
          <w:sz w:val="28"/>
        </w:rPr>
      </w:pPr>
      <w:r w:rsidRPr="003127BB">
        <w:rPr>
          <w:rFonts w:eastAsiaTheme="majorEastAsia" w:cstheme="minorHAnsi"/>
          <w:sz w:val="28"/>
        </w:rPr>
        <w:t xml:space="preserve">Jeho díla byla mnohokrát </w:t>
      </w:r>
      <w:r w:rsidRPr="00115A78">
        <w:rPr>
          <w:rFonts w:eastAsiaTheme="majorEastAsia" w:cstheme="minorHAnsi"/>
          <w:color w:val="FF0000"/>
          <w:sz w:val="28"/>
        </w:rPr>
        <w:t>zfilmována</w:t>
      </w:r>
      <w:r w:rsidRPr="003127BB">
        <w:rPr>
          <w:rFonts w:eastAsiaTheme="majorEastAsia" w:cstheme="minorHAnsi"/>
          <w:sz w:val="28"/>
        </w:rPr>
        <w:t xml:space="preserve">. Něžná je noc roku 1962, Krásní a prokletí roku 1922 a 2010, Velký </w:t>
      </w:r>
      <w:proofErr w:type="spellStart"/>
      <w:r w:rsidRPr="003127BB">
        <w:rPr>
          <w:rFonts w:eastAsiaTheme="majorEastAsia" w:cstheme="minorHAnsi"/>
          <w:sz w:val="28"/>
        </w:rPr>
        <w:t>Gatsby</w:t>
      </w:r>
      <w:proofErr w:type="spellEnd"/>
      <w:r w:rsidRPr="003127BB">
        <w:rPr>
          <w:rFonts w:eastAsiaTheme="majorEastAsia" w:cstheme="minorHAnsi"/>
          <w:sz w:val="28"/>
        </w:rPr>
        <w:t xml:space="preserve"> dokonce pětkrát, roku 1926, 1949, 1974, 2000 a 2013. </w:t>
      </w:r>
      <w:proofErr w:type="spellStart"/>
      <w:r w:rsidRPr="003127BB">
        <w:rPr>
          <w:rFonts w:eastAsiaTheme="majorEastAsia" w:cstheme="minorHAnsi"/>
          <w:sz w:val="28"/>
        </w:rPr>
        <w:t>Fitzgeraldův</w:t>
      </w:r>
      <w:proofErr w:type="spellEnd"/>
      <w:r w:rsidRPr="003127BB">
        <w:rPr>
          <w:rFonts w:eastAsiaTheme="majorEastAsia" w:cstheme="minorHAnsi"/>
          <w:sz w:val="28"/>
        </w:rPr>
        <w:t xml:space="preserve"> život byl roku 1959 vykreslen v dramatu </w:t>
      </w:r>
      <w:proofErr w:type="spellStart"/>
      <w:r w:rsidRPr="00115A78">
        <w:rPr>
          <w:rFonts w:eastAsiaTheme="majorEastAsia" w:cstheme="minorHAnsi"/>
          <w:sz w:val="28"/>
          <w:highlight w:val="red"/>
        </w:rPr>
        <w:t>Beloved</w:t>
      </w:r>
      <w:proofErr w:type="spellEnd"/>
      <w:r w:rsidRPr="00115A78">
        <w:rPr>
          <w:rFonts w:eastAsiaTheme="majorEastAsia" w:cstheme="minorHAnsi"/>
          <w:sz w:val="28"/>
          <w:highlight w:val="red"/>
        </w:rPr>
        <w:t xml:space="preserve"> </w:t>
      </w:r>
      <w:proofErr w:type="spellStart"/>
      <w:r w:rsidRPr="00115A78">
        <w:rPr>
          <w:rFonts w:eastAsiaTheme="majorEastAsia" w:cstheme="minorHAnsi"/>
          <w:sz w:val="28"/>
          <w:highlight w:val="red"/>
        </w:rPr>
        <w:t>Infidel</w:t>
      </w:r>
      <w:proofErr w:type="spellEnd"/>
      <w:r w:rsidR="00115A78">
        <w:rPr>
          <w:rFonts w:eastAsiaTheme="majorEastAsia" w:cstheme="minorHAnsi"/>
          <w:sz w:val="28"/>
        </w:rPr>
        <w:t>.</w:t>
      </w:r>
    </w:p>
    <w:p w:rsidR="000B0D10" w:rsidRPr="000B0D10" w:rsidRDefault="00D11A2D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hyperlink r:id="rId30" w:tooltip="Velký Gatsby (román)" w:history="1"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 xml:space="preserve">Velký </w:t>
        </w:r>
        <w:proofErr w:type="spellStart"/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>Gatsby</w:t>
        </w:r>
        <w:proofErr w:type="spellEnd"/>
      </w:hyperlink>
      <w:r w:rsidR="000B0D10">
        <w:rPr>
          <w:rFonts w:eastAsiaTheme="majorEastAsia" w:cstheme="minorHAnsi"/>
          <w:sz w:val="28"/>
        </w:rPr>
        <w:t xml:space="preserve"> (1925) </w:t>
      </w:r>
    </w:p>
    <w:p w:rsidR="000B0D10" w:rsidRPr="000B0D10" w:rsidRDefault="00D11A2D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hyperlink r:id="rId31" w:tooltip="Na prahu ráje (stránka neexistuje)" w:history="1"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>Na prahu ráje</w:t>
        </w:r>
      </w:hyperlink>
      <w:r w:rsidR="003127BB">
        <w:t xml:space="preserve"> – </w:t>
      </w:r>
      <w:r w:rsidR="003127BB" w:rsidRPr="003127BB">
        <w:rPr>
          <w:sz w:val="28"/>
          <w:szCs w:val="28"/>
        </w:rPr>
        <w:t>román vystihující proměny názorů a hodnot americké společnosti po první světové válce</w:t>
      </w:r>
      <w:r w:rsidR="003127BB">
        <w:rPr>
          <w:sz w:val="28"/>
          <w:szCs w:val="28"/>
        </w:rPr>
        <w:t>, které se projevil</w:t>
      </w:r>
      <w:r w:rsidR="00115A78">
        <w:rPr>
          <w:sz w:val="28"/>
          <w:szCs w:val="28"/>
        </w:rPr>
        <w:t>y</w:t>
      </w:r>
      <w:r w:rsidR="003127BB">
        <w:rPr>
          <w:sz w:val="28"/>
          <w:szCs w:val="28"/>
        </w:rPr>
        <w:t xml:space="preserve"> </w:t>
      </w:r>
      <w:r w:rsidR="00115A78">
        <w:rPr>
          <w:sz w:val="28"/>
          <w:szCs w:val="28"/>
        </w:rPr>
        <w:t>uvolněním morálky a konzumním způsobem života</w:t>
      </w:r>
    </w:p>
    <w:p w:rsidR="000B0D10" w:rsidRPr="000B0D10" w:rsidRDefault="00D11A2D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hyperlink r:id="rId32" w:tooltip="Něžná je noc" w:history="1"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>Něžná je noc</w:t>
        </w:r>
      </w:hyperlink>
      <w:r w:rsidR="000B0D10" w:rsidRPr="000B0D10">
        <w:rPr>
          <w:rFonts w:eastAsiaTheme="majorEastAsia" w:cstheme="minorHAnsi"/>
          <w:sz w:val="28"/>
        </w:rPr>
        <w:t xml:space="preserve"> (1934) – </w:t>
      </w:r>
      <w:r w:rsidR="00115A78">
        <w:rPr>
          <w:rFonts w:eastAsiaTheme="majorEastAsia" w:cstheme="minorHAnsi"/>
          <w:sz w:val="28"/>
        </w:rPr>
        <w:t>pod dojmem zkušenos</w:t>
      </w:r>
      <w:r w:rsidR="00B96C51">
        <w:rPr>
          <w:rFonts w:eastAsiaTheme="majorEastAsia" w:cstheme="minorHAnsi"/>
          <w:sz w:val="28"/>
        </w:rPr>
        <w:t xml:space="preserve">tí s duševní chorobou své ženy </w:t>
      </w:r>
      <w:r w:rsidR="00115A78">
        <w:rPr>
          <w:rFonts w:eastAsiaTheme="majorEastAsia" w:cstheme="minorHAnsi"/>
          <w:sz w:val="28"/>
        </w:rPr>
        <w:t xml:space="preserve">napsal román </w:t>
      </w:r>
      <w:r w:rsidR="000B0D10" w:rsidRPr="000B0D10">
        <w:rPr>
          <w:rFonts w:eastAsiaTheme="majorEastAsia" w:cstheme="minorHAnsi"/>
          <w:sz w:val="28"/>
        </w:rPr>
        <w:t>o psychiatrovi, kt</w:t>
      </w:r>
      <w:r w:rsidR="000B0D10">
        <w:rPr>
          <w:rFonts w:eastAsiaTheme="majorEastAsia" w:cstheme="minorHAnsi"/>
          <w:sz w:val="28"/>
        </w:rPr>
        <w:t>erý se ožení se svou pacientkou</w:t>
      </w:r>
    </w:p>
    <w:p w:rsidR="000B0D10" w:rsidRPr="000B0D10" w:rsidRDefault="000B0D10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r w:rsidRPr="000B0D10">
        <w:rPr>
          <w:rFonts w:eastAsiaTheme="majorEastAsia" w:cstheme="minorHAnsi"/>
          <w:i/>
          <w:iCs/>
          <w:sz w:val="28"/>
        </w:rPr>
        <w:t>Poslední magnát</w:t>
      </w:r>
      <w:r w:rsidRPr="000B0D10">
        <w:rPr>
          <w:rFonts w:eastAsiaTheme="majorEastAsia" w:cstheme="minorHAnsi"/>
          <w:sz w:val="28"/>
        </w:rPr>
        <w:t xml:space="preserve"> – nedokončeno, dě</w:t>
      </w:r>
      <w:r>
        <w:rPr>
          <w:rFonts w:eastAsiaTheme="majorEastAsia" w:cstheme="minorHAnsi"/>
          <w:sz w:val="28"/>
        </w:rPr>
        <w:t>j pojednává o filmovém průmyslu</w:t>
      </w:r>
    </w:p>
    <w:p w:rsidR="000B0D10" w:rsidRPr="000B0D10" w:rsidRDefault="00D11A2D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hyperlink r:id="rId33" w:tooltip="Podivuhodný případ Benjamina Buttona (povídka) (stránka neexistuje)" w:history="1"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 xml:space="preserve">Podivuhodný případ Benjamina </w:t>
        </w:r>
        <w:proofErr w:type="spellStart"/>
        <w:r w:rsidR="000B0D10" w:rsidRPr="000B0D10">
          <w:rPr>
            <w:rStyle w:val="Hypertextovodkaz"/>
            <w:rFonts w:eastAsiaTheme="majorEastAsia" w:cstheme="minorHAnsi"/>
            <w:i/>
            <w:iCs/>
            <w:sz w:val="28"/>
          </w:rPr>
          <w:t>Buttona</w:t>
        </w:r>
        <w:proofErr w:type="spellEnd"/>
      </w:hyperlink>
      <w:r w:rsidR="000B0D10" w:rsidRPr="000B0D10">
        <w:rPr>
          <w:rFonts w:eastAsiaTheme="majorEastAsia" w:cstheme="minorHAnsi"/>
          <w:sz w:val="28"/>
        </w:rPr>
        <w:t xml:space="preserve"> – povídka</w:t>
      </w:r>
    </w:p>
    <w:p w:rsidR="000B0D10" w:rsidRPr="00115A78" w:rsidRDefault="000B0D10" w:rsidP="000B0D10">
      <w:pPr>
        <w:numPr>
          <w:ilvl w:val="0"/>
          <w:numId w:val="7"/>
        </w:numPr>
        <w:spacing w:line="252" w:lineRule="auto"/>
        <w:jc w:val="both"/>
        <w:rPr>
          <w:rFonts w:eastAsiaTheme="majorEastAsia" w:cstheme="minorHAnsi"/>
          <w:sz w:val="28"/>
        </w:rPr>
      </w:pPr>
      <w:r w:rsidRPr="000B0D10">
        <w:rPr>
          <w:rFonts w:eastAsiaTheme="majorEastAsia" w:cstheme="minorHAnsi"/>
          <w:i/>
          <w:iCs/>
          <w:sz w:val="28"/>
        </w:rPr>
        <w:t xml:space="preserve">Bláznivá neděle a jiné povídky - zahrnuje i povídku Podivuhodný případ Benjamina </w:t>
      </w:r>
      <w:proofErr w:type="spellStart"/>
      <w:r w:rsidRPr="000B0D10">
        <w:rPr>
          <w:rFonts w:eastAsiaTheme="majorEastAsia" w:cstheme="minorHAnsi"/>
          <w:i/>
          <w:iCs/>
          <w:sz w:val="28"/>
        </w:rPr>
        <w:t>Buttona</w:t>
      </w:r>
      <w:proofErr w:type="spellEnd"/>
      <w:r w:rsidRPr="000B0D10">
        <w:rPr>
          <w:rFonts w:eastAsiaTheme="majorEastAsia" w:cstheme="minorHAnsi"/>
          <w:i/>
          <w:iCs/>
          <w:sz w:val="28"/>
        </w:rPr>
        <w:t xml:space="preserve">, Máj, Bláznivá </w:t>
      </w:r>
      <w:proofErr w:type="gramStart"/>
      <w:r w:rsidRPr="000B0D10">
        <w:rPr>
          <w:rFonts w:eastAsiaTheme="majorEastAsia" w:cstheme="minorHAnsi"/>
          <w:i/>
          <w:iCs/>
          <w:sz w:val="28"/>
        </w:rPr>
        <w:t>neděle...</w:t>
      </w:r>
      <w:proofErr w:type="gramEnd"/>
    </w:p>
    <w:p w:rsidR="0084561F" w:rsidRDefault="0084561F" w:rsidP="00115A78">
      <w:pPr>
        <w:spacing w:line="252" w:lineRule="auto"/>
        <w:ind w:left="720"/>
        <w:rPr>
          <w:rFonts w:eastAsiaTheme="majorEastAsia" w:cstheme="minorHAnsi"/>
          <w:sz w:val="28"/>
        </w:rPr>
      </w:pPr>
    </w:p>
    <w:p w:rsidR="0084561F" w:rsidRDefault="00115A78" w:rsidP="00115A78">
      <w:pPr>
        <w:spacing w:line="252" w:lineRule="auto"/>
        <w:ind w:left="720"/>
        <w:rPr>
          <w:rFonts w:eastAsiaTheme="majorEastAsia" w:cstheme="minorHAnsi"/>
          <w:b/>
          <w:i/>
          <w:color w:val="FF0000"/>
          <w:sz w:val="28"/>
        </w:rPr>
      </w:pPr>
      <w:r w:rsidRPr="0084561F">
        <w:rPr>
          <w:rFonts w:eastAsiaTheme="majorEastAsia" w:cstheme="minorHAnsi"/>
          <w:b/>
          <w:i/>
          <w:color w:val="FF0000"/>
          <w:sz w:val="28"/>
        </w:rPr>
        <w:t>Podívejte se na film Podiv</w:t>
      </w:r>
      <w:r w:rsidR="00B96C51" w:rsidRPr="0084561F">
        <w:rPr>
          <w:rFonts w:eastAsiaTheme="majorEastAsia" w:cstheme="minorHAnsi"/>
          <w:b/>
          <w:i/>
          <w:color w:val="FF0000"/>
          <w:sz w:val="28"/>
        </w:rPr>
        <w:t xml:space="preserve">uhodný případ Benjamina </w:t>
      </w:r>
      <w:proofErr w:type="spellStart"/>
      <w:r w:rsidR="00B96C51" w:rsidRPr="0084561F">
        <w:rPr>
          <w:rFonts w:eastAsiaTheme="majorEastAsia" w:cstheme="minorHAnsi"/>
          <w:b/>
          <w:i/>
          <w:color w:val="FF0000"/>
          <w:sz w:val="28"/>
        </w:rPr>
        <w:t>Buttona</w:t>
      </w:r>
      <w:proofErr w:type="spellEnd"/>
      <w:r w:rsidR="00B96C51" w:rsidRPr="0084561F">
        <w:rPr>
          <w:rFonts w:eastAsiaTheme="majorEastAsia" w:cstheme="minorHAnsi"/>
          <w:b/>
          <w:i/>
          <w:color w:val="FF0000"/>
          <w:sz w:val="28"/>
        </w:rPr>
        <w:t>, v hlavních rolích s </w:t>
      </w:r>
      <w:proofErr w:type="spellStart"/>
      <w:r w:rsidR="00B96C51" w:rsidRPr="0084561F">
        <w:rPr>
          <w:rFonts w:eastAsiaTheme="majorEastAsia" w:cstheme="minorHAnsi"/>
          <w:b/>
          <w:i/>
          <w:color w:val="FF0000"/>
          <w:sz w:val="28"/>
        </w:rPr>
        <w:t>Bradem</w:t>
      </w:r>
      <w:proofErr w:type="spellEnd"/>
      <w:r w:rsidR="00B96C51" w:rsidRPr="0084561F">
        <w:rPr>
          <w:rFonts w:eastAsiaTheme="majorEastAsia" w:cstheme="minorHAnsi"/>
          <w:b/>
          <w:i/>
          <w:color w:val="FF0000"/>
          <w:sz w:val="28"/>
        </w:rPr>
        <w:t xml:space="preserve"> </w:t>
      </w:r>
      <w:proofErr w:type="spellStart"/>
      <w:r w:rsidR="00B96C51" w:rsidRPr="0084561F">
        <w:rPr>
          <w:rFonts w:eastAsiaTheme="majorEastAsia" w:cstheme="minorHAnsi"/>
          <w:b/>
          <w:i/>
          <w:color w:val="FF0000"/>
          <w:sz w:val="28"/>
        </w:rPr>
        <w:t>Pittem</w:t>
      </w:r>
      <w:proofErr w:type="spellEnd"/>
      <w:r w:rsidR="00B96C51" w:rsidRPr="0084561F">
        <w:rPr>
          <w:rFonts w:eastAsiaTheme="majorEastAsia" w:cstheme="minorHAnsi"/>
          <w:b/>
          <w:i/>
          <w:color w:val="FF0000"/>
          <w:sz w:val="28"/>
        </w:rPr>
        <w:t xml:space="preserve"> a </w:t>
      </w:r>
      <w:proofErr w:type="spellStart"/>
      <w:r w:rsidR="00B96C51" w:rsidRPr="0084561F">
        <w:rPr>
          <w:rFonts w:eastAsiaTheme="majorEastAsia" w:cstheme="minorHAnsi"/>
          <w:b/>
          <w:i/>
          <w:color w:val="FF0000"/>
          <w:sz w:val="28"/>
        </w:rPr>
        <w:t>Cate</w:t>
      </w:r>
      <w:proofErr w:type="spellEnd"/>
      <w:r w:rsidR="00B96C51" w:rsidRPr="0084561F">
        <w:rPr>
          <w:rFonts w:eastAsiaTheme="majorEastAsia" w:cstheme="minorHAnsi"/>
          <w:b/>
          <w:i/>
          <w:color w:val="FF0000"/>
          <w:sz w:val="28"/>
        </w:rPr>
        <w:t xml:space="preserve"> Blanchettovou (2008) </w:t>
      </w:r>
    </w:p>
    <w:p w:rsidR="00115A78" w:rsidRDefault="00D11A2D" w:rsidP="00115A78">
      <w:pPr>
        <w:spacing w:line="252" w:lineRule="auto"/>
        <w:ind w:left="720"/>
        <w:rPr>
          <w:rFonts w:eastAsiaTheme="majorEastAsia" w:cstheme="minorHAnsi"/>
          <w:sz w:val="28"/>
        </w:rPr>
      </w:pPr>
      <w:hyperlink r:id="rId34" w:history="1">
        <w:r w:rsidR="00115A78" w:rsidRPr="00D36ECD">
          <w:rPr>
            <w:rStyle w:val="Hypertextovodkaz"/>
            <w:rFonts w:eastAsiaTheme="majorEastAsia" w:cstheme="minorHAnsi"/>
            <w:sz w:val="28"/>
          </w:rPr>
          <w:t>http://www.youtube.com/watch?v=-bG5e0vwJhw</w:t>
        </w:r>
      </w:hyperlink>
      <w:r w:rsidR="00115A78">
        <w:rPr>
          <w:rFonts w:eastAsiaTheme="majorEastAsia" w:cstheme="minorHAnsi"/>
          <w:sz w:val="28"/>
        </w:rPr>
        <w:t xml:space="preserve"> (film o filmu)</w:t>
      </w:r>
    </w:p>
    <w:p w:rsidR="00115A78" w:rsidRDefault="00B96C51" w:rsidP="00B96C51">
      <w:pPr>
        <w:spacing w:line="252" w:lineRule="auto"/>
        <w:ind w:left="720"/>
        <w:jc w:val="both"/>
        <w:rPr>
          <w:rFonts w:eastAsiaTheme="majorEastAsia" w:cstheme="minorHAnsi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3046095" cy="1715135"/>
            <wp:effectExtent l="19050" t="0" r="1905" b="0"/>
            <wp:docPr id="3" name="obrázek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51" w:rsidRPr="000B0D10" w:rsidRDefault="00B96C51" w:rsidP="00B96C51">
      <w:pPr>
        <w:spacing w:line="252" w:lineRule="auto"/>
        <w:ind w:left="720"/>
        <w:jc w:val="both"/>
        <w:rPr>
          <w:rFonts w:eastAsiaTheme="majorEastAsia" w:cstheme="minorHAnsi"/>
          <w:sz w:val="28"/>
        </w:rPr>
      </w:pPr>
    </w:p>
    <w:p w:rsidR="00EC79D1" w:rsidRPr="00EC79D1" w:rsidRDefault="00EC79D1" w:rsidP="00EC79D1">
      <w:pPr>
        <w:spacing w:line="252" w:lineRule="auto"/>
        <w:jc w:val="both"/>
        <w:rPr>
          <w:rFonts w:eastAsiaTheme="majorEastAsia" w:cstheme="minorHAnsi"/>
          <w:b/>
          <w:sz w:val="28"/>
        </w:rPr>
      </w:pPr>
      <w:r w:rsidRPr="00EC79D1">
        <w:rPr>
          <w:rFonts w:eastAsiaTheme="majorEastAsia" w:cstheme="minorHAnsi"/>
          <w:b/>
          <w:sz w:val="28"/>
          <w:highlight w:val="yellow"/>
        </w:rPr>
        <w:lastRenderedPageBreak/>
        <w:t>Doplňte údaje:</w:t>
      </w:r>
      <w:r>
        <w:rPr>
          <w:rFonts w:eastAsiaTheme="majorEastAsia" w:cstheme="minorHAnsi"/>
          <w:b/>
          <w:sz w:val="28"/>
        </w:rPr>
        <w:t xml:space="preserve"> </w:t>
      </w:r>
    </w:p>
    <w:p w:rsidR="00EC79D1" w:rsidRDefault="00121F29" w:rsidP="00121F29">
      <w:pPr>
        <w:spacing w:line="360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(region)</w:t>
      </w:r>
      <w:r w:rsidR="003973AE">
        <w:rPr>
          <w:rFonts w:eastAsiaTheme="majorEastAsia" w:cstheme="minorHAnsi"/>
          <w:sz w:val="28"/>
          <w:szCs w:val="28"/>
        </w:rPr>
        <w:t xml:space="preserve">………………………..spisovatel a scénárista, který se proslavil </w:t>
      </w:r>
      <w:proofErr w:type="gramStart"/>
      <w:r w:rsidR="003973AE">
        <w:rPr>
          <w:rFonts w:eastAsiaTheme="majorEastAsia" w:cstheme="minorHAnsi"/>
          <w:sz w:val="28"/>
          <w:szCs w:val="28"/>
        </w:rPr>
        <w:t>prózami v</w:t>
      </w:r>
      <w:r>
        <w:rPr>
          <w:rFonts w:eastAsiaTheme="majorEastAsia" w:cstheme="minorHAnsi"/>
          <w:sz w:val="28"/>
          <w:szCs w:val="28"/>
        </w:rPr>
        <w:t> nichž</w:t>
      </w:r>
      <w:proofErr w:type="gramEnd"/>
      <w:r>
        <w:rPr>
          <w:rFonts w:eastAsiaTheme="majorEastAsia" w:cstheme="minorHAnsi"/>
          <w:sz w:val="28"/>
          <w:szCs w:val="28"/>
        </w:rPr>
        <w:t xml:space="preserve"> </w:t>
      </w:r>
      <w:r w:rsidR="003973AE">
        <w:rPr>
          <w:rFonts w:eastAsiaTheme="majorEastAsia" w:cstheme="minorHAnsi"/>
          <w:sz w:val="28"/>
          <w:szCs w:val="28"/>
        </w:rPr>
        <w:t>zachycoval……………………………………………………………………………………………</w:t>
      </w:r>
    </w:p>
    <w:p w:rsidR="003973AE" w:rsidRDefault="003973AE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Podařilo se mi oženit s dcerou alabamského soudce …………………………………………</w:t>
      </w:r>
    </w:p>
    <w:p w:rsidR="003973AE" w:rsidRDefault="003973AE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S manželkou si užívali společenských radovánek, které </w:t>
      </w:r>
      <w:proofErr w:type="gramStart"/>
      <w:r>
        <w:rPr>
          <w:rFonts w:eastAsiaTheme="majorEastAsia" w:cstheme="minorHAnsi"/>
          <w:sz w:val="28"/>
          <w:szCs w:val="28"/>
        </w:rPr>
        <w:t>je</w:t>
      </w:r>
      <w:proofErr w:type="gramEnd"/>
      <w:r>
        <w:rPr>
          <w:rFonts w:eastAsiaTheme="majorEastAsia" w:cstheme="minorHAnsi"/>
          <w:sz w:val="28"/>
          <w:szCs w:val="28"/>
        </w:rPr>
        <w:t>…………………………………</w:t>
      </w:r>
    </w:p>
    <w:p w:rsidR="00121F29" w:rsidRDefault="003973AE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Pak u ní propukla………………………………… život s ní se mu stal pe</w:t>
      </w:r>
      <w:r w:rsidR="00121F29">
        <w:rPr>
          <w:rFonts w:eastAsiaTheme="majorEastAsia" w:cstheme="minorHAnsi"/>
          <w:sz w:val="28"/>
          <w:szCs w:val="28"/>
        </w:rPr>
        <w:t xml:space="preserve">klem a </w:t>
      </w:r>
    </w:p>
    <w:p w:rsidR="003973AE" w:rsidRDefault="00121F29" w:rsidP="00121F29">
      <w:pPr>
        <w:spacing w:before="240" w:line="360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manželství se rozpadlo. V posledních letech se živil psaním ………………………</w:t>
      </w:r>
      <w:proofErr w:type="gramStart"/>
      <w:r>
        <w:rPr>
          <w:rFonts w:eastAsiaTheme="majorEastAsia" w:cstheme="minorHAnsi"/>
          <w:sz w:val="28"/>
          <w:szCs w:val="28"/>
        </w:rPr>
        <w:t>….. pro</w:t>
      </w:r>
      <w:proofErr w:type="gramEnd"/>
      <w:r>
        <w:rPr>
          <w:rFonts w:eastAsiaTheme="majorEastAsia" w:cstheme="minorHAnsi"/>
          <w:sz w:val="28"/>
          <w:szCs w:val="28"/>
        </w:rPr>
        <w:t xml:space="preserve"> Hollywood. Zemřel </w:t>
      </w:r>
      <w:proofErr w:type="gramStart"/>
      <w:r>
        <w:rPr>
          <w:rFonts w:eastAsiaTheme="majorEastAsia" w:cstheme="minorHAnsi"/>
          <w:sz w:val="28"/>
          <w:szCs w:val="28"/>
        </w:rPr>
        <w:t>na</w:t>
      </w:r>
      <w:proofErr w:type="gramEnd"/>
      <w:r>
        <w:rPr>
          <w:rFonts w:eastAsiaTheme="majorEastAsia" w:cstheme="minorHAnsi"/>
          <w:sz w:val="28"/>
          <w:szCs w:val="28"/>
        </w:rPr>
        <w:t xml:space="preserve"> ………………………………………………………………………………</w:t>
      </w:r>
    </w:p>
    <w:p w:rsidR="00121F29" w:rsidRPr="00121F29" w:rsidRDefault="00121F29" w:rsidP="00EC79D1">
      <w:pPr>
        <w:spacing w:line="252" w:lineRule="auto"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</w:p>
    <w:p w:rsidR="003973AE" w:rsidRPr="00121F29" w:rsidRDefault="003973AE" w:rsidP="00EC79D1">
      <w:pPr>
        <w:spacing w:line="252" w:lineRule="auto"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  <w:r w:rsidRPr="00121F29">
        <w:rPr>
          <w:rFonts w:eastAsiaTheme="majorEastAsia" w:cstheme="minorHAnsi"/>
          <w:b/>
          <w:i/>
          <w:color w:val="FF0000"/>
          <w:sz w:val="28"/>
          <w:szCs w:val="28"/>
        </w:rPr>
        <w:t xml:space="preserve"> </w:t>
      </w:r>
      <w:r w:rsidR="00121F29" w:rsidRPr="00121F29">
        <w:rPr>
          <w:rFonts w:eastAsiaTheme="majorEastAsia" w:cstheme="minorHAnsi"/>
          <w:b/>
          <w:i/>
          <w:color w:val="FF0000"/>
          <w:sz w:val="28"/>
          <w:szCs w:val="28"/>
        </w:rPr>
        <w:t>Zopakujte si pojem ztracená generace. Kteří autoři do ní patřili?</w:t>
      </w:r>
    </w:p>
    <w:p w:rsidR="00EC79D1" w:rsidRPr="00EC79D1" w:rsidRDefault="00EC79D1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</w:p>
    <w:p w:rsidR="00EC79D1" w:rsidRDefault="00EC79D1" w:rsidP="00EC79D1">
      <w:pPr>
        <w:spacing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</w:rPr>
      </w:pPr>
    </w:p>
    <w:p w:rsidR="00121F29" w:rsidRDefault="00121F29" w:rsidP="00EC79D1">
      <w:pPr>
        <w:spacing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</w:rPr>
      </w:pPr>
    </w:p>
    <w:p w:rsidR="00121F29" w:rsidRPr="00EC79D1" w:rsidRDefault="00121F29" w:rsidP="00EC79D1">
      <w:pPr>
        <w:spacing w:line="252" w:lineRule="auto"/>
        <w:jc w:val="both"/>
        <w:rPr>
          <w:rFonts w:eastAsiaTheme="majorEastAsia" w:cstheme="minorHAnsi"/>
          <w:i/>
          <w:color w:val="FFFFFF" w:themeColor="background1"/>
          <w:sz w:val="28"/>
          <w:szCs w:val="28"/>
        </w:rPr>
      </w:pPr>
      <w:r w:rsidRPr="003973AE">
        <w:rPr>
          <w:rFonts w:eastAsiaTheme="majorEastAsia" w:cs="Arial"/>
          <w:noProof/>
          <w:sz w:val="28"/>
          <w:lang w:eastAsia="cs-CZ"/>
        </w:rPr>
        <w:drawing>
          <wp:inline distT="0" distB="0" distL="0" distR="0" wp14:anchorId="31F11C01" wp14:editId="09CC17FA">
            <wp:extent cx="6371986" cy="2425148"/>
            <wp:effectExtent l="19050" t="247650" r="0" b="451485"/>
            <wp:docPr id="10" name="Obrázek 10" descr="File:F Scott Fitzgerald Signature.sv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 Scott Fitzgerald Signature.sv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540">
                      <a:off x="0" y="0"/>
                      <a:ext cx="6379816" cy="24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D1" w:rsidRDefault="00EC79D1" w:rsidP="00EC79D1">
      <w:pPr>
        <w:spacing w:line="252" w:lineRule="auto"/>
        <w:jc w:val="both"/>
        <w:rPr>
          <w:rFonts w:eastAsiaTheme="majorEastAsia" w:cs="Arial"/>
          <w:sz w:val="28"/>
        </w:rPr>
      </w:pPr>
    </w:p>
    <w:p w:rsidR="00C90A3E" w:rsidRDefault="00C90A3E" w:rsidP="00EC79D1">
      <w:pPr>
        <w:spacing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C90A3E">
        <w:rPr>
          <w:rFonts w:eastAsiaTheme="majorEastAsia" w:cstheme="minorHAnsi"/>
          <w:b/>
          <w:sz w:val="32"/>
          <w:szCs w:val="32"/>
          <w:highlight w:val="yellow"/>
        </w:rPr>
        <w:lastRenderedPageBreak/>
        <w:t>VELKÝ GATSBY</w:t>
      </w:r>
      <w:r w:rsidR="00CE2AFE">
        <w:rPr>
          <w:noProof/>
          <w:color w:val="0000FF"/>
          <w:lang w:eastAsia="cs-CZ"/>
        </w:rPr>
        <w:drawing>
          <wp:inline distT="0" distB="0" distL="0" distR="0" wp14:anchorId="65DAD085" wp14:editId="772DF69D">
            <wp:extent cx="2162810" cy="3371215"/>
            <wp:effectExtent l="0" t="0" r="8890" b="635"/>
            <wp:docPr id="8" name="foto" descr="Zavřít okno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" descr="Zavřít okno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3E" w:rsidRDefault="00C90A3E" w:rsidP="00EC79D1">
      <w:pPr>
        <w:spacing w:line="252" w:lineRule="auto"/>
        <w:jc w:val="both"/>
        <w:rPr>
          <w:rFonts w:eastAsiaTheme="majorEastAsia" w:cstheme="minorHAnsi"/>
          <w:b/>
          <w:sz w:val="32"/>
          <w:szCs w:val="32"/>
        </w:rPr>
      </w:pPr>
      <w:r>
        <w:rPr>
          <w:rFonts w:eastAsiaTheme="majorEastAsia" w:cstheme="minorHAnsi"/>
          <w:b/>
          <w:sz w:val="32"/>
          <w:szCs w:val="32"/>
        </w:rPr>
        <w:t>(</w:t>
      </w:r>
      <w:r w:rsidR="00EA36A2">
        <w:rPr>
          <w:rFonts w:eastAsiaTheme="majorEastAsia" w:cstheme="minorHAnsi"/>
          <w:b/>
          <w:sz w:val="32"/>
          <w:szCs w:val="32"/>
        </w:rPr>
        <w:t>1925</w:t>
      </w:r>
      <w:r>
        <w:rPr>
          <w:rFonts w:eastAsiaTheme="majorEastAsia" w:cstheme="minorHAnsi"/>
          <w:b/>
          <w:sz w:val="32"/>
          <w:szCs w:val="32"/>
        </w:rPr>
        <w:t>)</w:t>
      </w:r>
    </w:p>
    <w:p w:rsidR="00EA36A2" w:rsidRPr="00EA36A2" w:rsidRDefault="00EA36A2" w:rsidP="00EC79D1">
      <w:pPr>
        <w:spacing w:line="252" w:lineRule="auto"/>
        <w:jc w:val="both"/>
        <w:rPr>
          <w:rFonts w:eastAsiaTheme="majorEastAsia" w:cstheme="minorHAnsi"/>
          <w:color w:val="1F497D" w:themeColor="text2"/>
          <w:sz w:val="28"/>
          <w:szCs w:val="28"/>
        </w:rPr>
      </w:pPr>
      <w:r w:rsidRPr="00EA36A2">
        <w:rPr>
          <w:rFonts w:eastAsiaTheme="majorEastAsia" w:cstheme="minorHAnsi"/>
          <w:color w:val="1F497D" w:themeColor="text2"/>
          <w:sz w:val="28"/>
          <w:szCs w:val="28"/>
        </w:rPr>
        <w:t xml:space="preserve">Román Velký </w:t>
      </w:r>
      <w:proofErr w:type="spellStart"/>
      <w:r w:rsidRPr="00EA36A2">
        <w:rPr>
          <w:rFonts w:eastAsiaTheme="majorEastAsia" w:cstheme="minorHAnsi"/>
          <w:color w:val="1F497D" w:themeColor="text2"/>
          <w:sz w:val="28"/>
          <w:szCs w:val="28"/>
        </w:rPr>
        <w:t>Gatsby</w:t>
      </w:r>
      <w:proofErr w:type="spellEnd"/>
      <w:r w:rsidRPr="00EA36A2">
        <w:rPr>
          <w:rFonts w:eastAsiaTheme="majorEastAsia" w:cstheme="minorHAnsi"/>
          <w:color w:val="1F497D" w:themeColor="text2"/>
          <w:sz w:val="28"/>
          <w:szCs w:val="28"/>
        </w:rPr>
        <w:t xml:space="preserve"> zobrazuje život</w:t>
      </w:r>
      <w:r>
        <w:rPr>
          <w:rFonts w:eastAsiaTheme="majorEastAsia" w:cstheme="minorHAnsi"/>
          <w:color w:val="1F497D" w:themeColor="text2"/>
          <w:sz w:val="28"/>
          <w:szCs w:val="28"/>
        </w:rPr>
        <w:t xml:space="preserve"> newyorské smetánky v období „zlatých dvacátých let“. Je příběhem nešťastné lásky zbohatlíka </w:t>
      </w:r>
      <w:proofErr w:type="spellStart"/>
      <w:r>
        <w:rPr>
          <w:rFonts w:eastAsiaTheme="majorEastAsia" w:cstheme="minorHAnsi"/>
          <w:color w:val="1F497D" w:themeColor="text2"/>
          <w:sz w:val="28"/>
          <w:szCs w:val="28"/>
        </w:rPr>
        <w:t>Gatsbyho</w:t>
      </w:r>
      <w:proofErr w:type="spellEnd"/>
      <w:r>
        <w:rPr>
          <w:rFonts w:eastAsiaTheme="majorEastAsia" w:cstheme="minorHAnsi"/>
          <w:color w:val="1F497D" w:themeColor="text2"/>
          <w:sz w:val="28"/>
          <w:szCs w:val="28"/>
        </w:rPr>
        <w:t xml:space="preserve"> k rozmazlené a egocentrické Daisy, který vypráví jeho soused a dívčin příbuzný Nick </w:t>
      </w:r>
      <w:proofErr w:type="spellStart"/>
      <w:r>
        <w:rPr>
          <w:rFonts w:eastAsiaTheme="majorEastAsia" w:cstheme="minorHAnsi"/>
          <w:color w:val="1F497D" w:themeColor="text2"/>
          <w:sz w:val="28"/>
          <w:szCs w:val="28"/>
        </w:rPr>
        <w:t>Carraway</w:t>
      </w:r>
      <w:proofErr w:type="spellEnd"/>
      <w:r>
        <w:rPr>
          <w:rFonts w:eastAsiaTheme="majorEastAsia" w:cstheme="minorHAnsi"/>
          <w:color w:val="1F497D" w:themeColor="text2"/>
          <w:sz w:val="28"/>
          <w:szCs w:val="28"/>
        </w:rPr>
        <w:t xml:space="preserve">. </w:t>
      </w:r>
    </w:p>
    <w:p w:rsidR="00777E67" w:rsidRDefault="00C90A3E" w:rsidP="00777E67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C90A3E">
        <w:rPr>
          <w:rFonts w:cstheme="minorHAnsi"/>
          <w:color w:val="000000"/>
          <w:sz w:val="28"/>
          <w:szCs w:val="28"/>
        </w:rPr>
        <w:t xml:space="preserve">Ani na okamžik neodvrátil zrak od Daisy a myslím, že všechno v domě nově oceňoval podle toho, jakou reakci to vyvolalo v jejích milovaných očích. Někdy se také na své vlastnictví podíval upřeným a omámeným pohledem, jako kdyby se v její tělesné a ohromující přítomnosti všechno stávalo neskutečným. Jednou málem </w:t>
      </w:r>
      <w:proofErr w:type="gramStart"/>
      <w:r w:rsidRPr="00C90A3E">
        <w:rPr>
          <w:rFonts w:cstheme="minorHAnsi"/>
          <w:color w:val="000000"/>
          <w:sz w:val="28"/>
          <w:szCs w:val="28"/>
        </w:rPr>
        <w:t>spadl</w:t>
      </w:r>
      <w:proofErr w:type="gramEnd"/>
      <w:r w:rsidRPr="00C90A3E">
        <w:rPr>
          <w:rFonts w:cstheme="minorHAnsi"/>
          <w:color w:val="000000"/>
          <w:sz w:val="28"/>
          <w:szCs w:val="28"/>
        </w:rPr>
        <w:t xml:space="preserve"> ze schodů.</w:t>
      </w:r>
      <w:r w:rsidRPr="00C90A3E">
        <w:rPr>
          <w:rFonts w:cstheme="minorHAnsi"/>
          <w:color w:val="000000"/>
          <w:sz w:val="28"/>
          <w:szCs w:val="28"/>
        </w:rPr>
        <w:br/>
        <w:t xml:space="preserve">Jeho ložnice </w:t>
      </w:r>
      <w:proofErr w:type="gramStart"/>
      <w:r w:rsidRPr="00C90A3E">
        <w:rPr>
          <w:rFonts w:cstheme="minorHAnsi"/>
          <w:color w:val="000000"/>
          <w:sz w:val="28"/>
          <w:szCs w:val="28"/>
        </w:rPr>
        <w:t>byla</w:t>
      </w:r>
      <w:proofErr w:type="gramEnd"/>
      <w:r w:rsidRPr="00C90A3E">
        <w:rPr>
          <w:rFonts w:cstheme="minorHAnsi"/>
          <w:color w:val="000000"/>
          <w:sz w:val="28"/>
          <w:szCs w:val="28"/>
        </w:rPr>
        <w:t xml:space="preserve"> nejjednodušší pokoj ze všech - kromě toaletního stolku, který zdobila souprava z čistého matného zlata. Daisy vzala s potěšením kartáč a uhladila si vlasy, načež si </w:t>
      </w:r>
      <w:proofErr w:type="spellStart"/>
      <w:r w:rsidRPr="00C90A3E">
        <w:rPr>
          <w:rFonts w:cstheme="minorHAnsi"/>
          <w:color w:val="000000"/>
          <w:sz w:val="28"/>
          <w:szCs w:val="28"/>
        </w:rPr>
        <w:t>Gatsby</w:t>
      </w:r>
      <w:proofErr w:type="spellEnd"/>
      <w:r w:rsidRPr="00C90A3E">
        <w:rPr>
          <w:rFonts w:cstheme="minorHAnsi"/>
          <w:color w:val="000000"/>
          <w:sz w:val="28"/>
          <w:szCs w:val="28"/>
        </w:rPr>
        <w:t xml:space="preserve"> sedl, zastínil si oči a</w:t>
      </w:r>
      <w:r w:rsidRPr="00777E67">
        <w:rPr>
          <w:rFonts w:cstheme="minorHAnsi"/>
          <w:sz w:val="28"/>
          <w:szCs w:val="28"/>
        </w:rPr>
        <w:t xml:space="preserve"> </w:t>
      </w:r>
      <w:hyperlink r:id="rId40" w:history="1">
        <w:r w:rsidRPr="00777E67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začal</w:t>
        </w:r>
      </w:hyperlink>
      <w:r w:rsidRPr="00C90A3E">
        <w:rPr>
          <w:rFonts w:cstheme="minorHAnsi"/>
          <w:color w:val="000000"/>
          <w:sz w:val="28"/>
          <w:szCs w:val="28"/>
        </w:rPr>
        <w:t xml:space="preserve"> se smát. "Je to tak hrozně komické, kamaráde," řekl rozjařeně. "Nemohu - když se pokusím -"</w:t>
      </w:r>
      <w:r w:rsidRPr="00C90A3E">
        <w:rPr>
          <w:rFonts w:cstheme="minorHAnsi"/>
          <w:color w:val="000000"/>
          <w:sz w:val="28"/>
          <w:szCs w:val="28"/>
        </w:rPr>
        <w:br/>
        <w:t xml:space="preserve">Zřejmě prošel dvěma stadii a dostával se do třetího. Po rozpacích a po bezmyšlenkovité radosti naplnila ho její přítomnost údivem. Ta představa ho tak dlouho naplňovala, snil o ní neustále až do poslední chvilky, čekal takřka se </w:t>
      </w:r>
      <w:r w:rsidRPr="00C90A3E">
        <w:rPr>
          <w:rFonts w:cstheme="minorHAnsi"/>
          <w:color w:val="000000"/>
          <w:sz w:val="28"/>
          <w:szCs w:val="28"/>
        </w:rPr>
        <w:lastRenderedPageBreak/>
        <w:t>zaťatými zuby v nepředstavitelném vypětí náruživosti. Nyní, když došlo k reakci, docházel mu dech jako přetaženým hodinám.</w:t>
      </w:r>
    </w:p>
    <w:p w:rsidR="00777E67" w:rsidRDefault="00777E67" w:rsidP="00777E67">
      <w:pPr>
        <w:shd w:val="clear" w:color="auto" w:fill="FFFFFF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(…)</w:t>
      </w:r>
      <w:r w:rsidR="00C90A3E">
        <w:rPr>
          <w:color w:val="000000"/>
        </w:rPr>
        <w:br/>
      </w:r>
      <w:r w:rsidR="00C90A3E">
        <w:rPr>
          <w:color w:val="000000"/>
        </w:rPr>
        <w:br/>
      </w:r>
      <w:r w:rsidRPr="00777E67">
        <w:rPr>
          <w:rFonts w:cstheme="minorHAnsi"/>
          <w:color w:val="000000"/>
          <w:sz w:val="28"/>
          <w:szCs w:val="28"/>
        </w:rPr>
        <w:t xml:space="preserve">Po prohlídce domu jsme se měli podívat na pozemek, na bazén, na kluzák a na svatojánské květiny - ale za </w:t>
      </w:r>
      <w:proofErr w:type="spellStart"/>
      <w:r w:rsidRPr="00777E67">
        <w:rPr>
          <w:rFonts w:cstheme="minorHAnsi"/>
          <w:color w:val="000000"/>
          <w:sz w:val="28"/>
          <w:szCs w:val="28"/>
        </w:rPr>
        <w:t>Gatsbyho</w:t>
      </w:r>
      <w:proofErr w:type="spellEnd"/>
      <w:r w:rsidRPr="00777E67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777E67">
        <w:rPr>
          <w:rFonts w:cstheme="minorHAnsi"/>
          <w:color w:val="000000"/>
          <w:sz w:val="28"/>
          <w:szCs w:val="28"/>
        </w:rPr>
        <w:t>okny</w:t>
      </w:r>
      <w:proofErr w:type="gramEnd"/>
      <w:r w:rsidRPr="00777E67">
        <w:rPr>
          <w:rFonts w:cstheme="minorHAnsi"/>
          <w:color w:val="000000"/>
          <w:sz w:val="28"/>
          <w:szCs w:val="28"/>
        </w:rPr>
        <w:t xml:space="preserve"> se dalo zase do deště, a tak jsme stáli vedle sebe a dívali se na zbrázděnou hladinu Průlivu.</w:t>
      </w:r>
      <w:r w:rsidRPr="00777E67">
        <w:rPr>
          <w:rFonts w:cstheme="minorHAnsi"/>
          <w:color w:val="000000"/>
          <w:sz w:val="28"/>
          <w:szCs w:val="28"/>
        </w:rPr>
        <w:br/>
        <w:t xml:space="preserve">"Kdyby nebyla mlha, mohli bychom na druhé straně Průlivu vidět tvůj dům," řekl </w:t>
      </w:r>
      <w:proofErr w:type="spellStart"/>
      <w:r w:rsidRPr="00777E67">
        <w:rPr>
          <w:rFonts w:cstheme="minorHAnsi"/>
          <w:color w:val="000000"/>
          <w:sz w:val="28"/>
          <w:szCs w:val="28"/>
        </w:rPr>
        <w:t>Gatsby</w:t>
      </w:r>
      <w:proofErr w:type="spellEnd"/>
      <w:r w:rsidRPr="00777E67">
        <w:rPr>
          <w:rFonts w:cstheme="minorHAnsi"/>
          <w:color w:val="000000"/>
          <w:sz w:val="28"/>
          <w:szCs w:val="28"/>
        </w:rPr>
        <w:t>. "Na konci vaší loděnice hoří vždycky celou noc zelené světlo."</w:t>
      </w:r>
      <w:r w:rsidRPr="00777E67">
        <w:rPr>
          <w:rFonts w:cstheme="minorHAnsi"/>
          <w:color w:val="000000"/>
          <w:sz w:val="28"/>
          <w:szCs w:val="28"/>
        </w:rPr>
        <w:br/>
        <w:t>Najednou se Daisy do něho zavěsila, ale zdálo se, že on se v myšlenkách hrouží do toho, co právě řekl. Snad ho napadlo, že obrovský význam toho světla už navždy zmizel. Ve srovnání s velkou vzdáleností, která ho dříve dělila od Daisy, se zdálo, že je jí velmi nablízku, skoro jako by se jí dotýkal. Zdálo se, že je tak těsně u ní jako hvězda u měsíce. Bylo to už zase jen zelené světlo na loděnici. Počet jeho kouzelných předmětů se o jeden zmenšil.</w:t>
      </w:r>
    </w:p>
    <w:p w:rsidR="00777E67" w:rsidRDefault="00777E67" w:rsidP="00777E67">
      <w:pPr>
        <w:shd w:val="clear" w:color="auto" w:fill="FFFFFF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(…)</w:t>
      </w:r>
    </w:p>
    <w:p w:rsidR="00EC79D1" w:rsidRPr="00777E67" w:rsidRDefault="00777E67" w:rsidP="00777E67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777E67">
        <w:rPr>
          <w:rFonts w:cstheme="minorHAnsi"/>
          <w:color w:val="000000"/>
          <w:sz w:val="28"/>
          <w:szCs w:val="28"/>
        </w:rPr>
        <w:t xml:space="preserve">Když jsem se šel rozloučit, viděl jsem, že se na </w:t>
      </w:r>
      <w:proofErr w:type="spellStart"/>
      <w:r w:rsidRPr="00777E67">
        <w:rPr>
          <w:rFonts w:cstheme="minorHAnsi"/>
          <w:color w:val="000000"/>
          <w:sz w:val="28"/>
          <w:szCs w:val="28"/>
        </w:rPr>
        <w:t>Gatsbyho</w:t>
      </w:r>
      <w:proofErr w:type="spellEnd"/>
      <w:r w:rsidRPr="00777E67">
        <w:rPr>
          <w:rFonts w:cstheme="minorHAnsi"/>
          <w:color w:val="000000"/>
          <w:sz w:val="28"/>
          <w:szCs w:val="28"/>
        </w:rPr>
        <w:t xml:space="preserve"> tváři zase objevil výraz zmatku, jako kdyby ho při myšlence na ráz nynějšího štěstí zachvátila jakási mlhavá pochybnost. Skoro pět let! I toho odpoledne musely být okamžiky, kdy se Daisy nedokázala vyrovnat jeho snové představě - ne vlastní vinou, ale pro obrovskou životnost jeho iluzí. Bylo to nad její síly, nad jakékoliv síly. Vrhl se do věci s vášní tvůrce, něco k ní neustále přidával, okrašloval ji každým pestrým pírkem, které k němu vánek donesl. Nic nemůže být tak ohnivé a tak svěží jako to, co člověk dokáže nahromadit v příšeří svého srdce.</w:t>
      </w:r>
      <w:r w:rsidRPr="00777E67">
        <w:rPr>
          <w:rFonts w:cstheme="minorHAnsi"/>
          <w:color w:val="000000"/>
          <w:sz w:val="28"/>
          <w:szCs w:val="28"/>
        </w:rPr>
        <w:br/>
      </w:r>
      <w:r w:rsidRPr="00777E67">
        <w:rPr>
          <w:rFonts w:cstheme="minorHAnsi"/>
          <w:color w:val="000000"/>
          <w:sz w:val="28"/>
          <w:szCs w:val="28"/>
        </w:rPr>
        <w:br/>
      </w:r>
      <w:r w:rsidRPr="00777E67">
        <w:rPr>
          <w:rFonts w:cstheme="minorHAnsi"/>
          <w:color w:val="000000"/>
          <w:sz w:val="28"/>
          <w:szCs w:val="28"/>
        </w:rPr>
        <w:br/>
      </w:r>
      <w:r w:rsidR="00EC79D1" w:rsidRPr="00EC79D1">
        <w:rPr>
          <w:rFonts w:eastAsiaTheme="majorEastAsia" w:cstheme="minorHAnsi"/>
          <w:b/>
          <w:sz w:val="32"/>
          <w:highlight w:val="red"/>
        </w:rPr>
        <w:t>Úkoly pro práci s textem:</w:t>
      </w:r>
    </w:p>
    <w:p w:rsidR="00EC79D1" w:rsidRDefault="00EC79D1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 w:rsidRPr="00EC79D1">
        <w:rPr>
          <w:rFonts w:eastAsiaTheme="majorEastAsia" w:cstheme="minorHAnsi"/>
          <w:i/>
          <w:sz w:val="28"/>
          <w:szCs w:val="28"/>
        </w:rPr>
        <w:t>Charakterizujte hlavní postavu povíd</w:t>
      </w:r>
      <w:r w:rsidRPr="00777E67">
        <w:rPr>
          <w:rFonts w:eastAsiaTheme="majorEastAsia" w:cstheme="minorHAnsi"/>
          <w:i/>
          <w:sz w:val="28"/>
          <w:szCs w:val="28"/>
        </w:rPr>
        <w:t>ky.</w:t>
      </w:r>
    </w:p>
    <w:p w:rsidR="00EC79D1" w:rsidRPr="00EC79D1" w:rsidRDefault="00EC79D1" w:rsidP="00EC79D1">
      <w:pPr>
        <w:spacing w:line="252" w:lineRule="auto"/>
        <w:ind w:left="720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EC79D1" w:rsidRPr="00603A11" w:rsidRDefault="00EC79D1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 w:rsidRPr="00EC79D1">
        <w:rPr>
          <w:rFonts w:eastAsiaTheme="majorEastAsia" w:cstheme="minorHAnsi"/>
          <w:i/>
          <w:sz w:val="28"/>
          <w:szCs w:val="28"/>
        </w:rPr>
        <w:t>Zopakujte si pojem „ztracená generace“ a vysvětlete, jak souvisí s danou ukázkou.</w:t>
      </w:r>
    </w:p>
    <w:p w:rsidR="00EC79D1" w:rsidRDefault="00777E67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lastRenderedPageBreak/>
        <w:t xml:space="preserve">Jakými stadii ve vztahu k Daisy procházel </w:t>
      </w:r>
      <w:proofErr w:type="spellStart"/>
      <w:r>
        <w:rPr>
          <w:rFonts w:eastAsiaTheme="majorEastAsia" w:cstheme="minorHAnsi"/>
          <w:i/>
          <w:sz w:val="28"/>
          <w:szCs w:val="28"/>
        </w:rPr>
        <w:t>Gatsby</w:t>
      </w:r>
      <w:proofErr w:type="spellEnd"/>
      <w:r>
        <w:rPr>
          <w:rFonts w:eastAsiaTheme="majorEastAsia" w:cstheme="minorHAnsi"/>
          <w:i/>
          <w:sz w:val="28"/>
          <w:szCs w:val="28"/>
        </w:rPr>
        <w:t>?</w:t>
      </w:r>
    </w:p>
    <w:p w:rsidR="00EC79D1" w:rsidRPr="00EC79D1" w:rsidRDefault="00EC79D1" w:rsidP="00EC79D1">
      <w:pPr>
        <w:spacing w:line="252" w:lineRule="auto"/>
        <w:ind w:left="720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EC79D1" w:rsidRDefault="00777E67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Co symbolizovalo zelené světlo v loděnici v očích zamilovaného muže?</w:t>
      </w:r>
    </w:p>
    <w:p w:rsidR="00EC79D1" w:rsidRPr="00EC79D1" w:rsidRDefault="00EC79D1" w:rsidP="00EC79D1">
      <w:pPr>
        <w:spacing w:line="252" w:lineRule="auto"/>
        <w:ind w:left="720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EC79D1" w:rsidRDefault="00EA36A2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 xml:space="preserve">Myslíte si, že </w:t>
      </w:r>
      <w:proofErr w:type="spellStart"/>
      <w:r>
        <w:rPr>
          <w:rFonts w:eastAsiaTheme="majorEastAsia" w:cstheme="minorHAnsi"/>
          <w:i/>
          <w:sz w:val="28"/>
          <w:szCs w:val="28"/>
        </w:rPr>
        <w:t>Gatsby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miloval skutečnou Daisy, nebo spíše její idealizovaný obraz?</w:t>
      </w:r>
    </w:p>
    <w:p w:rsidR="00EC79D1" w:rsidRPr="00EC79D1" w:rsidRDefault="00EC79D1" w:rsidP="00EC79D1">
      <w:pPr>
        <w:spacing w:line="252" w:lineRule="auto"/>
        <w:ind w:left="720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EC79D1" w:rsidRDefault="00EA36A2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Jaký názor máte na hrdinu, který veškerý svůj život podřídí snaze získat milovanou ženu?</w:t>
      </w:r>
    </w:p>
    <w:p w:rsidR="00EA36A2" w:rsidRDefault="00EA36A2" w:rsidP="00EA36A2">
      <w:pPr>
        <w:spacing w:line="252" w:lineRule="auto"/>
        <w:ind w:left="720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EA36A2" w:rsidRDefault="00EA36A2" w:rsidP="00EC79D1">
      <w:pPr>
        <w:numPr>
          <w:ilvl w:val="0"/>
          <w:numId w:val="6"/>
        </w:num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 xml:space="preserve">Daisy imponovala </w:t>
      </w:r>
      <w:proofErr w:type="spellStart"/>
      <w:r>
        <w:rPr>
          <w:rFonts w:eastAsiaTheme="majorEastAsia" w:cstheme="minorHAnsi"/>
          <w:i/>
          <w:sz w:val="28"/>
          <w:szCs w:val="28"/>
        </w:rPr>
        <w:t>Gatsbymu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tím, že pocházela z vyšší společnosti než on. Zkuste pojmenovat příčiny, proč někoho může na druhém přitahovat jeho společenské postavení, majetek, úspěch.</w:t>
      </w:r>
    </w:p>
    <w:p w:rsidR="00CE2AFE" w:rsidRDefault="00CE2AFE" w:rsidP="00CE2AFE">
      <w:pPr>
        <w:spacing w:line="252" w:lineRule="auto"/>
        <w:contextualSpacing/>
        <w:jc w:val="both"/>
        <w:rPr>
          <w:rFonts w:eastAsiaTheme="majorEastAsia" w:cstheme="minorHAnsi"/>
          <w:i/>
          <w:sz w:val="28"/>
          <w:szCs w:val="28"/>
        </w:rPr>
      </w:pPr>
    </w:p>
    <w:p w:rsidR="00CE2AFE" w:rsidRDefault="00CE2AFE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32"/>
          <w:szCs w:val="32"/>
        </w:rPr>
      </w:pPr>
      <w:r w:rsidRPr="00CE2AFE">
        <w:rPr>
          <w:rFonts w:eastAsiaTheme="majorEastAsia" w:cstheme="minorHAnsi"/>
          <w:b/>
          <w:i/>
          <w:color w:val="FF0000"/>
          <w:sz w:val="32"/>
          <w:szCs w:val="32"/>
        </w:rPr>
        <w:t>Podívejte se na filmové zpracování knihy</w:t>
      </w:r>
      <w:r>
        <w:rPr>
          <w:rFonts w:eastAsiaTheme="majorEastAsia" w:cstheme="minorHAnsi"/>
          <w:b/>
          <w:i/>
          <w:color w:val="FF0000"/>
          <w:sz w:val="32"/>
          <w:szCs w:val="32"/>
        </w:rPr>
        <w:t>:</w:t>
      </w:r>
    </w:p>
    <w:p w:rsidR="00CE2AFE" w:rsidRDefault="00CE2AFE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32"/>
          <w:szCs w:val="32"/>
        </w:rPr>
      </w:pPr>
    </w:p>
    <w:p w:rsidR="00121F29" w:rsidRDefault="00D11A2D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  <w:hyperlink r:id="rId41" w:history="1">
        <w:r w:rsidR="00CE2AFE" w:rsidRPr="00401A00">
          <w:rPr>
            <w:rStyle w:val="Hypertextovodkaz"/>
            <w:rFonts w:eastAsiaTheme="majorEastAsia" w:cstheme="minorHAnsi"/>
            <w:b/>
            <w:i/>
            <w:sz w:val="28"/>
            <w:szCs w:val="28"/>
          </w:rPr>
          <w:t>http://www.youtube.com/watch?v=2C3IhurQ0w8</w:t>
        </w:r>
      </w:hyperlink>
    </w:p>
    <w:p w:rsidR="00401A00" w:rsidRDefault="00401A00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</w:p>
    <w:p w:rsidR="00401A00" w:rsidRDefault="00401A00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  <w:r>
        <w:rPr>
          <w:noProof/>
          <w:color w:val="2793E6"/>
          <w:lang w:eastAsia="cs-CZ"/>
        </w:rPr>
        <w:drawing>
          <wp:anchor distT="0" distB="0" distL="114300" distR="114300" simplePos="0" relativeHeight="251663360" behindDoc="1" locked="0" layoutInCell="1" allowOverlap="1" wp14:anchorId="40E4BD64" wp14:editId="22427E45">
            <wp:simplePos x="0" y="0"/>
            <wp:positionH relativeFrom="column">
              <wp:posOffset>2566670</wp:posOffset>
            </wp:positionH>
            <wp:positionV relativeFrom="paragraph">
              <wp:posOffset>230505</wp:posOffset>
            </wp:positionV>
            <wp:extent cx="2567940" cy="1995170"/>
            <wp:effectExtent l="0" t="0" r="0" b="0"/>
            <wp:wrapTight wrapText="bothSides">
              <wp:wrapPolygon edited="0">
                <wp:start x="0" y="0"/>
                <wp:lineTo x="0" y="21449"/>
                <wp:lineTo x="21472" y="21449"/>
                <wp:lineTo x="21472" y="0"/>
                <wp:lineTo x="0" y="0"/>
              </wp:wrapPolygon>
            </wp:wrapTight>
            <wp:docPr id="5" name="obrázek 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00" w:rsidRPr="00401A00" w:rsidRDefault="00401A00" w:rsidP="00401A00">
      <w:pPr>
        <w:spacing w:line="252" w:lineRule="auto"/>
        <w:jc w:val="both"/>
        <w:rPr>
          <w:rFonts w:eastAsiaTheme="majorEastAsia" w:cstheme="minorHAnsi"/>
          <w:b/>
          <w:i/>
          <w:color w:val="FF0000"/>
          <w:sz w:val="32"/>
          <w:szCs w:val="32"/>
        </w:rPr>
      </w:pPr>
      <w:r w:rsidRPr="00401A00">
        <w:rPr>
          <w:rFonts w:eastAsiaTheme="majorEastAsia" w:cstheme="minorHAnsi"/>
          <w:b/>
          <w:i/>
          <w:color w:val="FF0000"/>
          <w:sz w:val="32"/>
          <w:szCs w:val="32"/>
          <w:highlight w:val="black"/>
        </w:rPr>
        <w:t>Napište recenzi na film.</w:t>
      </w:r>
    </w:p>
    <w:p w:rsidR="00401A00" w:rsidRDefault="00401A00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</w:p>
    <w:p w:rsidR="00401A00" w:rsidRPr="00401A00" w:rsidRDefault="00401A00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28"/>
          <w:szCs w:val="28"/>
        </w:rPr>
      </w:pPr>
    </w:p>
    <w:p w:rsidR="00CE2AFE" w:rsidRDefault="00CE2AFE" w:rsidP="00401A00">
      <w:pPr>
        <w:spacing w:line="252" w:lineRule="auto"/>
        <w:contextualSpacing/>
        <w:jc w:val="right"/>
        <w:rPr>
          <w:rFonts w:eastAsiaTheme="majorEastAsia" w:cstheme="minorHAnsi"/>
          <w:b/>
          <w:i/>
          <w:color w:val="FF0000"/>
          <w:sz w:val="32"/>
          <w:szCs w:val="32"/>
        </w:rPr>
      </w:pPr>
    </w:p>
    <w:p w:rsidR="00CE2AFE" w:rsidRPr="00CE2AFE" w:rsidRDefault="00CE2AFE" w:rsidP="00CE2AFE">
      <w:pPr>
        <w:spacing w:line="252" w:lineRule="auto"/>
        <w:contextualSpacing/>
        <w:jc w:val="both"/>
        <w:rPr>
          <w:rFonts w:eastAsiaTheme="majorEastAsia" w:cstheme="minorHAnsi"/>
          <w:b/>
          <w:i/>
          <w:color w:val="FF0000"/>
          <w:sz w:val="32"/>
          <w:szCs w:val="32"/>
        </w:rPr>
      </w:pPr>
    </w:p>
    <w:p w:rsidR="00401A00" w:rsidRDefault="00401A00" w:rsidP="00CE2AFE">
      <w:pPr>
        <w:spacing w:line="252" w:lineRule="auto"/>
        <w:jc w:val="both"/>
        <w:rPr>
          <w:rFonts w:eastAsiaTheme="majorEastAsia" w:cstheme="minorHAnsi"/>
          <w:b/>
          <w:color w:val="FF0000"/>
          <w:sz w:val="32"/>
          <w:szCs w:val="32"/>
          <w:highlight w:val="yellow"/>
        </w:rPr>
      </w:pPr>
    </w:p>
    <w:p w:rsidR="00401A00" w:rsidRDefault="00401A00" w:rsidP="00CE2AFE">
      <w:pPr>
        <w:spacing w:line="252" w:lineRule="auto"/>
        <w:jc w:val="both"/>
        <w:rPr>
          <w:rFonts w:eastAsiaTheme="majorEastAsia" w:cstheme="minorHAnsi"/>
          <w:b/>
          <w:color w:val="FF0000"/>
          <w:sz w:val="32"/>
          <w:szCs w:val="32"/>
          <w:highlight w:val="yellow"/>
        </w:rPr>
      </w:pPr>
    </w:p>
    <w:p w:rsidR="00401A00" w:rsidRDefault="00401A00" w:rsidP="00CE2AFE">
      <w:pPr>
        <w:spacing w:line="252" w:lineRule="auto"/>
        <w:jc w:val="both"/>
        <w:rPr>
          <w:rFonts w:eastAsiaTheme="majorEastAsia" w:cstheme="minorHAnsi"/>
          <w:b/>
          <w:color w:val="FF0000"/>
          <w:sz w:val="32"/>
          <w:szCs w:val="32"/>
          <w:highlight w:val="yellow"/>
        </w:rPr>
      </w:pPr>
    </w:p>
    <w:p w:rsidR="00603A11" w:rsidRPr="00603A11" w:rsidRDefault="00603A11" w:rsidP="00CE2AFE">
      <w:pPr>
        <w:spacing w:line="252" w:lineRule="auto"/>
        <w:jc w:val="both"/>
        <w:rPr>
          <w:rFonts w:eastAsiaTheme="majorEastAsia" w:cstheme="minorHAnsi"/>
          <w:b/>
          <w:color w:val="FF0000"/>
          <w:sz w:val="32"/>
          <w:szCs w:val="32"/>
          <w:highlight w:val="yellow"/>
        </w:rPr>
      </w:pPr>
      <w:r w:rsidRPr="00603A11">
        <w:rPr>
          <w:rFonts w:eastAsiaTheme="majorEastAsia" w:cstheme="minorHAnsi"/>
          <w:b/>
          <w:color w:val="FF0000"/>
          <w:sz w:val="32"/>
          <w:szCs w:val="32"/>
          <w:highlight w:val="yellow"/>
        </w:rPr>
        <w:t>Víte, že…</w:t>
      </w:r>
    </w:p>
    <w:p w:rsidR="00603A11" w:rsidRPr="00401A00" w:rsidRDefault="00603A11" w:rsidP="00CE2AFE">
      <w:pPr>
        <w:spacing w:line="252" w:lineRule="auto"/>
        <w:jc w:val="both"/>
        <w:rPr>
          <w:rFonts w:eastAsiaTheme="majorEastAsia" w:cstheme="minorHAnsi"/>
          <w:b/>
          <w:sz w:val="28"/>
          <w:szCs w:val="28"/>
          <w:highlight w:val="lightGray"/>
        </w:rPr>
      </w:pPr>
      <w:r w:rsidRPr="00401A00">
        <w:rPr>
          <w:rFonts w:eastAsiaTheme="majorEastAsia" w:cstheme="minorHAnsi"/>
          <w:b/>
          <w:sz w:val="28"/>
          <w:szCs w:val="28"/>
          <w:highlight w:val="lightGray"/>
        </w:rPr>
        <w:t xml:space="preserve">Ve filmu Velký </w:t>
      </w:r>
      <w:proofErr w:type="spellStart"/>
      <w:r w:rsidRPr="00401A00">
        <w:rPr>
          <w:rFonts w:eastAsiaTheme="majorEastAsia" w:cstheme="minorHAnsi"/>
          <w:b/>
          <w:sz w:val="28"/>
          <w:szCs w:val="28"/>
          <w:highlight w:val="lightGray"/>
        </w:rPr>
        <w:t>Gatsby</w:t>
      </w:r>
      <w:proofErr w:type="spellEnd"/>
      <w:r w:rsidRPr="00401A00">
        <w:rPr>
          <w:rFonts w:eastAsiaTheme="majorEastAsia" w:cstheme="minorHAnsi"/>
          <w:b/>
          <w:sz w:val="28"/>
          <w:szCs w:val="28"/>
          <w:highlight w:val="lightGray"/>
        </w:rPr>
        <w:t xml:space="preserve"> (1974) režiséra Jacka </w:t>
      </w:r>
      <w:proofErr w:type="spellStart"/>
      <w:r w:rsidRPr="00401A00">
        <w:rPr>
          <w:rFonts w:eastAsiaTheme="majorEastAsia" w:cstheme="minorHAnsi"/>
          <w:b/>
          <w:sz w:val="28"/>
          <w:szCs w:val="28"/>
          <w:highlight w:val="lightGray"/>
        </w:rPr>
        <w:t>Claytona</w:t>
      </w:r>
      <w:proofErr w:type="spellEnd"/>
      <w:r w:rsidRPr="00401A00">
        <w:rPr>
          <w:rFonts w:eastAsiaTheme="majorEastAsia" w:cstheme="minorHAnsi"/>
          <w:b/>
          <w:sz w:val="28"/>
          <w:szCs w:val="28"/>
          <w:highlight w:val="lightGray"/>
        </w:rPr>
        <w:t xml:space="preserve"> ztvárnili ústřední dvojici </w:t>
      </w:r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 xml:space="preserve">Robert </w:t>
      </w:r>
      <w:proofErr w:type="spellStart"/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>Redford</w:t>
      </w:r>
      <w:proofErr w:type="spellEnd"/>
      <w:r w:rsidRPr="00401A00">
        <w:rPr>
          <w:rFonts w:eastAsiaTheme="majorEastAsia" w:cstheme="minorHAnsi"/>
          <w:b/>
          <w:sz w:val="28"/>
          <w:szCs w:val="28"/>
          <w:highlight w:val="lightGray"/>
        </w:rPr>
        <w:t xml:space="preserve"> a </w:t>
      </w:r>
      <w:proofErr w:type="spellStart"/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>Mia</w:t>
      </w:r>
      <w:proofErr w:type="spellEnd"/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 xml:space="preserve"> </w:t>
      </w:r>
      <w:proofErr w:type="spellStart"/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>Fafforová</w:t>
      </w:r>
      <w:proofErr w:type="spellEnd"/>
      <w:r w:rsidRPr="00401A00">
        <w:rPr>
          <w:rFonts w:eastAsiaTheme="majorEastAsia" w:cstheme="minorHAnsi"/>
          <w:b/>
          <w:color w:val="FF0000"/>
          <w:sz w:val="28"/>
          <w:szCs w:val="28"/>
          <w:highlight w:val="lightGray"/>
        </w:rPr>
        <w:t>.</w:t>
      </w:r>
    </w:p>
    <w:p w:rsidR="00603A11" w:rsidRDefault="00603A11" w:rsidP="00CE2AFE">
      <w:pPr>
        <w:spacing w:line="252" w:lineRule="auto"/>
        <w:jc w:val="both"/>
        <w:rPr>
          <w:rFonts w:eastAsiaTheme="majorEastAsia" w:cstheme="minorHAnsi"/>
          <w:b/>
          <w:sz w:val="32"/>
          <w:szCs w:val="32"/>
          <w:highlight w:val="yellow"/>
        </w:rPr>
      </w:pPr>
    </w:p>
    <w:p w:rsidR="00CE2AFE" w:rsidRDefault="00CE2AFE" w:rsidP="00CE2AFE">
      <w:pPr>
        <w:spacing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E57F56">
        <w:rPr>
          <w:rFonts w:eastAsiaTheme="majorEastAsia" w:cstheme="minorHAnsi"/>
          <w:b/>
          <w:sz w:val="32"/>
          <w:szCs w:val="32"/>
          <w:highlight w:val="yellow"/>
        </w:rPr>
        <w:lastRenderedPageBreak/>
        <w:t>TA POSLEDNÍ KRÁSKA JIHU</w:t>
      </w:r>
      <w:r w:rsidR="00EC7262" w:rsidRPr="00EC7262">
        <w:rPr>
          <w:noProof/>
          <w:lang w:eastAsia="cs-CZ"/>
        </w:rPr>
        <w:t xml:space="preserve"> </w:t>
      </w:r>
      <w:r w:rsidR="00EC7262">
        <w:rPr>
          <w:noProof/>
          <w:lang w:eastAsia="cs-CZ"/>
        </w:rPr>
        <w:drawing>
          <wp:inline distT="0" distB="0" distL="0" distR="0" wp14:anchorId="66A3EA9F" wp14:editId="2AD22CD5">
            <wp:extent cx="2289976" cy="3140765"/>
            <wp:effectExtent l="0" t="0" r="0" b="0"/>
            <wp:docPr id="9" name="fancybox-img" descr="Povídky jazzového vě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Povídky jazzového věku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82" cy="31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FE" w:rsidRDefault="00CE2AFE" w:rsidP="00CE2AFE">
      <w:pPr>
        <w:spacing w:line="252" w:lineRule="auto"/>
        <w:jc w:val="both"/>
        <w:rPr>
          <w:rFonts w:eastAsiaTheme="majorEastAsia" w:cstheme="minorHAnsi"/>
          <w:sz w:val="32"/>
          <w:szCs w:val="32"/>
        </w:rPr>
      </w:pPr>
      <w:r>
        <w:rPr>
          <w:rFonts w:eastAsiaTheme="majorEastAsia" w:cstheme="minorHAnsi"/>
          <w:sz w:val="32"/>
          <w:szCs w:val="32"/>
        </w:rPr>
        <w:t>(1926)</w:t>
      </w:r>
    </w:p>
    <w:p w:rsidR="00EC7262" w:rsidRPr="00603A11" w:rsidRDefault="00EC7262" w:rsidP="00EC7262">
      <w:pPr>
        <w:spacing w:line="252" w:lineRule="auto"/>
        <w:jc w:val="both"/>
        <w:rPr>
          <w:rFonts w:eastAsiaTheme="majorEastAsia" w:cstheme="minorHAnsi"/>
          <w:color w:val="1F497D" w:themeColor="text2"/>
          <w:sz w:val="28"/>
          <w:szCs w:val="28"/>
        </w:rPr>
      </w:pPr>
      <w:r w:rsidRPr="00603A11">
        <w:rPr>
          <w:rFonts w:eastAsiaTheme="majorEastAsia" w:cstheme="minorHAnsi"/>
          <w:color w:val="1F497D" w:themeColor="text2"/>
          <w:sz w:val="28"/>
          <w:szCs w:val="28"/>
        </w:rPr>
        <w:t xml:space="preserve">Vedle románů napsal Fitzgerald i více než půl druhé stovky </w:t>
      </w:r>
      <w:r w:rsidRPr="003973AE">
        <w:rPr>
          <w:rFonts w:eastAsiaTheme="majorEastAsia" w:cstheme="minorHAnsi"/>
          <w:b/>
          <w:sz w:val="32"/>
          <w:szCs w:val="32"/>
        </w:rPr>
        <w:t>povídek.</w:t>
      </w:r>
      <w:r>
        <w:rPr>
          <w:rFonts w:eastAsiaTheme="majorEastAsia" w:cstheme="minorHAnsi"/>
          <w:color w:val="1F497D" w:themeColor="text2"/>
          <w:sz w:val="28"/>
          <w:szCs w:val="28"/>
        </w:rPr>
        <w:t xml:space="preserve"> U nás vyšly například</w:t>
      </w:r>
      <w:r w:rsidR="003973AE">
        <w:rPr>
          <w:rFonts w:eastAsiaTheme="majorEastAsia" w:cstheme="minorHAnsi"/>
          <w:color w:val="1F497D" w:themeColor="text2"/>
          <w:sz w:val="28"/>
          <w:szCs w:val="28"/>
        </w:rPr>
        <w:t xml:space="preserve"> </w:t>
      </w:r>
      <w:r>
        <w:rPr>
          <w:rFonts w:eastAsiaTheme="majorEastAsia" w:cstheme="minorHAnsi"/>
          <w:color w:val="1F497D" w:themeColor="text2"/>
          <w:sz w:val="28"/>
          <w:szCs w:val="28"/>
        </w:rPr>
        <w:t xml:space="preserve">v </w:t>
      </w:r>
      <w:proofErr w:type="spellStart"/>
      <w:r>
        <w:rPr>
          <w:rFonts w:eastAsiaTheme="majorEastAsia" w:cstheme="minorHAnsi"/>
          <w:color w:val="1F497D" w:themeColor="text2"/>
          <w:sz w:val="28"/>
          <w:szCs w:val="28"/>
        </w:rPr>
        <w:t>v</w:t>
      </w:r>
      <w:proofErr w:type="spellEnd"/>
      <w:r>
        <w:rPr>
          <w:rFonts w:eastAsiaTheme="majorEastAsia" w:cstheme="minorHAnsi"/>
          <w:color w:val="1F497D" w:themeColor="text2"/>
          <w:sz w:val="28"/>
          <w:szCs w:val="28"/>
        </w:rPr>
        <w:t xml:space="preserve"> těchto knihách: </w:t>
      </w:r>
      <w:r w:rsidRPr="00121F29">
        <w:rPr>
          <w:rFonts w:eastAsiaTheme="majorEastAsia" w:cstheme="minorHAnsi"/>
          <w:sz w:val="28"/>
          <w:szCs w:val="28"/>
          <w:highlight w:val="yellow"/>
        </w:rPr>
        <w:t xml:space="preserve">Diamant velký jako </w:t>
      </w:r>
      <w:proofErr w:type="spellStart"/>
      <w:r w:rsidRPr="00121F29">
        <w:rPr>
          <w:rFonts w:eastAsiaTheme="majorEastAsia" w:cstheme="minorHAnsi"/>
          <w:sz w:val="28"/>
          <w:szCs w:val="28"/>
          <w:highlight w:val="yellow"/>
        </w:rPr>
        <w:t>Ritz</w:t>
      </w:r>
      <w:proofErr w:type="spellEnd"/>
      <w:r w:rsidRPr="00121F29">
        <w:rPr>
          <w:rFonts w:eastAsiaTheme="majorEastAsia" w:cstheme="minorHAnsi"/>
          <w:color w:val="1F497D" w:themeColor="text2"/>
          <w:sz w:val="28"/>
          <w:szCs w:val="28"/>
          <w:highlight w:val="yellow"/>
        </w:rPr>
        <w:t xml:space="preserve">, </w:t>
      </w:r>
      <w:r w:rsidRPr="00121F29">
        <w:rPr>
          <w:rFonts w:eastAsiaTheme="majorEastAsia" w:cstheme="minorHAnsi"/>
          <w:sz w:val="28"/>
          <w:szCs w:val="28"/>
          <w:highlight w:val="yellow"/>
        </w:rPr>
        <w:t xml:space="preserve">Velký </w:t>
      </w:r>
      <w:proofErr w:type="spellStart"/>
      <w:r w:rsidRPr="00121F29">
        <w:rPr>
          <w:rFonts w:eastAsiaTheme="majorEastAsia" w:cstheme="minorHAnsi"/>
          <w:sz w:val="28"/>
          <w:szCs w:val="28"/>
          <w:highlight w:val="yellow"/>
        </w:rPr>
        <w:t>Gatsby</w:t>
      </w:r>
      <w:proofErr w:type="spellEnd"/>
      <w:r w:rsidRPr="00121F29">
        <w:rPr>
          <w:rFonts w:eastAsiaTheme="majorEastAsia" w:cstheme="minorHAnsi"/>
          <w:sz w:val="28"/>
          <w:szCs w:val="28"/>
          <w:highlight w:val="yellow"/>
        </w:rPr>
        <w:t xml:space="preserve"> a jiné povídky jazzového věku, Takový pěkný pár</w:t>
      </w:r>
      <w:r w:rsidRPr="00121F29">
        <w:rPr>
          <w:rFonts w:eastAsiaTheme="majorEastAsia" w:cstheme="minorHAnsi"/>
          <w:sz w:val="28"/>
          <w:szCs w:val="28"/>
        </w:rPr>
        <w:t>.</w:t>
      </w:r>
      <w:r>
        <w:rPr>
          <w:rFonts w:eastAsiaTheme="majorEastAsia" w:cstheme="minorHAnsi"/>
          <w:color w:val="1F497D" w:themeColor="text2"/>
          <w:sz w:val="28"/>
          <w:szCs w:val="28"/>
        </w:rPr>
        <w:t xml:space="preserve"> Z tohoto třetího souboru je i ukázka v učebnici na s. 89. </w:t>
      </w:r>
      <w:r w:rsidRPr="003973AE">
        <w:rPr>
          <w:rFonts w:eastAsiaTheme="majorEastAsia" w:cstheme="minorHAnsi"/>
          <w:i/>
          <w:color w:val="FF0000"/>
          <w:sz w:val="28"/>
          <w:szCs w:val="28"/>
        </w:rPr>
        <w:t>Přečtěte si ukázku a odpovězte na otázky.</w:t>
      </w:r>
    </w:p>
    <w:p w:rsidR="00EC79D1" w:rsidRPr="00EC79D1" w:rsidRDefault="00EC79D1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</w:p>
    <w:p w:rsidR="00EC79D1" w:rsidRPr="00EC79D1" w:rsidRDefault="00EC79D1" w:rsidP="00EC79D1">
      <w:pPr>
        <w:spacing w:before="240" w:line="252" w:lineRule="auto"/>
        <w:jc w:val="both"/>
        <w:rPr>
          <w:rFonts w:eastAsiaTheme="majorEastAsia" w:cstheme="minorHAnsi"/>
          <w:b/>
          <w:sz w:val="24"/>
        </w:rPr>
      </w:pPr>
      <w:r w:rsidRPr="00EC79D1">
        <w:rPr>
          <w:rFonts w:eastAsiaTheme="majorEastAsia" w:cstheme="minorHAnsi"/>
          <w:b/>
          <w:sz w:val="32"/>
          <w:highlight w:val="red"/>
        </w:rPr>
        <w:t>Úkoly pro práci s textem:</w:t>
      </w:r>
    </w:p>
    <w:p w:rsidR="00EC79D1" w:rsidRPr="00EC79D1" w:rsidRDefault="00EC7262" w:rsidP="00EC7262">
      <w:pPr>
        <w:spacing w:before="240" w:line="252" w:lineRule="auto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</w:r>
      <w:r w:rsidR="00EC79D1" w:rsidRPr="00EC79D1">
        <w:rPr>
          <w:rFonts w:eastAsiaTheme="majorEastAsia" w:cstheme="minorHAnsi"/>
          <w:i/>
          <w:sz w:val="28"/>
          <w:szCs w:val="28"/>
        </w:rPr>
        <w:t xml:space="preserve">1.  </w:t>
      </w:r>
      <w:r>
        <w:rPr>
          <w:rFonts w:eastAsiaTheme="majorEastAsia" w:cstheme="minorHAnsi"/>
          <w:i/>
          <w:sz w:val="28"/>
          <w:szCs w:val="28"/>
        </w:rPr>
        <w:tab/>
        <w:t>Charakterizujte prostředí.</w:t>
      </w:r>
    </w:p>
    <w:p w:rsidR="00EC79D1" w:rsidRPr="00EC79D1" w:rsidRDefault="00EC7262" w:rsidP="00EC7262">
      <w:pPr>
        <w:spacing w:before="240" w:line="252" w:lineRule="auto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</w:r>
      <w:r w:rsidR="00EC79D1" w:rsidRPr="00EC79D1">
        <w:rPr>
          <w:rFonts w:eastAsiaTheme="majorEastAsia" w:cstheme="minorHAnsi"/>
          <w:i/>
          <w:sz w:val="28"/>
          <w:szCs w:val="28"/>
        </w:rPr>
        <w:t xml:space="preserve">2. </w:t>
      </w:r>
      <w:r>
        <w:rPr>
          <w:rFonts w:eastAsiaTheme="majorEastAsia" w:cstheme="minorHAnsi"/>
          <w:i/>
          <w:sz w:val="28"/>
          <w:szCs w:val="28"/>
        </w:rPr>
        <w:tab/>
        <w:t xml:space="preserve">Řekněte, v čem bychom mohli vidět jistou podobnost s E. </w:t>
      </w:r>
      <w:r>
        <w:rPr>
          <w:rFonts w:eastAsiaTheme="majorEastAsia" w:cstheme="minorHAnsi"/>
          <w:i/>
          <w:sz w:val="28"/>
          <w:szCs w:val="28"/>
        </w:rPr>
        <w:tab/>
      </w:r>
      <w:r>
        <w:rPr>
          <w:rFonts w:eastAsiaTheme="majorEastAsia" w:cstheme="minorHAnsi"/>
          <w:i/>
          <w:sz w:val="28"/>
          <w:szCs w:val="28"/>
        </w:rPr>
        <w:tab/>
      </w:r>
      <w:r>
        <w:rPr>
          <w:rFonts w:eastAsiaTheme="majorEastAsia" w:cstheme="minorHAnsi"/>
          <w:i/>
          <w:sz w:val="28"/>
          <w:szCs w:val="28"/>
        </w:rPr>
        <w:tab/>
      </w:r>
      <w:proofErr w:type="spellStart"/>
      <w:r>
        <w:rPr>
          <w:rFonts w:eastAsiaTheme="majorEastAsia" w:cstheme="minorHAnsi"/>
          <w:i/>
          <w:sz w:val="28"/>
          <w:szCs w:val="28"/>
        </w:rPr>
        <w:t>Hemingwayem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a W. </w:t>
      </w:r>
      <w:proofErr w:type="spellStart"/>
      <w:r>
        <w:rPr>
          <w:rFonts w:eastAsiaTheme="majorEastAsia" w:cstheme="minorHAnsi"/>
          <w:i/>
          <w:sz w:val="28"/>
          <w:szCs w:val="28"/>
        </w:rPr>
        <w:t>Faulknerem</w:t>
      </w:r>
      <w:proofErr w:type="spellEnd"/>
      <w:r>
        <w:rPr>
          <w:rFonts w:eastAsiaTheme="majorEastAsia" w:cstheme="minorHAnsi"/>
          <w:i/>
          <w:sz w:val="28"/>
          <w:szCs w:val="28"/>
        </w:rPr>
        <w:t>?</w:t>
      </w:r>
    </w:p>
    <w:p w:rsidR="00EC79D1" w:rsidRDefault="00EC7262" w:rsidP="00EC79D1">
      <w:pPr>
        <w:spacing w:before="240" w:line="252" w:lineRule="auto"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</w:r>
      <w:r w:rsidR="00EC79D1" w:rsidRPr="00EC79D1">
        <w:rPr>
          <w:rFonts w:eastAsiaTheme="majorEastAsia" w:cstheme="minorHAnsi"/>
          <w:i/>
          <w:sz w:val="28"/>
          <w:szCs w:val="28"/>
        </w:rPr>
        <w:t xml:space="preserve">3. </w:t>
      </w:r>
      <w:r>
        <w:rPr>
          <w:rFonts w:eastAsiaTheme="majorEastAsia" w:cstheme="minorHAnsi"/>
          <w:i/>
          <w:sz w:val="28"/>
          <w:szCs w:val="28"/>
        </w:rPr>
        <w:tab/>
        <w:t xml:space="preserve">Na základě předchozího srovnání charakterizujte </w:t>
      </w:r>
      <w:proofErr w:type="spellStart"/>
      <w:r>
        <w:rPr>
          <w:rFonts w:eastAsiaTheme="majorEastAsia" w:cstheme="minorHAnsi"/>
          <w:i/>
          <w:sz w:val="28"/>
          <w:szCs w:val="28"/>
        </w:rPr>
        <w:t>Fitzgeraldův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styl.</w:t>
      </w:r>
    </w:p>
    <w:p w:rsidR="00EC7262" w:rsidRDefault="00EC7262" w:rsidP="00EC79D1">
      <w:pPr>
        <w:spacing w:before="240" w:line="252" w:lineRule="auto"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  <w:t>4.</w:t>
      </w:r>
      <w:r>
        <w:rPr>
          <w:rFonts w:eastAsiaTheme="majorEastAsia" w:cstheme="minorHAnsi"/>
          <w:i/>
          <w:sz w:val="28"/>
          <w:szCs w:val="28"/>
        </w:rPr>
        <w:tab/>
      </w:r>
      <w:proofErr w:type="spellStart"/>
      <w:r>
        <w:rPr>
          <w:rFonts w:eastAsiaTheme="majorEastAsia" w:cstheme="minorHAnsi"/>
          <w:i/>
          <w:sz w:val="28"/>
          <w:szCs w:val="28"/>
        </w:rPr>
        <w:t>Charaktzerizujte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postavy </w:t>
      </w:r>
      <w:proofErr w:type="spellStart"/>
      <w:r>
        <w:rPr>
          <w:rFonts w:eastAsiaTheme="majorEastAsia" w:cstheme="minorHAnsi"/>
          <w:i/>
          <w:sz w:val="28"/>
          <w:szCs w:val="28"/>
        </w:rPr>
        <w:t>Ailie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i/>
          <w:sz w:val="28"/>
          <w:szCs w:val="28"/>
        </w:rPr>
        <w:t>Calhounové</w:t>
      </w:r>
      <w:proofErr w:type="spellEnd"/>
      <w:r>
        <w:rPr>
          <w:rFonts w:eastAsiaTheme="majorEastAsia" w:cstheme="minorHAnsi"/>
          <w:i/>
          <w:sz w:val="28"/>
          <w:szCs w:val="28"/>
        </w:rPr>
        <w:t xml:space="preserve">, vypravěče a Earla </w:t>
      </w:r>
      <w:r>
        <w:rPr>
          <w:rFonts w:eastAsiaTheme="majorEastAsia" w:cstheme="minorHAnsi"/>
          <w:i/>
          <w:sz w:val="28"/>
          <w:szCs w:val="28"/>
        </w:rPr>
        <w:tab/>
      </w:r>
      <w:r>
        <w:rPr>
          <w:rFonts w:eastAsiaTheme="majorEastAsia" w:cstheme="minorHAnsi"/>
          <w:i/>
          <w:sz w:val="28"/>
          <w:szCs w:val="28"/>
        </w:rPr>
        <w:tab/>
      </w:r>
      <w:r>
        <w:rPr>
          <w:rFonts w:eastAsiaTheme="majorEastAsia" w:cstheme="minorHAnsi"/>
          <w:i/>
          <w:sz w:val="28"/>
          <w:szCs w:val="28"/>
        </w:rPr>
        <w:tab/>
      </w:r>
      <w:proofErr w:type="spellStart"/>
      <w:r>
        <w:rPr>
          <w:rFonts w:eastAsiaTheme="majorEastAsia" w:cstheme="minorHAnsi"/>
          <w:i/>
          <w:sz w:val="28"/>
          <w:szCs w:val="28"/>
        </w:rPr>
        <w:t>Schoena</w:t>
      </w:r>
      <w:proofErr w:type="spellEnd"/>
      <w:r>
        <w:rPr>
          <w:rFonts w:eastAsiaTheme="majorEastAsia" w:cstheme="minorHAnsi"/>
          <w:i/>
          <w:sz w:val="28"/>
          <w:szCs w:val="28"/>
        </w:rPr>
        <w:t>.</w:t>
      </w:r>
    </w:p>
    <w:p w:rsidR="00EC7262" w:rsidRDefault="00EC7262" w:rsidP="00EC79D1">
      <w:pPr>
        <w:spacing w:before="240" w:line="252" w:lineRule="auto"/>
        <w:jc w:val="both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  <w:t>5.</w:t>
      </w:r>
      <w:r>
        <w:rPr>
          <w:rFonts w:eastAsiaTheme="majorEastAsia" w:cstheme="minorHAnsi"/>
          <w:i/>
          <w:sz w:val="28"/>
          <w:szCs w:val="28"/>
        </w:rPr>
        <w:tab/>
        <w:t xml:space="preserve"> Charakterizujte vzájemné vztahy mezi postavami.</w:t>
      </w:r>
    </w:p>
    <w:p w:rsidR="00EC7262" w:rsidRPr="00EC7262" w:rsidRDefault="00EC7262" w:rsidP="00EC79D1">
      <w:pPr>
        <w:spacing w:before="240" w:line="252" w:lineRule="auto"/>
        <w:jc w:val="both"/>
        <w:rPr>
          <w:rFonts w:eastAsiaTheme="majorEastAsia" w:cstheme="minorHAnsi"/>
          <w:i/>
          <w:color w:val="FF0000"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ab/>
      </w:r>
      <w:r>
        <w:rPr>
          <w:rFonts w:eastAsiaTheme="majorEastAsia" w:cstheme="minorHAnsi"/>
          <w:i/>
          <w:sz w:val="28"/>
          <w:szCs w:val="28"/>
        </w:rPr>
        <w:tab/>
      </w:r>
      <w:r w:rsidRPr="00EC7262">
        <w:rPr>
          <w:rFonts w:eastAsiaTheme="majorEastAsia" w:cstheme="minorHAnsi"/>
          <w:i/>
          <w:color w:val="FF0000"/>
          <w:sz w:val="28"/>
          <w:szCs w:val="28"/>
        </w:rPr>
        <w:t>Přemýšlejte, jak tyto vztahy ovlivnila válka a poválečné období.</w:t>
      </w:r>
    </w:p>
    <w:p w:rsidR="00EC79D1" w:rsidRPr="00EC79D1" w:rsidRDefault="00EC79D1" w:rsidP="00EC79D1">
      <w:pPr>
        <w:spacing w:before="240" w:line="252" w:lineRule="auto"/>
        <w:jc w:val="both"/>
        <w:rPr>
          <w:rFonts w:eastAsiaTheme="majorEastAsia" w:cstheme="minorHAnsi"/>
          <w:b/>
          <w:sz w:val="32"/>
          <w:highlight w:val="green"/>
        </w:rPr>
      </w:pPr>
      <w:r w:rsidRPr="00EC79D1">
        <w:rPr>
          <w:rFonts w:eastAsiaTheme="majorEastAsia" w:cstheme="minorHAnsi"/>
          <w:b/>
          <w:sz w:val="32"/>
          <w:highlight w:val="green"/>
        </w:rPr>
        <w:lastRenderedPageBreak/>
        <w:t>Pojmy:</w:t>
      </w:r>
    </w:p>
    <w:p w:rsidR="00EC79D1" w:rsidRDefault="00EC79D1" w:rsidP="00EC79D1">
      <w:pPr>
        <w:spacing w:after="0" w:line="252" w:lineRule="auto"/>
        <w:jc w:val="both"/>
        <w:rPr>
          <w:rFonts w:eastAsiaTheme="majorEastAsia" w:cstheme="minorHAnsi"/>
          <w:sz w:val="28"/>
        </w:rPr>
      </w:pPr>
      <w:r w:rsidRPr="00EC79D1">
        <w:rPr>
          <w:rFonts w:eastAsiaTheme="majorEastAsia" w:cstheme="minorHAnsi"/>
          <w:b/>
          <w:sz w:val="28"/>
          <w:highlight w:val="green"/>
        </w:rPr>
        <w:t>Ztracená generace</w:t>
      </w:r>
      <w:r w:rsidRPr="00EC79D1">
        <w:rPr>
          <w:rFonts w:eastAsiaTheme="majorEastAsia" w:cstheme="minorHAnsi"/>
          <w:sz w:val="28"/>
        </w:rPr>
        <w:t xml:space="preserve"> – pojmem ztracená generace nejsou označováni jenom autoři píšící o prožitcích z první světové války, ale také celá jedna generace mužů, kteří se narodili kolem roku 1900 a narukovali do první světové války.  Příslušníci této generace neprožili řádné dospívání, nedostudovali, nezažívali své první lásky… O to rychleji však dospěli během války na frontě, což logicky narušilo a často až deformovalo jejich psychiku. </w:t>
      </w:r>
    </w:p>
    <w:p w:rsidR="00EC79D1" w:rsidRPr="00EC79D1" w:rsidRDefault="00EC79D1" w:rsidP="00EC79D1">
      <w:pPr>
        <w:spacing w:after="0" w:line="252" w:lineRule="auto"/>
        <w:jc w:val="both"/>
        <w:rPr>
          <w:rFonts w:eastAsiaTheme="majorEastAsia" w:cstheme="minorHAnsi"/>
          <w:sz w:val="28"/>
        </w:rPr>
      </w:pPr>
    </w:p>
    <w:p w:rsidR="00EC79D1" w:rsidRPr="00EC79D1" w:rsidRDefault="00EC79D1" w:rsidP="00EC79D1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EC79D1" w:rsidRPr="00EC79D1" w:rsidRDefault="00EC79D1" w:rsidP="00EC79D1">
      <w:pPr>
        <w:spacing w:before="240" w:line="252" w:lineRule="auto"/>
        <w:jc w:val="both"/>
        <w:rPr>
          <w:rFonts w:eastAsiaTheme="majorEastAsia" w:cstheme="minorHAnsi"/>
          <w:b/>
          <w:sz w:val="32"/>
          <w:highlight w:val="red"/>
        </w:rPr>
      </w:pPr>
    </w:p>
    <w:p w:rsidR="00EC79D1" w:rsidRPr="00EC79D1" w:rsidRDefault="00EC79D1" w:rsidP="00EC79D1">
      <w:pPr>
        <w:spacing w:before="24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EC79D1" w:rsidRPr="00EC79D1" w:rsidRDefault="00EC79D1" w:rsidP="00EC79D1">
      <w:pPr>
        <w:spacing w:line="252" w:lineRule="auto"/>
        <w:jc w:val="both"/>
        <w:rPr>
          <w:rFonts w:eastAsiaTheme="majorEastAsia" w:cstheme="minorHAnsi"/>
          <w:sz w:val="28"/>
          <w:szCs w:val="28"/>
        </w:rPr>
      </w:pPr>
    </w:p>
    <w:p w:rsidR="004F3073" w:rsidRPr="00AF7F59" w:rsidRDefault="004F3073" w:rsidP="004F3073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4F3073" w:rsidRPr="00AF7F59" w:rsidSect="0083335E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2D" w:rsidRDefault="00D11A2D" w:rsidP="00A74887">
      <w:pPr>
        <w:spacing w:after="0" w:line="240" w:lineRule="auto"/>
      </w:pPr>
      <w:r>
        <w:separator/>
      </w:r>
    </w:p>
  </w:endnote>
  <w:endnote w:type="continuationSeparator" w:id="0">
    <w:p w:rsidR="00D11A2D" w:rsidRDefault="00D11A2D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78" w:rsidRDefault="00D11A2D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115A78">
          <w:t>- </w:t>
        </w:r>
        <w:r w:rsidR="007449B1">
          <w:fldChar w:fldCharType="begin"/>
        </w:r>
        <w:r w:rsidR="007449B1">
          <w:instrText>PAGE   \* MERGEFORMAT</w:instrText>
        </w:r>
        <w:r w:rsidR="007449B1">
          <w:fldChar w:fldCharType="separate"/>
        </w:r>
        <w:r w:rsidR="00F34743">
          <w:rPr>
            <w:noProof/>
          </w:rPr>
          <w:t>10</w:t>
        </w:r>
        <w:r w:rsidR="007449B1">
          <w:rPr>
            <w:noProof/>
          </w:rPr>
          <w:fldChar w:fldCharType="end"/>
        </w:r>
        <w:r w:rsidR="00115A78">
          <w:t> -</w:t>
        </w:r>
      </w:sdtContent>
    </w:sdt>
  </w:p>
  <w:p w:rsidR="00115A78" w:rsidRDefault="00115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2D" w:rsidRDefault="00D11A2D" w:rsidP="00A74887">
      <w:pPr>
        <w:spacing w:after="0" w:line="240" w:lineRule="auto"/>
      </w:pPr>
      <w:r>
        <w:separator/>
      </w:r>
    </w:p>
  </w:footnote>
  <w:footnote w:type="continuationSeparator" w:id="0">
    <w:p w:rsidR="00D11A2D" w:rsidRDefault="00D11A2D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78" w:rsidRDefault="00115A78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1A"/>
    <w:multiLevelType w:val="multilevel"/>
    <w:tmpl w:val="A1A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72233"/>
    <w:multiLevelType w:val="hybridMultilevel"/>
    <w:tmpl w:val="7A020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35A99"/>
    <w:rsid w:val="00051809"/>
    <w:rsid w:val="0008355B"/>
    <w:rsid w:val="00090CED"/>
    <w:rsid w:val="00094B17"/>
    <w:rsid w:val="000B0D10"/>
    <w:rsid w:val="000D0DC9"/>
    <w:rsid w:val="000E48E7"/>
    <w:rsid w:val="00115A78"/>
    <w:rsid w:val="00121F29"/>
    <w:rsid w:val="001226A4"/>
    <w:rsid w:val="0013003D"/>
    <w:rsid w:val="00256D1F"/>
    <w:rsid w:val="00266AD6"/>
    <w:rsid w:val="00285C80"/>
    <w:rsid w:val="00297521"/>
    <w:rsid w:val="002F708D"/>
    <w:rsid w:val="003032CE"/>
    <w:rsid w:val="0031018D"/>
    <w:rsid w:val="003127BB"/>
    <w:rsid w:val="00326152"/>
    <w:rsid w:val="00331B39"/>
    <w:rsid w:val="003500A8"/>
    <w:rsid w:val="003700D3"/>
    <w:rsid w:val="00393083"/>
    <w:rsid w:val="003973AE"/>
    <w:rsid w:val="003F09B5"/>
    <w:rsid w:val="00401A00"/>
    <w:rsid w:val="004212DF"/>
    <w:rsid w:val="0043174F"/>
    <w:rsid w:val="004538CC"/>
    <w:rsid w:val="004B55F3"/>
    <w:rsid w:val="004F3073"/>
    <w:rsid w:val="005060B2"/>
    <w:rsid w:val="00521BE3"/>
    <w:rsid w:val="00527CC1"/>
    <w:rsid w:val="00583208"/>
    <w:rsid w:val="00587C42"/>
    <w:rsid w:val="005C395E"/>
    <w:rsid w:val="005E2D93"/>
    <w:rsid w:val="005E4FDD"/>
    <w:rsid w:val="00603A11"/>
    <w:rsid w:val="00635C90"/>
    <w:rsid w:val="006510AF"/>
    <w:rsid w:val="00662030"/>
    <w:rsid w:val="00676D60"/>
    <w:rsid w:val="006B4C5E"/>
    <w:rsid w:val="006E32A2"/>
    <w:rsid w:val="006F76EF"/>
    <w:rsid w:val="007449B1"/>
    <w:rsid w:val="00777E67"/>
    <w:rsid w:val="00793FCF"/>
    <w:rsid w:val="007B1F19"/>
    <w:rsid w:val="007E0F29"/>
    <w:rsid w:val="008059C9"/>
    <w:rsid w:val="00815C4F"/>
    <w:rsid w:val="00832271"/>
    <w:rsid w:val="0083335E"/>
    <w:rsid w:val="0084561F"/>
    <w:rsid w:val="008544EC"/>
    <w:rsid w:val="00871996"/>
    <w:rsid w:val="00893773"/>
    <w:rsid w:val="008A5B6A"/>
    <w:rsid w:val="008D1203"/>
    <w:rsid w:val="008F0691"/>
    <w:rsid w:val="00916019"/>
    <w:rsid w:val="009460E2"/>
    <w:rsid w:val="0096218C"/>
    <w:rsid w:val="00986F2E"/>
    <w:rsid w:val="00987EF8"/>
    <w:rsid w:val="00990D57"/>
    <w:rsid w:val="009D0163"/>
    <w:rsid w:val="009F78DF"/>
    <w:rsid w:val="00A03B54"/>
    <w:rsid w:val="00A40120"/>
    <w:rsid w:val="00A461C4"/>
    <w:rsid w:val="00A74887"/>
    <w:rsid w:val="00A92251"/>
    <w:rsid w:val="00AC3543"/>
    <w:rsid w:val="00AF7F59"/>
    <w:rsid w:val="00B65327"/>
    <w:rsid w:val="00B96C51"/>
    <w:rsid w:val="00BA644A"/>
    <w:rsid w:val="00BA70E6"/>
    <w:rsid w:val="00BE1E47"/>
    <w:rsid w:val="00C165BE"/>
    <w:rsid w:val="00C443B0"/>
    <w:rsid w:val="00C56006"/>
    <w:rsid w:val="00C90A3E"/>
    <w:rsid w:val="00C9319F"/>
    <w:rsid w:val="00CE2AFE"/>
    <w:rsid w:val="00CF78CF"/>
    <w:rsid w:val="00D05327"/>
    <w:rsid w:val="00D11A2D"/>
    <w:rsid w:val="00D51102"/>
    <w:rsid w:val="00D60363"/>
    <w:rsid w:val="00D60A58"/>
    <w:rsid w:val="00D65785"/>
    <w:rsid w:val="00D67F7B"/>
    <w:rsid w:val="00D91412"/>
    <w:rsid w:val="00D95E7D"/>
    <w:rsid w:val="00DB489D"/>
    <w:rsid w:val="00DF77E4"/>
    <w:rsid w:val="00E23CED"/>
    <w:rsid w:val="00E35305"/>
    <w:rsid w:val="00E44DDE"/>
    <w:rsid w:val="00E57F56"/>
    <w:rsid w:val="00E74AB7"/>
    <w:rsid w:val="00E9126E"/>
    <w:rsid w:val="00E91732"/>
    <w:rsid w:val="00EA36A2"/>
    <w:rsid w:val="00EC7262"/>
    <w:rsid w:val="00EC79D1"/>
    <w:rsid w:val="00ED6D2A"/>
    <w:rsid w:val="00EE53F6"/>
    <w:rsid w:val="00F006A8"/>
    <w:rsid w:val="00F2312D"/>
    <w:rsid w:val="00F32BB9"/>
    <w:rsid w:val="00F34743"/>
    <w:rsid w:val="00F73BCE"/>
    <w:rsid w:val="00F831F0"/>
    <w:rsid w:val="00FC3342"/>
    <w:rsid w:val="00FD11E3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0B0D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0B0D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10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383838"/>
                        <w:right w:val="none" w:sz="0" w:space="0" w:color="auto"/>
                      </w:divBdr>
                      <w:divsChild>
                        <w:div w:id="14406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872344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383838"/>
                        <w:right w:val="none" w:sz="0" w:space="0" w:color="auto"/>
                      </w:divBdr>
                      <w:divsChild>
                        <w:div w:id="16207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4/4d/Francis_Scott_Fitzgerald_1937_June_4_(2)_(photo_by_Carl_van_Vechten).jpg" TargetMode="External"/><Relationship Id="rId13" Type="http://schemas.openxmlformats.org/officeDocument/2006/relationships/hyperlink" Target="http://cs.wikipedia.org/wiki/21._prosinec" TargetMode="External"/><Relationship Id="rId18" Type="http://schemas.openxmlformats.org/officeDocument/2006/relationships/hyperlink" Target="http://cs.wikipedia.org/wiki/Ztracen%C3%A1_generace" TargetMode="External"/><Relationship Id="rId26" Type="http://schemas.openxmlformats.org/officeDocument/2006/relationships/hyperlink" Target="http://upload.wikimedia.org/wikipedia/commons/e/e2/F_Scott_Fitzgerald_and_wife_Zelda_September_1921.jpg" TargetMode="External"/><Relationship Id="rId39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/index.php?title=The_Great_Gatsby&amp;action=edit&amp;redlink=1" TargetMode="External"/><Relationship Id="rId34" Type="http://schemas.openxmlformats.org/officeDocument/2006/relationships/hyperlink" Target="http://www.youtube.com/watch?v=-bG5e0vwJhw" TargetMode="External"/><Relationship Id="rId42" Type="http://schemas.openxmlformats.org/officeDocument/2006/relationships/image" Target="media/image7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Minnesota" TargetMode="External"/><Relationship Id="rId17" Type="http://schemas.openxmlformats.org/officeDocument/2006/relationships/hyperlink" Target="http://cs.wikipedia.org/wiki/Spojen%C3%A9_st%C3%A1ty_americk%C3%A9" TargetMode="External"/><Relationship Id="rId25" Type="http://schemas.openxmlformats.org/officeDocument/2006/relationships/hyperlink" Target="http://cs.wikipedia.org/wiki/Zelda_Fitzgeraldov%C3%A1" TargetMode="External"/><Relationship Id="rId33" Type="http://schemas.openxmlformats.org/officeDocument/2006/relationships/hyperlink" Target="http://cs.wikipedia.org/w/index.php?title=Podivuhodn%C3%BD_p%C5%99%C3%ADpad_Benjamina_Buttona_(pov%C3%ADdka)&amp;action=edit&amp;redlink=1" TargetMode="External"/><Relationship Id="rId38" Type="http://schemas.openxmlformats.org/officeDocument/2006/relationships/hyperlink" Target="javascript:window.close()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Kalifornie" TargetMode="External"/><Relationship Id="rId20" Type="http://schemas.openxmlformats.org/officeDocument/2006/relationships/hyperlink" Target="http://cs.wikipedia.org/w/index.php?title=The_Beautiful_and_Damned&amp;action=edit&amp;redlink=1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://www.youtube.com/watch?v=2C3IhurQ0w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896" TargetMode="External"/><Relationship Id="rId24" Type="http://schemas.openxmlformats.org/officeDocument/2006/relationships/hyperlink" Target="http://cs.wikipedia.org/wiki/Irsko" TargetMode="External"/><Relationship Id="rId32" Type="http://schemas.openxmlformats.org/officeDocument/2006/relationships/hyperlink" Target="http://cs.wikipedia.org/wiki/N%C4%9B%C5%BEn%C3%A1_je_noc" TargetMode="External"/><Relationship Id="rId37" Type="http://schemas.openxmlformats.org/officeDocument/2006/relationships/image" Target="media/image5.png"/><Relationship Id="rId40" Type="http://schemas.openxmlformats.org/officeDocument/2006/relationships/hyperlink" Target="javascript:void(0)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Hollywood" TargetMode="External"/><Relationship Id="rId23" Type="http://schemas.openxmlformats.org/officeDocument/2006/relationships/hyperlink" Target="http://cs.wikipedia.org/w/index.php?title=The_Love_of_The_Last_Tycoon&amp;action=edit&amp;redlink=1" TargetMode="External"/><Relationship Id="rId28" Type="http://schemas.openxmlformats.org/officeDocument/2006/relationships/hyperlink" Target="http://upload.wikimedia.org/wikipedia/commons/a/a9/F._Scott_Fitzgerald_House.jpg" TargetMode="External"/><Relationship Id="rId36" Type="http://schemas.openxmlformats.org/officeDocument/2006/relationships/hyperlink" Target="http://upload.wikimedia.org/wikipedia/commons/a/a3/F_Scott_Fitzgerald_Signature.svg" TargetMode="External"/><Relationship Id="rId10" Type="http://schemas.openxmlformats.org/officeDocument/2006/relationships/hyperlink" Target="http://cs.wikipedia.org/wiki/24._z%C3%A1%C5%99%C3%AD" TargetMode="External"/><Relationship Id="rId19" Type="http://schemas.openxmlformats.org/officeDocument/2006/relationships/hyperlink" Target="http://cs.wikipedia.org/w/index.php?title=This_Side_of_Paradise&amp;action=edit&amp;redlink=1" TargetMode="External"/><Relationship Id="rId31" Type="http://schemas.openxmlformats.org/officeDocument/2006/relationships/hyperlink" Target="http://cs.wikipedia.org/w/index.php?title=Na_prahu_r%C3%A1je&amp;action=edit&amp;redlink=1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1940" TargetMode="External"/><Relationship Id="rId22" Type="http://schemas.openxmlformats.org/officeDocument/2006/relationships/hyperlink" Target="http://cs.wikipedia.org/w/index.php?title=Tender_is_The_Night&amp;action=edit&amp;redlink=1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cs.wikipedia.org/wiki/Velk%C3%BD_Gatsby_(rom%C3%A1n)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2014-09-14T11:55:00Z</dcterms:created>
  <dcterms:modified xsi:type="dcterms:W3CDTF">2014-09-14T11:55:00Z</dcterms:modified>
</cp:coreProperties>
</file>