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F7" w:rsidRDefault="00B672BE" w:rsidP="00A344B2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5F20E4" w:rsidRDefault="005F20E4" w:rsidP="00397FA8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Božena Němcová</w:t>
      </w:r>
    </w:p>
    <w:p w:rsidR="00397FA8" w:rsidRPr="00C25DE4" w:rsidRDefault="00441B67" w:rsidP="00397FA8">
      <w:pPr>
        <w:jc w:val="both"/>
        <w:rPr>
          <w:rFonts w:asciiTheme="minorHAnsi" w:hAnsiTheme="minorHAnsi" w:cstheme="minorHAnsi"/>
          <w:sz w:val="28"/>
          <w:szCs w:val="28"/>
        </w:rPr>
      </w:pPr>
      <w:r w:rsidRPr="00C25DE4">
        <w:rPr>
          <w:rFonts w:asciiTheme="minorHAnsi" w:hAnsiTheme="minorHAnsi"/>
          <w:sz w:val="28"/>
          <w:szCs w:val="28"/>
        </w:rPr>
        <w:t>(</w:t>
      </w:r>
      <w:r w:rsidR="00C25DE4" w:rsidRPr="00C25DE4">
        <w:rPr>
          <w:rFonts w:asciiTheme="minorHAnsi" w:hAnsiTheme="minorHAnsi"/>
          <w:sz w:val="28"/>
          <w:szCs w:val="28"/>
        </w:rPr>
        <w:t>před 1820 Vídeň – 1862</w:t>
      </w:r>
      <w:r w:rsidRPr="00C25DE4">
        <w:rPr>
          <w:rFonts w:asciiTheme="minorHAnsi" w:hAnsiTheme="minorHAnsi"/>
          <w:sz w:val="28"/>
          <w:szCs w:val="28"/>
        </w:rPr>
        <w:t xml:space="preserve"> Praha</w:t>
      </w:r>
      <w:r w:rsidR="00DE01D3" w:rsidRPr="00C25DE4">
        <w:rPr>
          <w:rFonts w:asciiTheme="minorHAnsi" w:hAnsiTheme="minorHAnsi"/>
          <w:sz w:val="28"/>
          <w:szCs w:val="28"/>
        </w:rPr>
        <w:t>)</w:t>
      </w:r>
    </w:p>
    <w:p w:rsidR="00397FA8" w:rsidRDefault="00C25DE4" w:rsidP="00DE01D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747662" cy="3510455"/>
            <wp:effectExtent l="0" t="0" r="0" b="0"/>
            <wp:docPr id="4" name="Obrázek 4" descr="Jan Vilímek - Božena Němc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Vilímek - Božena Němcová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62" cy="35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57" w:rsidRDefault="00855057" w:rsidP="00DE01D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</w:p>
    <w:p w:rsidR="00EC60A6" w:rsidRDefault="00EC60A6" w:rsidP="00397FA8">
      <w:pPr>
        <w:pStyle w:val="Odstavecseseznamem"/>
        <w:ind w:left="0"/>
        <w:jc w:val="both"/>
        <w:rPr>
          <w:noProof/>
          <w:color w:val="0000FF"/>
          <w:lang w:eastAsia="cs-CZ"/>
        </w:rPr>
        <w:sectPr w:rsidR="00EC60A6" w:rsidSect="00B5041F">
          <w:headerReference w:type="default" r:id="rId9"/>
          <w:footerReference w:type="default" r:id="rId10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C25DE4" w:rsidRPr="00616396" w:rsidRDefault="00C25DE4" w:rsidP="00C25DE4">
      <w:pPr>
        <w:jc w:val="center"/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</w:pPr>
      <w:r w:rsidRPr="00616396">
        <w:rPr>
          <w:rStyle w:val="Hypertextovodkaz"/>
          <w:rFonts w:asciiTheme="minorHAnsi" w:hAnsiTheme="minorHAnsi" w:cstheme="minorHAnsi"/>
          <w:b/>
          <w:i/>
          <w:color w:val="auto"/>
          <w:sz w:val="28"/>
          <w:szCs w:val="28"/>
          <w:u w:val="none"/>
        </w:rPr>
        <w:lastRenderedPageBreak/>
        <w:t>Božena Němcová</w:t>
      </w:r>
      <w:r w:rsidR="00D809FD">
        <w:rPr>
          <w:rStyle w:val="Hypertextovodkaz"/>
          <w:rFonts w:asciiTheme="minorHAnsi" w:hAnsiTheme="minorHAnsi" w:cstheme="minorHAnsi"/>
          <w:b/>
          <w:i/>
          <w:color w:val="auto"/>
          <w:sz w:val="28"/>
          <w:szCs w:val="28"/>
          <w:u w:val="none"/>
        </w:rPr>
        <w:t xml:space="preserve">, </w:t>
      </w:r>
      <w:r w:rsidR="00D809FD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rozená Barbora </w:t>
      </w:r>
      <w:r w:rsidR="00D809FD" w:rsidRPr="00D809FD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>Novotná,</w:t>
      </w:r>
      <w:r w:rsidRPr="00616396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>byla česká spisovatelka a</w:t>
      </w:r>
    </w:p>
    <w:p w:rsidR="00C25DE4" w:rsidRPr="00616396" w:rsidRDefault="00C25DE4" w:rsidP="00C25DE4">
      <w:pPr>
        <w:jc w:val="center"/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</w:pPr>
      <w:r w:rsidRPr="00616396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 zakladatelka novodobé české prózy</w:t>
      </w:r>
    </w:p>
    <w:p w:rsidR="00C25DE4" w:rsidRPr="00C25DE4" w:rsidRDefault="00C25DE4" w:rsidP="00C25DE4">
      <w:pPr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:rsidR="00DE01D3" w:rsidRDefault="00DE01D3" w:rsidP="00DE01D3">
      <w:pPr>
        <w:jc w:val="both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  <w:r w:rsidRPr="00C90D7A"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  <w:t>Život:</w:t>
      </w:r>
    </w:p>
    <w:p w:rsidR="00C25DE4" w:rsidRDefault="00C25DE4" w:rsidP="00C25DE4">
      <w:pPr>
        <w:ind w:firstLine="708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C25DE4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Příjmení Panklová (nebo německy Pankel) získala, až když si její matku </w:t>
      </w:r>
      <w:r w:rsidRPr="00C25DE4">
        <w:rPr>
          <w:rFonts w:asciiTheme="minorHAnsi" w:hAnsiTheme="minorHAnsi" w:cs="Arial"/>
          <w:b/>
          <w:sz w:val="28"/>
          <w:szCs w:val="28"/>
          <w:shd w:val="clear" w:color="auto" w:fill="FFFFFF"/>
        </w:rPr>
        <w:t>Terezii Novotnou</w:t>
      </w:r>
      <w:r w:rsidR="00D809FD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v roce 1820</w:t>
      </w:r>
      <w:r w:rsidRPr="00C25DE4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C25DE4">
        <w:rPr>
          <w:rFonts w:asciiTheme="minorHAnsi" w:hAnsiTheme="minorHAnsi" w:cs="Arial"/>
          <w:sz w:val="28"/>
          <w:szCs w:val="28"/>
          <w:shd w:val="clear" w:color="auto" w:fill="FFFFFF"/>
        </w:rPr>
        <w:t>vzal za manželku Johann Pankel, původem z Rakouska. V roce</w:t>
      </w:r>
      <w:r w:rsidRPr="00C25DE4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11" w:tooltip="1821" w:history="1">
        <w:r w:rsidRPr="00C25DE4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1821</w:t>
        </w:r>
      </w:hyperlink>
      <w:r w:rsidRPr="00C25DE4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C25DE4">
        <w:rPr>
          <w:rFonts w:asciiTheme="minorHAnsi" w:hAnsiTheme="minorHAnsi" w:cs="Arial"/>
          <w:sz w:val="28"/>
          <w:szCs w:val="28"/>
          <w:shd w:val="clear" w:color="auto" w:fill="FFFFFF"/>
        </w:rPr>
        <w:t>se Panklovi přestěhovali do</w:t>
      </w:r>
      <w:r w:rsidRPr="00C25DE4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12" w:tooltip="Ratibořice (Česká Skalice)" w:history="1">
        <w:r w:rsidRPr="00C25DE4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Ratibořic</w:t>
        </w:r>
      </w:hyperlink>
      <w:r w:rsidRPr="00C25DE4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C25DE4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na panství </w:t>
      </w:r>
      <w:r w:rsidRPr="00C25DE4">
        <w:rPr>
          <w:rFonts w:asciiTheme="minorHAnsi" w:hAnsiTheme="minorHAnsi" w:cs="Arial"/>
          <w:b/>
          <w:sz w:val="28"/>
          <w:szCs w:val="28"/>
          <w:shd w:val="clear" w:color="auto" w:fill="FFFFFF"/>
        </w:rPr>
        <w:t>vévodkyně</w:t>
      </w:r>
      <w:r w:rsidRPr="00C25DE4">
        <w:rPr>
          <w:rStyle w:val="apple-converted-space"/>
          <w:rFonts w:asciiTheme="minorHAnsi" w:hAnsiTheme="minorHAnsi" w:cs="Arial"/>
          <w:b/>
          <w:sz w:val="28"/>
          <w:szCs w:val="28"/>
          <w:shd w:val="clear" w:color="auto" w:fill="FFFFFF"/>
        </w:rPr>
        <w:t> </w:t>
      </w:r>
      <w:hyperlink r:id="rId13" w:tooltip="Kateřina Vilemína Zaháňská" w:history="1">
        <w:r w:rsidRPr="00C25DE4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  <w:shd w:val="clear" w:color="auto" w:fill="FFFFFF"/>
          </w:rPr>
          <w:t>Kateřiny Zaháňské</w:t>
        </w:r>
      </w:hyperlink>
      <w:r w:rsidRPr="00C25DE4">
        <w:rPr>
          <w:rFonts w:asciiTheme="minorHAnsi" w:hAnsiTheme="minorHAnsi" w:cs="Arial"/>
          <w:sz w:val="28"/>
          <w:szCs w:val="28"/>
          <w:shd w:val="clear" w:color="auto" w:fill="FFFFFF"/>
        </w:rPr>
        <w:t>. Tam se za nimi v roce</w:t>
      </w:r>
      <w:r w:rsidRPr="00C25DE4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14" w:tooltip="1825" w:history="1">
        <w:r w:rsidRPr="00C25DE4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1825</w:t>
        </w:r>
      </w:hyperlink>
      <w:r w:rsidRPr="00C25DE4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="00076CB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nakrátko přistěhovala i jejich </w:t>
      </w:r>
      <w:r w:rsidRPr="00C25DE4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55letá </w:t>
      </w:r>
      <w:r w:rsidRPr="00C25DE4">
        <w:rPr>
          <w:rFonts w:asciiTheme="minorHAnsi" w:hAnsiTheme="minorHAnsi" w:cs="Arial"/>
          <w:b/>
          <w:sz w:val="28"/>
          <w:szCs w:val="28"/>
          <w:shd w:val="clear" w:color="auto" w:fill="FFFFFF"/>
        </w:rPr>
        <w:t>babička</w:t>
      </w:r>
      <w:r w:rsidRPr="00C25DE4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 – </w:t>
      </w:r>
      <w:r w:rsidRPr="00C25DE4">
        <w:rPr>
          <w:rFonts w:asciiTheme="minorHAnsi" w:hAnsiTheme="minorHAnsi" w:cs="Arial"/>
          <w:b/>
          <w:sz w:val="28"/>
          <w:szCs w:val="28"/>
          <w:shd w:val="clear" w:color="auto" w:fill="FFFFFF"/>
        </w:rPr>
        <w:t>Marie Magdaléna Novotná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, </w:t>
      </w:r>
      <w:r w:rsidRPr="00C25DE4">
        <w:rPr>
          <w:rFonts w:asciiTheme="minorHAnsi" w:hAnsiTheme="minorHAnsi" w:cs="Arial"/>
          <w:sz w:val="28"/>
          <w:szCs w:val="28"/>
          <w:shd w:val="clear" w:color="auto" w:fill="FFFFFF"/>
        </w:rPr>
        <w:t>kter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á malou Barunku</w:t>
      </w:r>
      <w:r w:rsidR="00076CB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(budoucí Boženu Němcovou)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velmi ovlivnila. </w:t>
      </w:r>
    </w:p>
    <w:p w:rsidR="00C25DE4" w:rsidRDefault="00C25DE4" w:rsidP="00C25DE4">
      <w:pPr>
        <w:ind w:firstLine="708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C25DE4" w:rsidRDefault="00C25DE4" w:rsidP="00C25DE4">
      <w:pPr>
        <w:ind w:firstLine="708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C25DE4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V</w:t>
      </w:r>
      <w:r w:rsidRPr="00C25DE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roce</w:t>
      </w:r>
      <w:r w:rsidRPr="00C25DE4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hyperlink r:id="rId15" w:tooltip="1837" w:history="1">
        <w:r w:rsidRPr="00C25DE4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1837</w:t>
        </w:r>
      </w:hyperlink>
      <w:r w:rsidRPr="00C25DE4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C25DE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jí rodiče na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šli </w:t>
      </w:r>
      <w:r w:rsidRPr="00C25DE4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manžela Josefa Němce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a ještě téhož roku byla </w:t>
      </w:r>
      <w:r w:rsidRPr="00C25DE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svatba. Josef Němec, jemuž porodila tři syny a dceru,pracoval jako komisař finanční stráže (celník</w:t>
      </w:r>
      <w:r w:rsidR="00D809F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). Jeho nadřízení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sledovali jeho projevy češství</w:t>
      </w:r>
      <w:r w:rsidRPr="00C25DE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 V souvislosti s tím byl často služebně překládán a s ním se musela stěhovat i</w:t>
      </w:r>
      <w:r w:rsidR="00D809F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celá</w:t>
      </w:r>
      <w:r w:rsidRPr="00C25DE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jeho rodina</w:t>
      </w:r>
      <w:r w:rsidR="00036B2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(</w:t>
      </w:r>
      <w:r w:rsidR="00FB5EC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Praha, </w:t>
      </w:r>
      <w:r w:rsidR="00036B2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Domažlice, Českomoravská vrchovina,</w:t>
      </w:r>
      <w:r w:rsidR="00FB5EC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Litomyšl, Červený Kostelec,</w:t>
      </w:r>
      <w:r w:rsidR="00036B2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Slovensko,</w:t>
      </w:r>
      <w:r w:rsidR="0061639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Uhry</w:t>
      </w:r>
      <w:r w:rsidR="00036B25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…)</w:t>
      </w:r>
      <w:r w:rsidRPr="00C25DE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. </w:t>
      </w:r>
      <w:r w:rsidRPr="00616396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Manželstvínebylo od počátku šťastné.</w:t>
      </w:r>
    </w:p>
    <w:p w:rsidR="00036B25" w:rsidRPr="00036B25" w:rsidRDefault="00036B25" w:rsidP="00036B25">
      <w:pPr>
        <w:pStyle w:val="Normlnweb"/>
        <w:shd w:val="clear" w:color="auto" w:fill="FFFFFF"/>
        <w:spacing w:before="96" w:beforeAutospacing="0" w:after="120" w:afterAutospacing="0" w:line="288" w:lineRule="atLeast"/>
        <w:ind w:firstLine="708"/>
        <w:rPr>
          <w:rFonts w:asciiTheme="minorHAnsi" w:hAnsiTheme="minorHAnsi" w:cs="Arial"/>
          <w:sz w:val="28"/>
          <w:szCs w:val="28"/>
        </w:rPr>
      </w:pPr>
      <w:r w:rsidRPr="00036B25">
        <w:rPr>
          <w:rFonts w:asciiTheme="minorHAnsi" w:hAnsiTheme="minorHAnsi" w:cs="Arial"/>
          <w:sz w:val="28"/>
          <w:szCs w:val="28"/>
        </w:rPr>
        <w:t>Roku</w:t>
      </w:r>
      <w:r w:rsidRPr="00036B2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16" w:tooltip="1853" w:history="1">
        <w:r w:rsidRPr="00036B25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1853</w:t>
        </w:r>
      </w:hyperlink>
      <w:r w:rsidRPr="00036B2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036B25">
        <w:rPr>
          <w:rFonts w:asciiTheme="minorHAnsi" w:hAnsiTheme="minorHAnsi" w:cs="Arial"/>
          <w:sz w:val="28"/>
          <w:szCs w:val="28"/>
        </w:rPr>
        <w:t xml:space="preserve">byl Josef </w:t>
      </w:r>
      <w:r w:rsidRPr="00AF4AC8">
        <w:rPr>
          <w:rFonts w:asciiTheme="minorHAnsi" w:hAnsiTheme="minorHAnsi" w:cs="Arial"/>
          <w:sz w:val="28"/>
          <w:szCs w:val="28"/>
        </w:rPr>
        <w:t xml:space="preserve">Němec odvolán ze své funkce; nejprve </w:t>
      </w:r>
      <w:r w:rsidRPr="00036B25">
        <w:rPr>
          <w:rFonts w:asciiTheme="minorHAnsi" w:hAnsiTheme="minorHAnsi" w:cs="Arial"/>
          <w:sz w:val="28"/>
          <w:szCs w:val="28"/>
        </w:rPr>
        <w:t>mu byl plat snížen na polovinu, později by</w:t>
      </w:r>
      <w:r w:rsidR="00D809FD">
        <w:rPr>
          <w:rFonts w:asciiTheme="minorHAnsi" w:hAnsiTheme="minorHAnsi" w:cs="Arial"/>
          <w:sz w:val="28"/>
          <w:szCs w:val="28"/>
        </w:rPr>
        <w:t>l zastaven úplně a poté se ocitl bez práce. Němcová</w:t>
      </w:r>
      <w:r w:rsidRPr="00036B25">
        <w:rPr>
          <w:rFonts w:asciiTheme="minorHAnsi" w:hAnsiTheme="minorHAnsi" w:cs="Arial"/>
          <w:b/>
          <w:sz w:val="28"/>
          <w:szCs w:val="28"/>
        </w:rPr>
        <w:t>proto byla donucena hledat pomoc u známých v Praze</w:t>
      </w:r>
      <w:r w:rsidRPr="00036B25">
        <w:rPr>
          <w:rFonts w:asciiTheme="minorHAnsi" w:hAnsiTheme="minorHAnsi" w:cs="Arial"/>
          <w:sz w:val="28"/>
          <w:szCs w:val="28"/>
        </w:rPr>
        <w:t xml:space="preserve">, avšak často neúspěšně. </w:t>
      </w:r>
      <w:r w:rsidR="00005CCB">
        <w:rPr>
          <w:rFonts w:asciiTheme="minorHAnsi" w:hAnsiTheme="minorHAnsi" w:cs="Arial"/>
          <w:sz w:val="28"/>
          <w:szCs w:val="28"/>
        </w:rPr>
        <w:t xml:space="preserve"> Téhož roku také </w:t>
      </w:r>
      <w:r w:rsidR="00005CCB" w:rsidRPr="00005CCB">
        <w:rPr>
          <w:rFonts w:asciiTheme="minorHAnsi" w:hAnsiTheme="minorHAnsi" w:cs="Arial"/>
          <w:b/>
          <w:sz w:val="28"/>
          <w:szCs w:val="28"/>
        </w:rPr>
        <w:t>zemřel</w:t>
      </w:r>
      <w:r w:rsidR="00005CCB">
        <w:rPr>
          <w:rFonts w:asciiTheme="minorHAnsi" w:hAnsiTheme="minorHAnsi" w:cs="Arial"/>
          <w:sz w:val="28"/>
          <w:szCs w:val="28"/>
        </w:rPr>
        <w:t xml:space="preserve"> její </w:t>
      </w:r>
      <w:r w:rsidR="00005CCB" w:rsidRPr="00005CCB">
        <w:rPr>
          <w:rFonts w:asciiTheme="minorHAnsi" w:hAnsiTheme="minorHAnsi" w:cs="Arial"/>
          <w:b/>
          <w:sz w:val="28"/>
          <w:szCs w:val="28"/>
        </w:rPr>
        <w:t>syn Hynek.</w:t>
      </w:r>
      <w:r w:rsidRPr="00036B25">
        <w:rPr>
          <w:rFonts w:asciiTheme="minorHAnsi" w:hAnsiTheme="minorHAnsi" w:cs="Arial"/>
          <w:sz w:val="28"/>
          <w:szCs w:val="28"/>
        </w:rPr>
        <w:t>Právě v této době napsala povídku</w:t>
      </w:r>
      <w:r w:rsidRPr="00036B2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036B25">
        <w:rPr>
          <w:rFonts w:asciiTheme="minorHAnsi" w:hAnsiTheme="minorHAnsi" w:cs="Arial"/>
          <w:i/>
          <w:iCs/>
          <w:color w:val="FF0000"/>
          <w:sz w:val="28"/>
          <w:szCs w:val="28"/>
        </w:rPr>
        <w:t>Babička</w:t>
      </w:r>
      <w:r>
        <w:rPr>
          <w:rFonts w:asciiTheme="minorHAnsi" w:hAnsiTheme="minorHAnsi" w:cs="Arial"/>
          <w:sz w:val="28"/>
          <w:szCs w:val="28"/>
        </w:rPr>
        <w:t xml:space="preserve">. </w:t>
      </w:r>
      <w:r w:rsidR="00D809FD">
        <w:rPr>
          <w:rFonts w:asciiTheme="minorHAnsi" w:hAnsiTheme="minorHAnsi" w:cs="Arial"/>
          <w:sz w:val="28"/>
          <w:szCs w:val="28"/>
        </w:rPr>
        <w:t xml:space="preserve"> S</w:t>
      </w:r>
      <w:r w:rsidRPr="00036B25">
        <w:rPr>
          <w:rFonts w:asciiTheme="minorHAnsi" w:hAnsiTheme="minorHAnsi" w:cs="Arial"/>
          <w:sz w:val="28"/>
          <w:szCs w:val="28"/>
        </w:rPr>
        <w:t>blížila s</w:t>
      </w:r>
      <w:r w:rsidR="00D809FD">
        <w:rPr>
          <w:rFonts w:asciiTheme="minorHAnsi" w:hAnsiTheme="minorHAnsi" w:cs="Arial"/>
          <w:sz w:val="28"/>
          <w:szCs w:val="28"/>
        </w:rPr>
        <w:t>e s</w:t>
      </w:r>
      <w:r w:rsidRPr="00036B25">
        <w:rPr>
          <w:rFonts w:asciiTheme="minorHAnsi" w:hAnsiTheme="minorHAnsi" w:cs="Arial"/>
          <w:sz w:val="28"/>
          <w:szCs w:val="28"/>
        </w:rPr>
        <w:t> </w:t>
      </w:r>
      <w:hyperlink r:id="rId17" w:tooltip="Májovci" w:history="1">
        <w:r w:rsidRPr="000C05D2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májovci</w:t>
        </w:r>
      </w:hyperlink>
      <w:r w:rsidRPr="00036B25">
        <w:rPr>
          <w:rFonts w:asciiTheme="minorHAnsi" w:hAnsiTheme="minorHAnsi" w:cs="Arial"/>
          <w:sz w:val="28"/>
          <w:szCs w:val="28"/>
        </w:rPr>
        <w:t xml:space="preserve">. Jinak se ale stáhla do ústraní, objevila se pouze na </w:t>
      </w:r>
      <w:r w:rsidRPr="00005CCB">
        <w:rPr>
          <w:rFonts w:asciiTheme="minorHAnsi" w:hAnsiTheme="minorHAnsi" w:cs="Arial"/>
          <w:b/>
          <w:sz w:val="28"/>
          <w:szCs w:val="28"/>
        </w:rPr>
        <w:t>pohřbu</w:t>
      </w:r>
      <w:r w:rsidRPr="00005CCB">
        <w:rPr>
          <w:rStyle w:val="apple-converted-space"/>
          <w:rFonts w:asciiTheme="minorHAnsi" w:hAnsiTheme="minorHAnsi" w:cs="Arial"/>
          <w:b/>
          <w:sz w:val="28"/>
          <w:szCs w:val="28"/>
        </w:rPr>
        <w:t> </w:t>
      </w:r>
      <w:hyperlink r:id="rId18" w:tooltip="Karel Havlíček Borovský" w:history="1">
        <w:r w:rsidRPr="00005CCB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Karla Havlíčka Borovského</w:t>
        </w:r>
      </w:hyperlink>
      <w:r w:rsidRPr="00005CCB">
        <w:rPr>
          <w:rStyle w:val="apple-converted-space"/>
          <w:rFonts w:asciiTheme="minorHAnsi" w:hAnsiTheme="minorHAnsi" w:cs="Arial"/>
          <w:b/>
          <w:sz w:val="28"/>
          <w:szCs w:val="28"/>
        </w:rPr>
        <w:t> </w:t>
      </w:r>
      <w:r w:rsidRPr="00005CCB">
        <w:rPr>
          <w:rFonts w:asciiTheme="minorHAnsi" w:hAnsiTheme="minorHAnsi" w:cs="Arial"/>
          <w:b/>
          <w:sz w:val="28"/>
          <w:szCs w:val="28"/>
        </w:rPr>
        <w:t>roku</w:t>
      </w:r>
      <w:r w:rsidRPr="00005CCB">
        <w:rPr>
          <w:rStyle w:val="apple-converted-space"/>
          <w:rFonts w:asciiTheme="minorHAnsi" w:hAnsiTheme="minorHAnsi" w:cs="Arial"/>
          <w:b/>
          <w:sz w:val="28"/>
          <w:szCs w:val="28"/>
        </w:rPr>
        <w:t> </w:t>
      </w:r>
      <w:hyperlink r:id="rId19" w:tooltip="1856" w:history="1">
        <w:r w:rsidRPr="00005CCB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1856</w:t>
        </w:r>
      </w:hyperlink>
      <w:r w:rsidRPr="00036B25">
        <w:rPr>
          <w:rFonts w:asciiTheme="minorHAnsi" w:hAnsiTheme="minorHAnsi" w:cs="Arial"/>
          <w:sz w:val="28"/>
          <w:szCs w:val="28"/>
        </w:rPr>
        <w:t>; na jeho rakev údajně položila trnovou korunu jako symbol mučednictví.</w:t>
      </w:r>
    </w:p>
    <w:p w:rsidR="00036B25" w:rsidRDefault="00D809FD" w:rsidP="00005CCB">
      <w:pPr>
        <w:pStyle w:val="Normlnweb"/>
        <w:shd w:val="clear" w:color="auto" w:fill="FFFFFF"/>
        <w:spacing w:before="96" w:beforeAutospacing="0" w:after="120" w:afterAutospacing="0" w:line="288" w:lineRule="atLeast"/>
        <w:ind w:firstLine="708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V Praze se seznámila</w:t>
      </w:r>
      <w:r w:rsidR="00036B25" w:rsidRPr="00036B25">
        <w:rPr>
          <w:rFonts w:asciiTheme="minorHAnsi" w:hAnsiTheme="minorHAnsi" w:cs="Arial"/>
          <w:sz w:val="28"/>
          <w:szCs w:val="28"/>
        </w:rPr>
        <w:t xml:space="preserve"> se sestrami Rottovými, spisovatelkami</w:t>
      </w:r>
      <w:r w:rsidR="00036B25" w:rsidRPr="00036B2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0" w:tooltip="Karolina Světlá" w:history="1">
        <w:r w:rsidR="00036B25" w:rsidRPr="00036B25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Karolinou Světlou</w:t>
        </w:r>
      </w:hyperlink>
      <w:r w:rsidR="00036B25" w:rsidRPr="00036B2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="00036B25" w:rsidRPr="00036B25">
        <w:rPr>
          <w:rFonts w:asciiTheme="minorHAnsi" w:hAnsiTheme="minorHAnsi" w:cs="Arial"/>
          <w:sz w:val="28"/>
          <w:szCs w:val="28"/>
        </w:rPr>
        <w:t>a </w:t>
      </w:r>
      <w:hyperlink r:id="rId21" w:tooltip="Sofie Podlipská" w:history="1">
        <w:r w:rsidR="00036B25" w:rsidRPr="00036B25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Sofií Podlipskou</w:t>
        </w:r>
      </w:hyperlink>
      <w:r w:rsidR="00036B25" w:rsidRPr="00036B25">
        <w:rPr>
          <w:rFonts w:asciiTheme="minorHAnsi" w:hAnsiTheme="minorHAnsi" w:cs="Arial"/>
          <w:sz w:val="28"/>
          <w:szCs w:val="28"/>
        </w:rPr>
        <w:t>.</w:t>
      </w:r>
    </w:p>
    <w:p w:rsidR="00616396" w:rsidRDefault="00616396" w:rsidP="00005CCB">
      <w:pPr>
        <w:pStyle w:val="Normlnweb"/>
        <w:shd w:val="clear" w:color="auto" w:fill="FFFFFF"/>
        <w:spacing w:before="96" w:beforeAutospacing="0" w:after="120" w:afterAutospacing="0" w:line="288" w:lineRule="atLeast"/>
        <w:ind w:firstLine="708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Její manželství skončilo rozvodem, nicméně z důvodu vážné nemoci a finanční nouze se Božena Němcová vrátila do Prahy ke svému manželovi.</w:t>
      </w:r>
    </w:p>
    <w:p w:rsidR="00616396" w:rsidRDefault="00616396" w:rsidP="00005CCB">
      <w:pPr>
        <w:pStyle w:val="Normlnweb"/>
        <w:shd w:val="clear" w:color="auto" w:fill="FFFFFF"/>
        <w:spacing w:before="96" w:beforeAutospacing="0" w:after="120" w:afterAutospacing="0" w:line="288" w:lineRule="atLeast"/>
        <w:ind w:firstLine="708"/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</w:rPr>
        <w:t xml:space="preserve">Celý život prožila Němcová </w:t>
      </w:r>
      <w:r w:rsidRPr="00616396">
        <w:rPr>
          <w:rFonts w:asciiTheme="minorHAnsi" w:hAnsiTheme="minorHAnsi" w:cs="Arial"/>
          <w:b/>
          <w:sz w:val="28"/>
          <w:szCs w:val="28"/>
        </w:rPr>
        <w:t>v ponižující chudobě, velmi často i o hladu</w:t>
      </w:r>
      <w:r>
        <w:rPr>
          <w:rFonts w:asciiTheme="minorHAnsi" w:hAnsiTheme="minorHAnsi" w:cs="Arial"/>
          <w:sz w:val="28"/>
          <w:szCs w:val="28"/>
        </w:rPr>
        <w:t>.</w:t>
      </w:r>
      <w:r w:rsidRPr="0061639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Korespondence ukazuje, že byla nucena opakovaně žádat o pomoc v českých vlasteneckých kruzích. Neúčinnost této pomoci kontrastuje s </w:t>
      </w:r>
      <w:r w:rsidRPr="00616396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 xml:space="preserve">velkolepým pohřbem, který jí vlastenci uspořádali a s posmrtnou slávou, </w:t>
      </w:r>
      <w:r w:rsidRPr="0061639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které se jí dostalo.</w:t>
      </w:r>
      <w:r w:rsidRPr="00616396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</w:p>
    <w:p w:rsidR="00AF4AC8" w:rsidRDefault="00AF4AC8" w:rsidP="00005CCB">
      <w:pPr>
        <w:pStyle w:val="Normlnweb"/>
        <w:shd w:val="clear" w:color="auto" w:fill="FFFFFF"/>
        <w:spacing w:before="96" w:beforeAutospacing="0" w:after="120" w:afterAutospacing="0" w:line="288" w:lineRule="atLeast"/>
        <w:ind w:firstLine="708"/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</w:p>
    <w:p w:rsidR="00AF4AC8" w:rsidRDefault="00AF4AC8" w:rsidP="00005CCB">
      <w:pPr>
        <w:pStyle w:val="Normlnweb"/>
        <w:shd w:val="clear" w:color="auto" w:fill="FFFFFF"/>
        <w:spacing w:before="96" w:beforeAutospacing="0" w:after="120" w:afterAutospacing="0" w:line="288" w:lineRule="atLeast"/>
        <w:ind w:firstLine="708"/>
        <w:rPr>
          <w:rFonts w:ascii="Arial" w:hAnsi="Arial" w:cs="Arial"/>
          <w:color w:val="000000"/>
          <w:sz w:val="17"/>
          <w:szCs w:val="17"/>
          <w:shd w:val="clear" w:color="auto" w:fill="F9F9F9"/>
        </w:rPr>
        <w:sectPr w:rsidR="00AF4AC8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AF4AC8" w:rsidRDefault="00AF4AC8" w:rsidP="00005CCB">
      <w:pPr>
        <w:pStyle w:val="Normlnweb"/>
        <w:shd w:val="clear" w:color="auto" w:fill="FFFFFF"/>
        <w:spacing w:before="96" w:beforeAutospacing="0" w:after="120" w:afterAutospacing="0" w:line="288" w:lineRule="atLeast"/>
        <w:ind w:firstLine="708"/>
        <w:rPr>
          <w:rFonts w:ascii="Arial" w:hAnsi="Arial" w:cs="Arial"/>
          <w:color w:val="000000"/>
          <w:sz w:val="17"/>
          <w:szCs w:val="17"/>
          <w:shd w:val="clear" w:color="auto" w:fill="F9F9F9"/>
        </w:rPr>
      </w:pPr>
      <w:r w:rsidRPr="00AF4AC8">
        <w:rPr>
          <w:rFonts w:asciiTheme="minorHAnsi" w:hAnsiTheme="minorHAnsi" w:cs="Arial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1673430" cy="2228193"/>
            <wp:effectExtent l="0" t="0" r="3175" b="1270"/>
            <wp:docPr id="8" name="Obrázek 8" descr="http://upload.wikimedia.org/wikipedia/commons/thumb/4/49/Nemcova_deska.JPG/220px-Nemcova_de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4/49/Nemcova_deska.JPG/220px-Nemcova_desk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10" cy="22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9E" w:rsidRDefault="004E3F9E" w:rsidP="00AF4AC8">
      <w:pPr>
        <w:pStyle w:val="Normln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8"/>
          <w:szCs w:val="28"/>
          <w:shd w:val="clear" w:color="auto" w:fill="F9F9F9"/>
        </w:rPr>
      </w:pPr>
    </w:p>
    <w:p w:rsidR="004E3F9E" w:rsidRDefault="004E3F9E" w:rsidP="00AF4AC8">
      <w:pPr>
        <w:pStyle w:val="Normln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8"/>
          <w:szCs w:val="28"/>
          <w:shd w:val="clear" w:color="auto" w:fill="F9F9F9"/>
        </w:rPr>
      </w:pPr>
    </w:p>
    <w:p w:rsidR="00AF4AC8" w:rsidRDefault="00AF4AC8" w:rsidP="00AF4AC8">
      <w:pPr>
        <w:pStyle w:val="Normlnweb"/>
        <w:shd w:val="clear" w:color="auto" w:fill="FFFFFF"/>
        <w:spacing w:before="96" w:beforeAutospacing="0" w:after="120" w:afterAutospacing="0" w:line="288" w:lineRule="atLeast"/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AF4AC8">
        <w:rPr>
          <w:rFonts w:asciiTheme="minorHAnsi" w:hAnsiTheme="minorHAnsi" w:cs="Arial"/>
          <w:sz w:val="28"/>
          <w:szCs w:val="28"/>
          <w:shd w:val="clear" w:color="auto" w:fill="F9F9F9"/>
        </w:rPr>
        <w:t>Pamětní deska v domě Na Příkopě v</w:t>
      </w:r>
      <w:hyperlink r:id="rId23" w:tooltip="Praha" w:history="1">
        <w:r w:rsidRPr="00AF4AC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9F9F9"/>
          </w:rPr>
          <w:t>Praze</w:t>
        </w:r>
      </w:hyperlink>
      <w:r w:rsidRPr="00AF4AC8">
        <w:rPr>
          <w:rFonts w:asciiTheme="minorHAnsi" w:hAnsiTheme="minorHAnsi" w:cs="Arial"/>
          <w:sz w:val="28"/>
          <w:szCs w:val="28"/>
          <w:shd w:val="clear" w:color="auto" w:fill="F9F9F9"/>
        </w:rPr>
        <w:t xml:space="preserve">, kde </w:t>
      </w:r>
      <w:r>
        <w:rPr>
          <w:rFonts w:asciiTheme="minorHAnsi" w:hAnsiTheme="minorHAnsi" w:cs="Arial"/>
          <w:sz w:val="28"/>
          <w:szCs w:val="28"/>
          <w:shd w:val="clear" w:color="auto" w:fill="F9F9F9"/>
        </w:rPr>
        <w:t>Božena Němcová s</w:t>
      </w:r>
      <w:r w:rsidRPr="00AF4AC8">
        <w:rPr>
          <w:rFonts w:asciiTheme="minorHAnsi" w:hAnsiTheme="minorHAnsi" w:cs="Arial"/>
          <w:sz w:val="28"/>
          <w:szCs w:val="28"/>
          <w:shd w:val="clear" w:color="auto" w:fill="F9F9F9"/>
        </w:rPr>
        <w:t>konala</w:t>
      </w:r>
      <w:r>
        <w:rPr>
          <w:rFonts w:asciiTheme="minorHAnsi" w:hAnsiTheme="minorHAnsi" w:cs="Arial"/>
          <w:sz w:val="28"/>
          <w:szCs w:val="28"/>
          <w:shd w:val="clear" w:color="auto" w:fill="F9F9F9"/>
        </w:rPr>
        <w:t>.</w:t>
      </w:r>
    </w:p>
    <w:p w:rsidR="00AF4AC8" w:rsidRDefault="00AF4AC8" w:rsidP="00005CCB">
      <w:pPr>
        <w:pStyle w:val="Normlnweb"/>
        <w:shd w:val="clear" w:color="auto" w:fill="FFFFFF"/>
        <w:spacing w:before="96" w:beforeAutospacing="0" w:after="120" w:afterAutospacing="0" w:line="288" w:lineRule="atLeast"/>
        <w:ind w:firstLine="708"/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sectPr w:rsidR="00AF4AC8" w:rsidSect="00AF4AC8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AF4AC8" w:rsidRDefault="00AF4AC8" w:rsidP="0061462D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  <w:sectPr w:rsidR="00AF4AC8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AF4AC8" w:rsidRDefault="00B23408" w:rsidP="00101547">
      <w:pPr>
        <w:pStyle w:val="Normlnweb"/>
        <w:shd w:val="clear" w:color="auto" w:fill="FFFFFF"/>
        <w:spacing w:before="96" w:beforeAutospacing="0" w:after="120" w:afterAutospacing="0" w:line="288" w:lineRule="atLeast"/>
        <w:ind w:firstLine="708"/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lastRenderedPageBreak/>
        <w:t>Božena Němcová je pohřbena</w:t>
      </w:r>
      <w:r w:rsidR="00AF4AC8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na pražském Vyšehradě.</w:t>
      </w:r>
    </w:p>
    <w:p w:rsidR="00AF4AC8" w:rsidRPr="00AF4AC8" w:rsidRDefault="00AF4AC8" w:rsidP="00AF4AC8">
      <w:pPr>
        <w:pStyle w:val="Normln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8"/>
          <w:szCs w:val="28"/>
        </w:rPr>
      </w:pPr>
    </w:p>
    <w:p w:rsidR="00AF4AC8" w:rsidRDefault="00AF4AC8" w:rsidP="00AF4AC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  <w:sectPr w:rsidR="00AF4AC8" w:rsidSect="00AF4AC8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  <w:r w:rsidRPr="00AF4AC8">
        <w:rPr>
          <w:rFonts w:asciiTheme="minorHAnsi" w:hAnsiTheme="minorHAnsi" w:cstheme="minorHAnsi"/>
          <w:b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2512088" cy="3344876"/>
            <wp:effectExtent l="0" t="0" r="2540" b="8255"/>
            <wp:docPr id="7" name="Obrázek 7" descr="http://upload.wikimedia.org/wikipedia/commons/thumb/f/f6/Bozena_Nemcova_grave_Vysehrad_Cemetery_Prague_CZ_811.jpg/220px-Bozena_Nemcova_grave_Vysehrad_Cemetery_Prague_CZ_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f/f6/Bozena_Nemcova_grave_Vysehrad_Cemetery_Prague_CZ_811.jpg/220px-Bozena_Nemcova_grave_Vysehrad_Cemetery_Prague_CZ_81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38" cy="334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96" w:rsidRDefault="00616396" w:rsidP="0061462D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101547" w:rsidRPr="00101547" w:rsidRDefault="00101547" w:rsidP="00101547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01547">
        <w:rPr>
          <w:rFonts w:asciiTheme="minorHAnsi" w:hAnsiTheme="minorHAnsi" w:cstheme="minorHAnsi"/>
          <w:sz w:val="28"/>
          <w:szCs w:val="28"/>
        </w:rPr>
        <w:t>Rottová (matka K. Světlé a S. Podlipské) o ní říkala:</w:t>
      </w:r>
    </w:p>
    <w:p w:rsidR="00101547" w:rsidRDefault="00101547" w:rsidP="009552B8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01547">
        <w:rPr>
          <w:rFonts w:asciiTheme="minorHAnsi" w:hAnsiTheme="minorHAnsi" w:cstheme="minorHAnsi"/>
          <w:sz w:val="28"/>
          <w:szCs w:val="28"/>
        </w:rPr>
        <w:lastRenderedPageBreak/>
        <w:t>„</w:t>
      </w:r>
      <w:r>
        <w:rPr>
          <w:rFonts w:asciiTheme="minorHAnsi" w:hAnsiTheme="minorHAnsi" w:cstheme="minorHAnsi"/>
          <w:i/>
          <w:sz w:val="28"/>
          <w:szCs w:val="28"/>
        </w:rPr>
        <w:t>Jiný jde a vrátí se a řekne</w:t>
      </w:r>
      <w:r w:rsidRPr="00101547">
        <w:rPr>
          <w:rFonts w:asciiTheme="minorHAnsi" w:hAnsiTheme="minorHAnsi" w:cstheme="minorHAnsi"/>
          <w:i/>
          <w:sz w:val="28"/>
          <w:szCs w:val="28"/>
        </w:rPr>
        <w:t>: Nu,</w:t>
      </w:r>
      <w:r>
        <w:rPr>
          <w:rFonts w:asciiTheme="minorHAnsi" w:hAnsiTheme="minorHAnsi" w:cstheme="minorHAnsi"/>
          <w:i/>
          <w:sz w:val="28"/>
          <w:szCs w:val="28"/>
        </w:rPr>
        <w:t xml:space="preserve"> hezké to bylo, a více z něho nedostaneš. Ale ona s jejíma velkýma očima na všechno se podívá, nic jí neujde a jak pěkně to umí potom vypravovat.“</w:t>
      </w:r>
    </w:p>
    <w:p w:rsidR="00101547" w:rsidRDefault="00101547" w:rsidP="009552B8">
      <w:pPr>
        <w:jc w:val="right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(Čeští spisovatelé 19. století, ČS 1982)</w:t>
      </w:r>
    </w:p>
    <w:p w:rsidR="009552B8" w:rsidRPr="009552B8" w:rsidRDefault="009552B8" w:rsidP="009552B8">
      <w:pPr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616396" w:rsidRDefault="00616396" w:rsidP="0061462D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7B1EFF" w:rsidRPr="00C90D7A" w:rsidRDefault="0057264F" w:rsidP="0061462D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Literární t</w:t>
      </w:r>
      <w:r w:rsidR="0061462D" w:rsidRPr="00C90D7A">
        <w:rPr>
          <w:rFonts w:asciiTheme="minorHAnsi" w:hAnsiTheme="minorHAnsi" w:cstheme="minorHAnsi"/>
          <w:b/>
          <w:color w:val="FF0000"/>
          <w:sz w:val="32"/>
          <w:szCs w:val="32"/>
        </w:rPr>
        <w:t>vorba:</w:t>
      </w:r>
    </w:p>
    <w:p w:rsidR="00DF1441" w:rsidRDefault="00FB5ECF" w:rsidP="00591F72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Vypravěčský talent Boženy Němcové se projevil zejména v </w:t>
      </w:r>
      <w:r w:rsidRPr="00FB5ECF">
        <w:rPr>
          <w:rFonts w:asciiTheme="minorHAnsi" w:hAnsiTheme="minorHAnsi" w:cstheme="minorHAnsi"/>
          <w:b/>
          <w:color w:val="FF0000"/>
          <w:sz w:val="28"/>
        </w:rPr>
        <w:t>prózách</w:t>
      </w:r>
      <w:r>
        <w:rPr>
          <w:rFonts w:asciiTheme="minorHAnsi" w:hAnsiTheme="minorHAnsi" w:cstheme="minorHAnsi"/>
          <w:sz w:val="28"/>
        </w:rPr>
        <w:t>.</w:t>
      </w:r>
    </w:p>
    <w:p w:rsidR="00B4443D" w:rsidRDefault="00B4443D" w:rsidP="00DA75C7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FB5ECF" w:rsidRDefault="00FB5ECF" w:rsidP="00FB5ECF">
      <w:pPr>
        <w:rPr>
          <w:rFonts w:asciiTheme="minorHAnsi" w:hAnsiTheme="minorHAnsi" w:cstheme="minorHAnsi"/>
          <w:sz w:val="28"/>
          <w:szCs w:val="28"/>
        </w:rPr>
      </w:pPr>
      <w:r w:rsidRPr="00FB5ECF">
        <w:rPr>
          <w:rFonts w:asciiTheme="minorHAnsi" w:hAnsiTheme="minorHAnsi" w:cstheme="minorHAnsi"/>
          <w:sz w:val="28"/>
          <w:szCs w:val="28"/>
          <w:highlight w:val="green"/>
        </w:rPr>
        <w:t>Pohádky</w:t>
      </w:r>
    </w:p>
    <w:p w:rsidR="00FB5ECF" w:rsidRDefault="00FB5ECF" w:rsidP="008A2741">
      <w:pPr>
        <w:ind w:firstLine="708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</w:t>
      </w:r>
      <w:r w:rsidRPr="000C05D2">
        <w:rPr>
          <w:rFonts w:asciiTheme="minorHAnsi" w:hAnsiTheme="minorHAnsi" w:cstheme="minorHAnsi"/>
          <w:sz w:val="28"/>
          <w:szCs w:val="28"/>
        </w:rPr>
        <w:t>pohádkách</w:t>
      </w:r>
      <w:r w:rsidRPr="000C05D2">
        <w:rPr>
          <w:rFonts w:asciiTheme="minorHAnsi" w:hAnsiTheme="minorHAnsi" w:cstheme="minorHAnsi"/>
          <w:sz w:val="28"/>
          <w:szCs w:val="28"/>
          <w:u w:val="single"/>
        </w:rPr>
        <w:t xml:space="preserve"> nešlo Němcové o mytologický základ</w:t>
      </w:r>
      <w:r>
        <w:rPr>
          <w:rFonts w:asciiTheme="minorHAnsi" w:hAnsiTheme="minorHAnsi" w:cstheme="minorHAnsi"/>
          <w:sz w:val="28"/>
          <w:szCs w:val="28"/>
        </w:rPr>
        <w:t xml:space="preserve"> (jako u K. J. Erbena), ale </w:t>
      </w:r>
      <w:r w:rsidRPr="000C05D2">
        <w:rPr>
          <w:rFonts w:asciiTheme="minorHAnsi" w:hAnsiTheme="minorHAnsi" w:cstheme="minorHAnsi"/>
          <w:sz w:val="28"/>
          <w:szCs w:val="28"/>
          <w:u w:val="single"/>
        </w:rPr>
        <w:t>o vypravování jako takové</w:t>
      </w:r>
      <w:r>
        <w:rPr>
          <w:rFonts w:asciiTheme="minorHAnsi" w:hAnsiTheme="minorHAnsi" w:cstheme="minorHAnsi"/>
          <w:sz w:val="28"/>
          <w:szCs w:val="28"/>
        </w:rPr>
        <w:t xml:space="preserve">. Věděla, že vypravěč je tvůrcem pohádky, který má posluchače ve své moci a může před čtenářem otevřít svůj fantastický svět. Např. </w:t>
      </w:r>
      <w:r w:rsidRPr="008A2741">
        <w:rPr>
          <w:rFonts w:asciiTheme="minorHAnsi" w:hAnsiTheme="minorHAnsi" w:cstheme="minorHAnsi"/>
          <w:color w:val="FF0000"/>
          <w:sz w:val="28"/>
          <w:szCs w:val="28"/>
        </w:rPr>
        <w:t xml:space="preserve">Národní báchorky a </w:t>
      </w:r>
      <w:r w:rsidRPr="00E04D5D">
        <w:rPr>
          <w:rFonts w:asciiTheme="minorHAnsi" w:hAnsiTheme="minorHAnsi" w:cstheme="minorHAnsi"/>
          <w:color w:val="FF0000"/>
          <w:sz w:val="28"/>
          <w:szCs w:val="28"/>
        </w:rPr>
        <w:t>pověsti</w:t>
      </w:r>
      <w:r w:rsidR="00E04D5D" w:rsidRPr="00E04D5D">
        <w:rPr>
          <w:rFonts w:asciiTheme="minorHAnsi" w:hAnsiTheme="minorHAnsi" w:cstheme="minorHAnsi"/>
          <w:sz w:val="28"/>
          <w:szCs w:val="28"/>
        </w:rPr>
        <w:t xml:space="preserve"> (O Popelce, Sůl nad zlato, </w:t>
      </w:r>
      <w:r w:rsidR="000C05D2">
        <w:rPr>
          <w:rFonts w:asciiTheme="minorHAnsi" w:hAnsiTheme="minorHAnsi" w:cstheme="minorHAnsi"/>
          <w:sz w:val="28"/>
          <w:szCs w:val="28"/>
        </w:rPr>
        <w:t xml:space="preserve">O </w:t>
      </w:r>
      <w:r w:rsidR="00AF67A0">
        <w:rPr>
          <w:rFonts w:asciiTheme="minorHAnsi" w:hAnsiTheme="minorHAnsi" w:cstheme="minorHAnsi"/>
          <w:sz w:val="28"/>
          <w:szCs w:val="28"/>
        </w:rPr>
        <w:t>p</w:t>
      </w:r>
      <w:bookmarkStart w:id="0" w:name="_GoBack"/>
      <w:bookmarkEnd w:id="0"/>
      <w:r w:rsidR="000C05D2">
        <w:rPr>
          <w:rFonts w:asciiTheme="minorHAnsi" w:hAnsiTheme="minorHAnsi" w:cstheme="minorHAnsi"/>
          <w:sz w:val="28"/>
          <w:szCs w:val="28"/>
        </w:rPr>
        <w:t>erníkové chaloupce</w:t>
      </w:r>
      <w:r w:rsidR="00E04D5D" w:rsidRPr="00E04D5D">
        <w:rPr>
          <w:rFonts w:asciiTheme="minorHAnsi" w:hAnsiTheme="minorHAnsi" w:cstheme="minorHAnsi"/>
          <w:sz w:val="28"/>
          <w:szCs w:val="28"/>
        </w:rPr>
        <w:t>, Sedmero krkavců, Chytrá horákyně, O kohoutkovi a slepičce, …</w:t>
      </w:r>
      <w:r w:rsidR="000C05D2">
        <w:rPr>
          <w:rFonts w:asciiTheme="minorHAnsi" w:hAnsiTheme="minorHAnsi" w:cstheme="minorHAnsi"/>
          <w:sz w:val="28"/>
          <w:szCs w:val="28"/>
        </w:rPr>
        <w:t xml:space="preserve">) a </w:t>
      </w:r>
      <w:r w:rsidRPr="008A2741">
        <w:rPr>
          <w:rFonts w:asciiTheme="minorHAnsi" w:hAnsiTheme="minorHAnsi" w:cstheme="minorHAnsi"/>
          <w:color w:val="FF0000"/>
          <w:sz w:val="28"/>
          <w:szCs w:val="28"/>
        </w:rPr>
        <w:t>Slovenské pohádky a pověsti</w:t>
      </w:r>
      <w:r w:rsidR="009552B8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9552B8" w:rsidRDefault="009552B8" w:rsidP="008A2741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FB5ECF" w:rsidRDefault="00FB5ECF" w:rsidP="00FB5ECF">
      <w:pPr>
        <w:rPr>
          <w:rFonts w:asciiTheme="minorHAnsi" w:hAnsiTheme="minorHAnsi" w:cstheme="minorHAnsi"/>
          <w:sz w:val="28"/>
          <w:szCs w:val="28"/>
        </w:rPr>
      </w:pPr>
      <w:r w:rsidRPr="00FB5ECF">
        <w:rPr>
          <w:rFonts w:asciiTheme="minorHAnsi" w:hAnsiTheme="minorHAnsi" w:cstheme="minorHAnsi"/>
          <w:sz w:val="28"/>
          <w:szCs w:val="28"/>
          <w:highlight w:val="green"/>
        </w:rPr>
        <w:t>Národopisné studie</w:t>
      </w:r>
    </w:p>
    <w:p w:rsidR="00FB5ECF" w:rsidRDefault="008A2741" w:rsidP="008A2741">
      <w:pPr>
        <w:ind w:firstLine="708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Ve svých studiích (kratších prózách) Němcová popisuje detailně, </w:t>
      </w:r>
      <w:r w:rsidRPr="000C05D2">
        <w:rPr>
          <w:rFonts w:asciiTheme="minorHAnsi" w:hAnsiTheme="minorHAnsi" w:cstheme="minorHAnsi"/>
          <w:sz w:val="28"/>
          <w:szCs w:val="28"/>
          <w:u w:val="single"/>
        </w:rPr>
        <w:t>v rázu realistickém,</w:t>
      </w:r>
      <w:r>
        <w:rPr>
          <w:rFonts w:asciiTheme="minorHAnsi" w:hAnsiTheme="minorHAnsi" w:cstheme="minorHAnsi"/>
          <w:sz w:val="28"/>
          <w:szCs w:val="28"/>
        </w:rPr>
        <w:t xml:space="preserve"> život venkovského lidu, kulturu, zvyky a obyčeje, kroje, … Např. </w:t>
      </w:r>
      <w:r w:rsidRPr="008A2741">
        <w:rPr>
          <w:rFonts w:asciiTheme="minorHAnsi" w:hAnsiTheme="minorHAnsi" w:cstheme="minorHAnsi"/>
          <w:color w:val="FF0000"/>
          <w:sz w:val="28"/>
          <w:szCs w:val="28"/>
        </w:rPr>
        <w:t>Obrazy z okolí domažlického</w:t>
      </w:r>
      <w:r w:rsidR="0062387C" w:rsidRPr="00333D98">
        <w:rPr>
          <w:rFonts w:asciiTheme="minorHAnsi" w:hAnsiTheme="minorHAnsi" w:cstheme="minorHAnsi"/>
          <w:sz w:val="28"/>
          <w:szCs w:val="28"/>
        </w:rPr>
        <w:t>,</w:t>
      </w:r>
      <w:r w:rsidR="00333D98">
        <w:rPr>
          <w:rFonts w:asciiTheme="minorHAnsi" w:hAnsiTheme="minorHAnsi" w:cstheme="minorHAnsi"/>
          <w:color w:val="FF0000"/>
          <w:sz w:val="28"/>
          <w:szCs w:val="28"/>
        </w:rPr>
        <w:t>Obrazy ze života slovenského</w:t>
      </w:r>
      <w:r w:rsidRPr="008A2741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9552B8" w:rsidRPr="008A2741" w:rsidRDefault="009552B8" w:rsidP="008A2741">
      <w:pPr>
        <w:ind w:firstLine="708"/>
        <w:rPr>
          <w:rFonts w:asciiTheme="minorHAnsi" w:hAnsiTheme="minorHAnsi" w:cstheme="minorHAnsi"/>
          <w:color w:val="FF0000"/>
          <w:sz w:val="28"/>
          <w:szCs w:val="28"/>
        </w:rPr>
      </w:pPr>
    </w:p>
    <w:p w:rsidR="008A2741" w:rsidRDefault="008A2741" w:rsidP="00FB5ECF">
      <w:pPr>
        <w:rPr>
          <w:rFonts w:asciiTheme="minorHAnsi" w:hAnsiTheme="minorHAnsi" w:cstheme="minorHAnsi"/>
          <w:sz w:val="28"/>
          <w:szCs w:val="28"/>
        </w:rPr>
      </w:pPr>
      <w:r w:rsidRPr="008A2741">
        <w:rPr>
          <w:rFonts w:asciiTheme="minorHAnsi" w:hAnsiTheme="minorHAnsi" w:cstheme="minorHAnsi"/>
          <w:sz w:val="28"/>
          <w:szCs w:val="28"/>
          <w:highlight w:val="green"/>
        </w:rPr>
        <w:t>Povídky</w:t>
      </w:r>
    </w:p>
    <w:p w:rsidR="00FB5ECF" w:rsidRDefault="008A2741" w:rsidP="0063616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Ve všech povídkách vystupuje vždy </w:t>
      </w:r>
      <w:r w:rsidRPr="00D809FD">
        <w:rPr>
          <w:rFonts w:asciiTheme="minorHAnsi" w:hAnsiTheme="minorHAnsi" w:cstheme="minorHAnsi"/>
          <w:b/>
          <w:sz w:val="28"/>
          <w:szCs w:val="28"/>
        </w:rPr>
        <w:t>postava všestranně dobrého člověka.</w:t>
      </w:r>
      <w:r>
        <w:rPr>
          <w:rFonts w:asciiTheme="minorHAnsi" w:hAnsiTheme="minorHAnsi" w:cstheme="minorHAnsi"/>
          <w:sz w:val="28"/>
          <w:szCs w:val="28"/>
        </w:rPr>
        <w:t xml:space="preserve"> Dějiště jsou situována do různých míst, které Němcová za svůj poznala. Např. </w:t>
      </w:r>
      <w:r w:rsidRPr="008A2741">
        <w:rPr>
          <w:rFonts w:asciiTheme="minorHAnsi" w:hAnsiTheme="minorHAnsi" w:cstheme="minorHAnsi"/>
          <w:color w:val="FF0000"/>
          <w:sz w:val="28"/>
          <w:szCs w:val="28"/>
        </w:rPr>
        <w:t xml:space="preserve">Chudí lidé </w:t>
      </w:r>
      <w:r>
        <w:rPr>
          <w:rFonts w:asciiTheme="minorHAnsi" w:hAnsiTheme="minorHAnsi" w:cstheme="minorHAnsi"/>
          <w:sz w:val="28"/>
          <w:szCs w:val="28"/>
        </w:rPr>
        <w:t xml:space="preserve">(Červený Kostelec), </w:t>
      </w:r>
      <w:r w:rsidRPr="008A2741">
        <w:rPr>
          <w:rFonts w:asciiTheme="minorHAnsi" w:hAnsiTheme="minorHAnsi" w:cstheme="minorHAnsi"/>
          <w:color w:val="FF0000"/>
          <w:sz w:val="28"/>
          <w:szCs w:val="28"/>
        </w:rPr>
        <w:t xml:space="preserve">Pan učitel </w:t>
      </w:r>
      <w:r>
        <w:rPr>
          <w:rFonts w:asciiTheme="minorHAnsi" w:hAnsiTheme="minorHAnsi" w:cstheme="minorHAnsi"/>
          <w:sz w:val="28"/>
          <w:szCs w:val="28"/>
        </w:rPr>
        <w:t xml:space="preserve">(Česká Skalice), </w:t>
      </w:r>
      <w:r w:rsidRPr="008A2741">
        <w:rPr>
          <w:rFonts w:asciiTheme="minorHAnsi" w:hAnsiTheme="minorHAnsi" w:cstheme="minorHAnsi"/>
          <w:color w:val="FF0000"/>
          <w:sz w:val="28"/>
          <w:szCs w:val="28"/>
        </w:rPr>
        <w:t xml:space="preserve">Dobrý člověk, Chyže </w:t>
      </w:r>
      <w:r w:rsidRPr="008A2741">
        <w:rPr>
          <w:rFonts w:asciiTheme="minorHAnsi" w:hAnsiTheme="minorHAnsi" w:cstheme="minorHAnsi"/>
          <w:color w:val="FF0000"/>
          <w:sz w:val="28"/>
          <w:szCs w:val="28"/>
        </w:rPr>
        <w:lastRenderedPageBreak/>
        <w:t xml:space="preserve">pod horami </w:t>
      </w:r>
      <w:r>
        <w:rPr>
          <w:rFonts w:asciiTheme="minorHAnsi" w:hAnsiTheme="minorHAnsi" w:cstheme="minorHAnsi"/>
          <w:sz w:val="28"/>
          <w:szCs w:val="28"/>
        </w:rPr>
        <w:t xml:space="preserve">(Slovensko), </w:t>
      </w:r>
      <w:r w:rsidRPr="008A2741">
        <w:rPr>
          <w:rFonts w:asciiTheme="minorHAnsi" w:hAnsiTheme="minorHAnsi" w:cstheme="minorHAnsi"/>
          <w:color w:val="FF0000"/>
          <w:sz w:val="28"/>
          <w:szCs w:val="28"/>
        </w:rPr>
        <w:t>Divá Bára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Vrcholným dílem tzv. obrazů venkovského života je povídka </w:t>
      </w:r>
      <w:r w:rsidRPr="008A2741">
        <w:rPr>
          <w:rFonts w:asciiTheme="minorHAnsi" w:hAnsiTheme="minorHAnsi" w:cstheme="minorHAnsi"/>
          <w:color w:val="FF0000"/>
          <w:sz w:val="28"/>
          <w:szCs w:val="28"/>
        </w:rPr>
        <w:t xml:space="preserve">Babička </w:t>
      </w:r>
      <w:r>
        <w:rPr>
          <w:rFonts w:asciiTheme="minorHAnsi" w:hAnsiTheme="minorHAnsi" w:cstheme="minorHAnsi"/>
          <w:sz w:val="28"/>
          <w:szCs w:val="28"/>
        </w:rPr>
        <w:t>(1855)</w:t>
      </w:r>
      <w:r w:rsidR="0063616F">
        <w:rPr>
          <w:rFonts w:asciiTheme="minorHAnsi" w:hAnsiTheme="minorHAnsi" w:cstheme="minorHAnsi"/>
          <w:sz w:val="28"/>
          <w:szCs w:val="28"/>
        </w:rPr>
        <w:t xml:space="preserve">, </w:t>
      </w:r>
      <w:r w:rsidR="0063616F" w:rsidRPr="0063616F">
        <w:rPr>
          <w:rFonts w:asciiTheme="minorHAnsi" w:hAnsiTheme="minorHAnsi" w:cstheme="minorHAnsi"/>
          <w:color w:val="FF0000"/>
          <w:sz w:val="28"/>
          <w:szCs w:val="28"/>
        </w:rPr>
        <w:t xml:space="preserve">V zámku a podzámčí </w:t>
      </w:r>
      <w:r w:rsidR="0063616F">
        <w:rPr>
          <w:rFonts w:asciiTheme="minorHAnsi" w:hAnsiTheme="minorHAnsi" w:cstheme="minorHAnsi"/>
          <w:sz w:val="28"/>
          <w:szCs w:val="28"/>
        </w:rPr>
        <w:t xml:space="preserve">(1856) a </w:t>
      </w:r>
      <w:r w:rsidR="0063616F" w:rsidRPr="0063616F">
        <w:rPr>
          <w:rFonts w:asciiTheme="minorHAnsi" w:hAnsiTheme="minorHAnsi" w:cstheme="minorHAnsi"/>
          <w:color w:val="FF0000"/>
          <w:sz w:val="28"/>
          <w:szCs w:val="28"/>
        </w:rPr>
        <w:t xml:space="preserve">Pohorská vesnice </w:t>
      </w:r>
      <w:r w:rsidR="0063616F">
        <w:rPr>
          <w:rFonts w:asciiTheme="minorHAnsi" w:hAnsiTheme="minorHAnsi" w:cstheme="minorHAnsi"/>
          <w:sz w:val="28"/>
          <w:szCs w:val="28"/>
        </w:rPr>
        <w:t>(1856), jíž si autorka sama cenila ze své tvorby nejvíce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63616F" w:rsidRDefault="0063616F" w:rsidP="0063616F">
      <w:pPr>
        <w:rPr>
          <w:rFonts w:asciiTheme="minorHAnsi" w:hAnsiTheme="minorHAnsi" w:cstheme="minorHAnsi"/>
          <w:sz w:val="28"/>
          <w:szCs w:val="28"/>
        </w:rPr>
      </w:pPr>
    </w:p>
    <w:p w:rsidR="00E600F2" w:rsidRPr="0063616F" w:rsidRDefault="00E600F2" w:rsidP="0063616F">
      <w:pPr>
        <w:rPr>
          <w:rFonts w:asciiTheme="minorHAnsi" w:hAnsiTheme="minorHAnsi" w:cstheme="minorHAnsi"/>
          <w:sz w:val="28"/>
          <w:szCs w:val="28"/>
        </w:rPr>
      </w:pPr>
    </w:p>
    <w:p w:rsidR="00591F72" w:rsidRDefault="008A2741" w:rsidP="00DA75C7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Babička</w:t>
      </w:r>
    </w:p>
    <w:p w:rsidR="00C633E1" w:rsidRPr="00333D98" w:rsidRDefault="0062387C" w:rsidP="0063616F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333D98">
        <w:rPr>
          <w:rFonts w:asciiTheme="minorHAnsi" w:hAnsiTheme="minorHAnsi" w:cstheme="minorHAnsi"/>
          <w:i/>
          <w:sz w:val="28"/>
          <w:szCs w:val="28"/>
        </w:rPr>
        <w:t>p</w:t>
      </w:r>
      <w:r w:rsidR="008A2741" w:rsidRPr="00333D98">
        <w:rPr>
          <w:rFonts w:asciiTheme="minorHAnsi" w:hAnsiTheme="minorHAnsi" w:cstheme="minorHAnsi"/>
          <w:i/>
          <w:sz w:val="28"/>
          <w:szCs w:val="28"/>
        </w:rPr>
        <w:t>odtitul</w:t>
      </w:r>
      <w:r w:rsidRPr="00333D98">
        <w:rPr>
          <w:rFonts w:asciiTheme="minorHAnsi" w:hAnsiTheme="minorHAnsi" w:cstheme="minorHAnsi"/>
          <w:i/>
          <w:sz w:val="28"/>
          <w:szCs w:val="28"/>
        </w:rPr>
        <w:t>: o</w:t>
      </w:r>
      <w:r w:rsidR="00333D98" w:rsidRPr="00333D98">
        <w:rPr>
          <w:rFonts w:asciiTheme="minorHAnsi" w:hAnsiTheme="minorHAnsi" w:cstheme="minorHAnsi"/>
          <w:i/>
          <w:sz w:val="28"/>
          <w:szCs w:val="28"/>
        </w:rPr>
        <w:t>brazy</w:t>
      </w:r>
      <w:r w:rsidR="008A2741" w:rsidRPr="00333D98">
        <w:rPr>
          <w:rFonts w:asciiTheme="minorHAnsi" w:hAnsiTheme="minorHAnsi" w:cstheme="minorHAnsi"/>
          <w:i/>
          <w:sz w:val="28"/>
          <w:szCs w:val="28"/>
        </w:rPr>
        <w:t xml:space="preserve"> venkovského</w:t>
      </w:r>
      <w:r w:rsidR="00333D98" w:rsidRPr="00333D98">
        <w:rPr>
          <w:rFonts w:asciiTheme="minorHAnsi" w:hAnsiTheme="minorHAnsi" w:cstheme="minorHAnsi"/>
          <w:i/>
          <w:sz w:val="28"/>
          <w:szCs w:val="28"/>
        </w:rPr>
        <w:t xml:space="preserve"> života</w:t>
      </w:r>
    </w:p>
    <w:p w:rsidR="00E600F2" w:rsidRDefault="00E600F2" w:rsidP="0063616F">
      <w:pPr>
        <w:jc w:val="center"/>
        <w:rPr>
          <w:rFonts w:asciiTheme="minorHAnsi" w:hAnsiTheme="minorHAnsi" w:cstheme="minorHAnsi"/>
          <w:sz w:val="28"/>
          <w:szCs w:val="28"/>
        </w:rPr>
      </w:pPr>
      <w:r w:rsidRPr="00E600F2">
        <w:rPr>
          <w:rFonts w:asciiTheme="minorHAnsi" w:hAnsiTheme="minorHAnsi" w:cstheme="minorHAnsi"/>
          <w:sz w:val="28"/>
          <w:szCs w:val="28"/>
        </w:rPr>
        <w:t>(1855)</w:t>
      </w:r>
    </w:p>
    <w:p w:rsidR="00E600F2" w:rsidRPr="00E600F2" w:rsidRDefault="00E600F2" w:rsidP="0063616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povídka</w:t>
      </w:r>
    </w:p>
    <w:p w:rsidR="00591F72" w:rsidRDefault="0063616F" w:rsidP="0063616F">
      <w:pPr>
        <w:jc w:val="center"/>
        <w:rPr>
          <w:rFonts w:asciiTheme="minorHAnsi" w:hAnsiTheme="minorHAnsi" w:cstheme="minorHAnsi"/>
          <w:sz w:val="28"/>
        </w:rPr>
      </w:pPr>
      <w:r w:rsidRPr="0063616F">
        <w:rPr>
          <w:rFonts w:asciiTheme="minorHAnsi" w:hAnsiTheme="minorHAnsi" w:cstheme="minorHAnsi"/>
          <w:noProof/>
          <w:sz w:val="28"/>
          <w:lang w:eastAsia="cs-CZ"/>
        </w:rPr>
        <w:drawing>
          <wp:inline distT="0" distB="0" distL="0" distR="0">
            <wp:extent cx="1748413" cy="2414225"/>
            <wp:effectExtent l="0" t="0" r="4445" b="5715"/>
            <wp:docPr id="9" name="Obrázek 9" descr="Úvodní list Babičky z vydání z roku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Úvodní list Babičky z vydání z roku 19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31" cy="243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0F2" w:rsidRDefault="00E600F2" w:rsidP="0063616F">
      <w:pPr>
        <w:jc w:val="center"/>
        <w:rPr>
          <w:rFonts w:asciiTheme="minorHAnsi" w:hAnsiTheme="minorHAnsi" w:cstheme="minorHAnsi"/>
          <w:sz w:val="28"/>
        </w:rPr>
      </w:pPr>
    </w:p>
    <w:p w:rsidR="0063616F" w:rsidRPr="00DF7FC8" w:rsidRDefault="009552B8" w:rsidP="00A24766">
      <w:pPr>
        <w:ind w:firstLine="708"/>
        <w:jc w:val="both"/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Povídka </w:t>
      </w:r>
      <w:r w:rsidR="0063616F">
        <w:rPr>
          <w:rFonts w:asciiTheme="minorHAnsi" w:hAnsiTheme="minorHAnsi" w:cs="Arial"/>
          <w:sz w:val="28"/>
          <w:szCs w:val="28"/>
          <w:shd w:val="clear" w:color="auto" w:fill="FFFFFF"/>
        </w:rPr>
        <w:t>Babička v</w:t>
      </w:r>
      <w:r w:rsidR="0063616F" w:rsidRPr="00DF7FC8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>znikala</w:t>
      </w:r>
      <w:r w:rsidR="0063616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v Praze, v </w:t>
      </w:r>
      <w:r w:rsidR="0063616F" w:rsidRPr="00DF7FC8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 xml:space="preserve">těžkém </w:t>
      </w:r>
      <w:r w:rsidR="00E600F2" w:rsidRPr="00DF7FC8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>autorčině období</w:t>
      </w:r>
      <w:r w:rsidR="0063616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(po smrti syna Hynka, ve finanční nouzi, hmotný nedostatek). </w:t>
      </w:r>
      <w:r w:rsidR="00B372AB">
        <w:rPr>
          <w:rFonts w:asciiTheme="minorHAnsi" w:hAnsiTheme="minorHAnsi" w:cs="Arial"/>
          <w:sz w:val="28"/>
          <w:szCs w:val="28"/>
          <w:shd w:val="clear" w:color="auto" w:fill="FFFFFF"/>
        </w:rPr>
        <w:t>V povídce se odráží</w:t>
      </w:r>
      <w:r w:rsidR="0063616F" w:rsidRPr="00DF7FC8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>vzpomínky na dětství rozšířené o poznání lidového života.</w:t>
      </w:r>
    </w:p>
    <w:p w:rsidR="009552B8" w:rsidRDefault="00A24766" w:rsidP="00E84019">
      <w:pPr>
        <w:ind w:firstLine="708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Od roku 1855 vyšlo toto dílo v českém jazyce více než třistakrát. Třikrát byla Babička zfilmována. Stala se i podkladem pro operu nebo dramatizaci. Na jejím základě vznikaly literární parafráze a díla, kte</w:t>
      </w:r>
      <w:r w:rsidR="009552B8">
        <w:rPr>
          <w:rFonts w:asciiTheme="minorHAnsi" w:hAnsiTheme="minorHAnsi" w:cs="Arial"/>
          <w:sz w:val="28"/>
          <w:szCs w:val="28"/>
          <w:shd w:val="clear" w:color="auto" w:fill="FFFFFF"/>
        </w:rPr>
        <w:t>rá využívala některých motivů (n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apř</w:t>
      </w:r>
      <w:r w:rsidR="009552B8">
        <w:rPr>
          <w:rFonts w:asciiTheme="minorHAnsi" w:hAnsiTheme="minorHAnsi" w:cs="Arial"/>
          <w:sz w:val="28"/>
          <w:szCs w:val="28"/>
          <w:shd w:val="clear" w:color="auto" w:fill="FFFFFF"/>
        </w:rPr>
        <w:t>. J. Seifert: Píseň o Viktorce, K. Kovařovic: opera Na Starém bělidle).</w:t>
      </w:r>
    </w:p>
    <w:p w:rsidR="00891E89" w:rsidRDefault="00891E89" w:rsidP="009552B8">
      <w:pPr>
        <w:jc w:val="both"/>
        <w:rPr>
          <w:rFonts w:asciiTheme="minorHAnsi" w:hAnsiTheme="minorHAnsi" w:cs="Arial"/>
          <w:sz w:val="28"/>
          <w:szCs w:val="28"/>
          <w:highlight w:val="yellow"/>
          <w:shd w:val="clear" w:color="auto" w:fill="FFFFFF"/>
        </w:rPr>
      </w:pPr>
    </w:p>
    <w:p w:rsidR="009552B8" w:rsidRDefault="009552B8" w:rsidP="009552B8">
      <w:pPr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highlight w:val="yellow"/>
          <w:shd w:val="clear" w:color="auto" w:fill="FFFFFF"/>
        </w:rPr>
        <w:t>Hlavní té</w:t>
      </w:r>
      <w:r w:rsidR="00D3044A">
        <w:rPr>
          <w:rFonts w:asciiTheme="minorHAnsi" w:hAnsiTheme="minorHAnsi" w:cs="Arial"/>
          <w:sz w:val="28"/>
          <w:szCs w:val="28"/>
          <w:highlight w:val="yellow"/>
          <w:shd w:val="clear" w:color="auto" w:fill="FFFFFF"/>
        </w:rPr>
        <w:t>ma</w:t>
      </w:r>
    </w:p>
    <w:p w:rsidR="009552B8" w:rsidRPr="009552B8" w:rsidRDefault="009552B8" w:rsidP="009552B8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harmonický život prostých lidí na venkově (vzor dokonalosti člověka)</w:t>
      </w:r>
    </w:p>
    <w:p w:rsidR="009552B8" w:rsidRDefault="0063616F" w:rsidP="009552B8">
      <w:pPr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9552B8">
        <w:rPr>
          <w:rFonts w:asciiTheme="minorHAnsi" w:hAnsiTheme="minorHAnsi" w:cs="Arial"/>
          <w:sz w:val="28"/>
          <w:szCs w:val="28"/>
          <w:highlight w:val="yellow"/>
          <w:shd w:val="clear" w:color="auto" w:fill="FFFFFF"/>
        </w:rPr>
        <w:t>Literární žánr</w:t>
      </w:r>
      <w:r w:rsidRPr="009552B8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: </w:t>
      </w:r>
      <w:r w:rsidRPr="009552B8">
        <w:rPr>
          <w:rFonts w:asciiTheme="minorHAnsi" w:hAnsiTheme="minorHAnsi" w:cs="Arial"/>
          <w:sz w:val="28"/>
          <w:szCs w:val="28"/>
          <w:highlight w:val="cyan"/>
          <w:shd w:val="clear" w:color="auto" w:fill="FFFFFF"/>
        </w:rPr>
        <w:t>povídka</w:t>
      </w:r>
    </w:p>
    <w:p w:rsidR="0063616F" w:rsidRDefault="0063616F" w:rsidP="009552B8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9552B8">
        <w:rPr>
          <w:rFonts w:asciiTheme="minorHAnsi" w:hAnsiTheme="minorHAnsi" w:cs="Arial"/>
          <w:sz w:val="28"/>
          <w:szCs w:val="28"/>
          <w:shd w:val="clear" w:color="auto" w:fill="FFFFFF"/>
        </w:rPr>
        <w:t>jedná se o povídku, ne o román; román se zabývá nejen zobrazením postav a jejich motivací chování, ale i jejich vývojem, což v Babičce postrádáme; jednotlivé celky (obrazy) díla, nejsou tak pevně svázány jednotným příběhem, jak by tomu u románu mělo být.</w:t>
      </w:r>
    </w:p>
    <w:p w:rsidR="00891E89" w:rsidRPr="009552B8" w:rsidRDefault="00891E89" w:rsidP="009552B8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osudy jednotlivých hrdinů jsou spojeny hlavní postavou babičky</w:t>
      </w:r>
    </w:p>
    <w:p w:rsidR="00583478" w:rsidRDefault="00D140C4" w:rsidP="00591F72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highlight w:val="yellow"/>
        </w:rPr>
        <w:t>Dějiště</w:t>
      </w:r>
    </w:p>
    <w:p w:rsidR="00A24766" w:rsidRPr="00DF7FC8" w:rsidRDefault="00DF7FC8" w:rsidP="00DF7FC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venkovské prostředí (</w:t>
      </w:r>
      <w:r w:rsidR="00E600F2" w:rsidRPr="00DF7FC8">
        <w:rPr>
          <w:rFonts w:asciiTheme="minorHAnsi" w:hAnsiTheme="minorHAnsi" w:cstheme="minorHAnsi"/>
          <w:sz w:val="28"/>
        </w:rPr>
        <w:t>Staré bělidlo</w:t>
      </w:r>
      <w:r w:rsidR="00E04D5D">
        <w:rPr>
          <w:rFonts w:asciiTheme="minorHAnsi" w:hAnsiTheme="minorHAnsi" w:cstheme="minorHAnsi"/>
          <w:sz w:val="28"/>
        </w:rPr>
        <w:t>, Ratibořice</w:t>
      </w:r>
      <w:r>
        <w:rPr>
          <w:rFonts w:asciiTheme="minorHAnsi" w:hAnsiTheme="minorHAnsi" w:cstheme="minorHAnsi"/>
          <w:sz w:val="28"/>
        </w:rPr>
        <w:t xml:space="preserve">) </w:t>
      </w:r>
      <w:r w:rsidR="00A24766" w:rsidRPr="00DF7FC8">
        <w:rPr>
          <w:rFonts w:asciiTheme="minorHAnsi" w:hAnsiTheme="minorHAnsi" w:cstheme="minorHAnsi"/>
          <w:sz w:val="28"/>
        </w:rPr>
        <w:t>x panský svět (zámek)</w:t>
      </w:r>
    </w:p>
    <w:p w:rsidR="00891E89" w:rsidRDefault="00891E89" w:rsidP="0066566F">
      <w:pPr>
        <w:jc w:val="both"/>
        <w:rPr>
          <w:rFonts w:asciiTheme="minorHAnsi" w:hAnsiTheme="minorHAnsi" w:cstheme="minorHAnsi"/>
          <w:sz w:val="28"/>
          <w:highlight w:val="yellow"/>
        </w:rPr>
      </w:pPr>
    </w:p>
    <w:p w:rsidR="0066566F" w:rsidRDefault="00D3044A" w:rsidP="0066566F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highlight w:val="yellow"/>
        </w:rPr>
        <w:t>Postavy</w:t>
      </w:r>
    </w:p>
    <w:p w:rsidR="005B58B1" w:rsidRDefault="00DF7FC8" w:rsidP="0066566F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</w:rPr>
      </w:pPr>
      <w:r w:rsidRPr="005B58B1">
        <w:rPr>
          <w:rFonts w:asciiTheme="minorHAnsi" w:hAnsiTheme="minorHAnsi" w:cstheme="minorHAnsi"/>
          <w:sz w:val="28"/>
          <w:u w:val="single"/>
        </w:rPr>
        <w:t>babička (Magdaléna Novotná)</w:t>
      </w:r>
      <w:r w:rsidR="005B58B1">
        <w:rPr>
          <w:rFonts w:asciiTheme="minorHAnsi" w:hAnsiTheme="minorHAnsi" w:cstheme="minorHAnsi"/>
          <w:sz w:val="28"/>
        </w:rPr>
        <w:t>–vystupuje jako člověk z jiného světa; přináší s sebou zvyklosti osvojené v průběhu života; kladný vztah k práci, životu, přírodě; moudrá a ušlechtilá; harmonie osobnosti; vstřícná vůči lidem i celému okolí</w:t>
      </w:r>
    </w:p>
    <w:p w:rsidR="0066566F" w:rsidRDefault="005B58B1" w:rsidP="005B58B1">
      <w:pPr>
        <w:pStyle w:val="Odstavecseseznamem"/>
        <w:jc w:val="both"/>
        <w:rPr>
          <w:rFonts w:asciiTheme="minorHAnsi" w:hAnsiTheme="minorHAnsi" w:cstheme="minorHAnsi"/>
          <w:sz w:val="28"/>
        </w:rPr>
      </w:pPr>
      <w:r w:rsidRPr="004E3F9E">
        <w:rPr>
          <w:rFonts w:asciiTheme="minorHAnsi" w:hAnsiTheme="minorHAnsi" w:cstheme="minorHAnsi"/>
          <w:sz w:val="28"/>
          <w:highlight w:val="cyan"/>
        </w:rPr>
        <w:t>= mravní ideál venkovského člověka</w:t>
      </w:r>
    </w:p>
    <w:p w:rsidR="005B58B1" w:rsidRDefault="005B58B1" w:rsidP="005B58B1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</w:rPr>
      </w:pPr>
      <w:r w:rsidRPr="004E3F9E">
        <w:rPr>
          <w:rFonts w:asciiTheme="minorHAnsi" w:hAnsiTheme="minorHAnsi" w:cstheme="minorHAnsi"/>
          <w:sz w:val="28"/>
          <w:u w:val="single"/>
        </w:rPr>
        <w:t>Barunčini rodiče</w:t>
      </w:r>
      <w:r>
        <w:rPr>
          <w:rFonts w:asciiTheme="minorHAnsi" w:hAnsiTheme="minorHAnsi" w:cstheme="minorHAnsi"/>
          <w:sz w:val="28"/>
        </w:rPr>
        <w:t xml:space="preserve"> – Proškovi (matka více zpanštělá, otec dobrosrdečný)</w:t>
      </w:r>
    </w:p>
    <w:p w:rsidR="005B58B1" w:rsidRDefault="009552B8" w:rsidP="005B58B1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u w:val="single"/>
        </w:rPr>
        <w:t>d</w:t>
      </w:r>
      <w:r w:rsidR="005B58B1" w:rsidRPr="004E3F9E">
        <w:rPr>
          <w:rFonts w:asciiTheme="minorHAnsi" w:hAnsiTheme="minorHAnsi" w:cstheme="minorHAnsi"/>
          <w:sz w:val="28"/>
          <w:u w:val="single"/>
        </w:rPr>
        <w:t>ěti:</w:t>
      </w:r>
      <w:r w:rsidR="005B58B1">
        <w:rPr>
          <w:rFonts w:asciiTheme="minorHAnsi" w:hAnsiTheme="minorHAnsi" w:cstheme="minorHAnsi"/>
          <w:sz w:val="28"/>
        </w:rPr>
        <w:t xml:space="preserve"> Barunka (autobiografické rysy B. Němcové), Jan a Vilém, Adélka</w:t>
      </w:r>
    </w:p>
    <w:p w:rsidR="005B58B1" w:rsidRDefault="009552B8" w:rsidP="005B58B1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u w:val="single"/>
        </w:rPr>
        <w:t>li</w:t>
      </w:r>
      <w:r w:rsidR="005B58B1" w:rsidRPr="004E3F9E">
        <w:rPr>
          <w:rFonts w:asciiTheme="minorHAnsi" w:hAnsiTheme="minorHAnsi" w:cstheme="minorHAnsi"/>
          <w:sz w:val="28"/>
          <w:u w:val="single"/>
        </w:rPr>
        <w:t>dové typy</w:t>
      </w:r>
      <w:r w:rsidR="005B58B1">
        <w:rPr>
          <w:rFonts w:asciiTheme="minorHAnsi" w:hAnsiTheme="minorHAnsi" w:cstheme="minorHAnsi"/>
          <w:sz w:val="28"/>
        </w:rPr>
        <w:t xml:space="preserve">: mlynář, Kristla a Jakub, rodina Kudrnova, </w:t>
      </w:r>
    </w:p>
    <w:p w:rsidR="005B58B1" w:rsidRDefault="009552B8" w:rsidP="005B58B1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u w:val="single"/>
        </w:rPr>
        <w:t>p</w:t>
      </w:r>
      <w:r w:rsidR="004E3F9E" w:rsidRPr="004E3F9E">
        <w:rPr>
          <w:rFonts w:asciiTheme="minorHAnsi" w:hAnsiTheme="minorHAnsi" w:cstheme="minorHAnsi"/>
          <w:sz w:val="28"/>
          <w:u w:val="single"/>
        </w:rPr>
        <w:t>anský svět</w:t>
      </w:r>
      <w:r w:rsidR="004E3F9E">
        <w:rPr>
          <w:rFonts w:asciiTheme="minorHAnsi" w:hAnsiTheme="minorHAnsi" w:cstheme="minorHAnsi"/>
          <w:sz w:val="28"/>
        </w:rPr>
        <w:t xml:space="preserve">: kněžna, dobro konané kněžnou = </w:t>
      </w:r>
      <w:r w:rsidR="004E3F9E" w:rsidRPr="004E3F9E">
        <w:rPr>
          <w:rFonts w:asciiTheme="minorHAnsi" w:hAnsiTheme="minorHAnsi" w:cstheme="minorHAnsi"/>
          <w:sz w:val="28"/>
          <w:highlight w:val="cyan"/>
        </w:rPr>
        <w:t>idealizace skutečnosti</w:t>
      </w:r>
      <w:r w:rsidR="004E3F9E">
        <w:rPr>
          <w:rFonts w:asciiTheme="minorHAnsi" w:hAnsiTheme="minorHAnsi" w:cstheme="minorHAnsi"/>
          <w:sz w:val="28"/>
        </w:rPr>
        <w:t xml:space="preserve">; </w:t>
      </w:r>
      <w:r w:rsidR="005B58B1">
        <w:rPr>
          <w:rFonts w:asciiTheme="minorHAnsi" w:hAnsiTheme="minorHAnsi" w:cstheme="minorHAnsi"/>
          <w:sz w:val="28"/>
        </w:rPr>
        <w:t xml:space="preserve"> komtesa Hortensie</w:t>
      </w:r>
    </w:p>
    <w:p w:rsidR="005B58B1" w:rsidRDefault="005B58B1" w:rsidP="005B58B1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</w:rPr>
      </w:pPr>
      <w:r w:rsidRPr="004E3F9E">
        <w:rPr>
          <w:rFonts w:asciiTheme="minorHAnsi" w:hAnsiTheme="minorHAnsi" w:cstheme="minorHAnsi"/>
          <w:sz w:val="28"/>
          <w:u w:val="single"/>
        </w:rPr>
        <w:t>Viktorka</w:t>
      </w:r>
      <w:r>
        <w:rPr>
          <w:rFonts w:asciiTheme="minorHAnsi" w:hAnsiTheme="minorHAnsi" w:cstheme="minorHAnsi"/>
          <w:sz w:val="28"/>
        </w:rPr>
        <w:t>: vymyká se obyčejnému, všednímu životu na Starém bělidle; její tragický příběh lásky je spojen s</w:t>
      </w:r>
      <w:r w:rsidR="004E3F9E">
        <w:rPr>
          <w:rFonts w:asciiTheme="minorHAnsi" w:hAnsiTheme="minorHAnsi" w:cstheme="minorHAnsi"/>
          <w:sz w:val="28"/>
        </w:rPr>
        <w:t> </w:t>
      </w:r>
      <w:r>
        <w:rPr>
          <w:rFonts w:asciiTheme="minorHAnsi" w:hAnsiTheme="minorHAnsi" w:cstheme="minorHAnsi"/>
          <w:sz w:val="28"/>
        </w:rPr>
        <w:t>tajemstvím</w:t>
      </w:r>
      <w:r w:rsidR="004E3F9E">
        <w:rPr>
          <w:rFonts w:asciiTheme="minorHAnsi" w:hAnsiTheme="minorHAnsi" w:cstheme="minorHAnsi"/>
          <w:sz w:val="28"/>
        </w:rPr>
        <w:t xml:space="preserve"> a dává prostor pro čtenářovu fantazii; do povídky vnáší </w:t>
      </w:r>
      <w:r w:rsidR="004E3F9E" w:rsidRPr="004E3F9E">
        <w:rPr>
          <w:rFonts w:asciiTheme="minorHAnsi" w:hAnsiTheme="minorHAnsi" w:cstheme="minorHAnsi"/>
          <w:sz w:val="28"/>
          <w:highlight w:val="cyan"/>
        </w:rPr>
        <w:t>romantický rys díla</w:t>
      </w:r>
      <w:r w:rsidR="004E3F9E">
        <w:rPr>
          <w:rFonts w:asciiTheme="minorHAnsi" w:hAnsiTheme="minorHAnsi" w:cstheme="minorHAnsi"/>
          <w:sz w:val="28"/>
        </w:rPr>
        <w:t xml:space="preserve"> (osudovost lásky, nešťastná tragicky končící láska, smrt milenky, </w:t>
      </w:r>
      <w:r w:rsidR="009552B8">
        <w:rPr>
          <w:rFonts w:asciiTheme="minorHAnsi" w:hAnsiTheme="minorHAnsi" w:cstheme="minorHAnsi"/>
          <w:sz w:val="28"/>
        </w:rPr>
        <w:t>vyděděnec společnosti</w:t>
      </w:r>
      <w:r w:rsidR="004E3F9E">
        <w:rPr>
          <w:rFonts w:asciiTheme="minorHAnsi" w:hAnsiTheme="minorHAnsi" w:cstheme="minorHAnsi"/>
          <w:sz w:val="28"/>
        </w:rPr>
        <w:t>…)</w:t>
      </w:r>
    </w:p>
    <w:p w:rsidR="00585A7C" w:rsidRDefault="00585A7C" w:rsidP="00D140C4">
      <w:pPr>
        <w:jc w:val="both"/>
        <w:rPr>
          <w:rFonts w:asciiTheme="minorHAnsi" w:hAnsiTheme="minorHAnsi" w:cstheme="minorHAnsi"/>
          <w:sz w:val="28"/>
          <w:highlight w:val="yellow"/>
        </w:rPr>
      </w:pPr>
    </w:p>
    <w:p w:rsidR="00891E89" w:rsidRDefault="00891E89" w:rsidP="00891E89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highlight w:val="yellow"/>
        </w:rPr>
        <w:lastRenderedPageBreak/>
        <w:t>K</w:t>
      </w:r>
      <w:r w:rsidR="00D3044A">
        <w:rPr>
          <w:rFonts w:asciiTheme="minorHAnsi" w:hAnsiTheme="minorHAnsi" w:cstheme="minorHAnsi"/>
          <w:sz w:val="28"/>
          <w:highlight w:val="yellow"/>
        </w:rPr>
        <w:t>ompozice</w:t>
      </w:r>
    </w:p>
    <w:p w:rsidR="00891E89" w:rsidRDefault="00891E89" w:rsidP="00891E89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prolog – vzpomínka na babičku</w:t>
      </w:r>
    </w:p>
    <w:p w:rsidR="00891E89" w:rsidRDefault="00891E89" w:rsidP="00891E89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epilog- poslední léta babiččina, babiččin pohřeb </w:t>
      </w:r>
    </w:p>
    <w:p w:rsidR="00891E89" w:rsidRDefault="00891E89" w:rsidP="00891E89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dále 2 dějová pásma:</w:t>
      </w:r>
    </w:p>
    <w:p w:rsidR="00891E89" w:rsidRDefault="00891E89" w:rsidP="00891E89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příjezd babičky, popis jejího všedního dne, hosté</w:t>
      </w:r>
    </w:p>
    <w:p w:rsidR="00891E89" w:rsidRPr="009552B8" w:rsidRDefault="00891E89" w:rsidP="00891E89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od osmé kapitoly – rámec: Staré bělidlo v proměnách ročního období</w:t>
      </w:r>
    </w:p>
    <w:p w:rsidR="00891E89" w:rsidRDefault="00891E89" w:rsidP="00D140C4">
      <w:pPr>
        <w:jc w:val="both"/>
        <w:rPr>
          <w:rFonts w:asciiTheme="minorHAnsi" w:hAnsiTheme="minorHAnsi" w:cstheme="minorHAnsi"/>
          <w:sz w:val="28"/>
          <w:highlight w:val="yellow"/>
        </w:rPr>
      </w:pPr>
    </w:p>
    <w:p w:rsidR="00585A7C" w:rsidRDefault="004E3F9E" w:rsidP="004E3F9E">
      <w:pPr>
        <w:jc w:val="center"/>
        <w:rPr>
          <w:rFonts w:asciiTheme="minorHAnsi" w:hAnsiTheme="minorHAnsi" w:cstheme="minorHAnsi"/>
          <w:sz w:val="28"/>
          <w:highlight w:val="yellow"/>
        </w:rPr>
      </w:pPr>
      <w:r w:rsidRPr="00B21C51">
        <w:rPr>
          <w:rFonts w:asciiTheme="minorHAnsi" w:hAnsiTheme="minorHAnsi" w:cstheme="minorHAnsi"/>
          <w:noProof/>
          <w:sz w:val="28"/>
          <w:lang w:eastAsia="cs-CZ"/>
        </w:rPr>
        <w:drawing>
          <wp:inline distT="0" distB="0" distL="0" distR="0">
            <wp:extent cx="5587037" cy="3711389"/>
            <wp:effectExtent l="0" t="0" r="0" b="3810"/>
            <wp:docPr id="11" name="Obrázek 11" descr="Soubor:Sousoší Babičky v Ratibořicí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ubor:Sousoší Babičky v Ratibořicích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31" cy="371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9E" w:rsidRPr="00B21C51" w:rsidRDefault="00B21C51" w:rsidP="00B21C51">
      <w:pPr>
        <w:contextualSpacing/>
        <w:jc w:val="center"/>
        <w:rPr>
          <w:rFonts w:asciiTheme="minorHAnsi" w:hAnsiTheme="minorHAnsi"/>
          <w:sz w:val="28"/>
          <w:szCs w:val="28"/>
        </w:rPr>
      </w:pPr>
      <w:r w:rsidRPr="00B21C51">
        <w:rPr>
          <w:rFonts w:asciiTheme="minorHAnsi" w:hAnsiTheme="minorHAnsi" w:cs="Arial"/>
          <w:sz w:val="28"/>
          <w:szCs w:val="28"/>
          <w:shd w:val="clear" w:color="auto" w:fill="F9F9F9"/>
        </w:rPr>
        <w:t>Sousoší</w:t>
      </w:r>
      <w:r w:rsidRPr="00B21C51">
        <w:rPr>
          <w:rStyle w:val="apple-converted-space"/>
          <w:rFonts w:asciiTheme="minorHAnsi" w:hAnsiTheme="minorHAnsi" w:cs="Arial"/>
          <w:sz w:val="28"/>
          <w:szCs w:val="28"/>
          <w:shd w:val="clear" w:color="auto" w:fill="F9F9F9"/>
        </w:rPr>
        <w:t> </w:t>
      </w:r>
      <w:r w:rsidRPr="00B21C51">
        <w:rPr>
          <w:rFonts w:asciiTheme="minorHAnsi" w:hAnsiTheme="minorHAnsi" w:cs="Arial"/>
          <w:i/>
          <w:iCs/>
          <w:sz w:val="28"/>
          <w:szCs w:val="28"/>
          <w:shd w:val="clear" w:color="auto" w:fill="F9F9F9"/>
        </w:rPr>
        <w:t>Babička s dětmi</w:t>
      </w:r>
      <w:r w:rsidRPr="00B21C51">
        <w:rPr>
          <w:rStyle w:val="apple-converted-space"/>
          <w:rFonts w:asciiTheme="minorHAnsi" w:hAnsiTheme="minorHAnsi" w:cs="Arial"/>
          <w:sz w:val="28"/>
          <w:szCs w:val="28"/>
          <w:shd w:val="clear" w:color="auto" w:fill="F9F9F9"/>
        </w:rPr>
        <w:t> </w:t>
      </w:r>
      <w:r w:rsidRPr="00B21C51">
        <w:rPr>
          <w:rFonts w:asciiTheme="minorHAnsi" w:hAnsiTheme="minorHAnsi" w:cs="Arial"/>
          <w:sz w:val="28"/>
          <w:szCs w:val="28"/>
          <w:shd w:val="clear" w:color="auto" w:fill="F9F9F9"/>
        </w:rPr>
        <w:t>v </w:t>
      </w:r>
      <w:hyperlink r:id="rId27" w:tooltip="Ratibořice (Česká Skalice)" w:history="1">
        <w:r w:rsidRPr="00B21C51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9F9F9"/>
          </w:rPr>
          <w:t>Ratibořicích</w:t>
        </w:r>
      </w:hyperlink>
    </w:p>
    <w:p w:rsidR="00B21C51" w:rsidRDefault="00B21C51" w:rsidP="00B21C51">
      <w:pPr>
        <w:contextualSpacing/>
        <w:jc w:val="center"/>
        <w:rPr>
          <w:rFonts w:asciiTheme="minorHAnsi" w:hAnsiTheme="minorHAnsi" w:cstheme="minorHAnsi"/>
          <w:sz w:val="28"/>
        </w:rPr>
      </w:pPr>
    </w:p>
    <w:p w:rsidR="00B372AB" w:rsidRPr="00E84019" w:rsidRDefault="00E84019" w:rsidP="00E84019">
      <w:pPr>
        <w:ind w:firstLine="360"/>
        <w:contextualSpacing/>
        <w:jc w:val="both"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</w:rPr>
        <w:t xml:space="preserve">Přestože o Němcové a jejím díle existuje rozsáhlá odborná literatura, neznamená to, že všechny otázky týkající se interpretace jsou uzavřené a dořešené. </w:t>
      </w:r>
      <w:r w:rsidRPr="00E84019">
        <w:rPr>
          <w:rFonts w:asciiTheme="minorHAnsi" w:hAnsiTheme="minorHAnsi" w:cstheme="minorHAnsi"/>
          <w:sz w:val="28"/>
          <w:u w:val="single"/>
        </w:rPr>
        <w:t>Živá je otázka vzájemného vztahu realismu, romantismu a biedermeieru</w:t>
      </w:r>
      <w:r w:rsidR="00450F55">
        <w:rPr>
          <w:rFonts w:asciiTheme="minorHAnsi" w:hAnsiTheme="minorHAnsi" w:cstheme="minorHAnsi"/>
          <w:sz w:val="28"/>
          <w:u w:val="single"/>
        </w:rPr>
        <w:t xml:space="preserve"> v tomto díle</w:t>
      </w:r>
      <w:r w:rsidRPr="00E84019">
        <w:rPr>
          <w:rFonts w:asciiTheme="minorHAnsi" w:hAnsiTheme="minorHAnsi" w:cstheme="minorHAnsi"/>
          <w:sz w:val="28"/>
          <w:u w:val="single"/>
        </w:rPr>
        <w:t xml:space="preserve">. </w:t>
      </w:r>
    </w:p>
    <w:p w:rsidR="00E84019" w:rsidRDefault="00E84019" w:rsidP="00E84019">
      <w:pPr>
        <w:jc w:val="both"/>
        <w:rPr>
          <w:rFonts w:asciiTheme="minorHAnsi" w:hAnsiTheme="minorHAnsi" w:cstheme="minorHAnsi"/>
          <w:sz w:val="28"/>
        </w:rPr>
      </w:pPr>
      <w:r w:rsidRPr="00E84019">
        <w:rPr>
          <w:rFonts w:asciiTheme="minorHAnsi" w:hAnsiTheme="minorHAnsi" w:cstheme="minorHAnsi"/>
          <w:sz w:val="28"/>
          <w:highlight w:val="yellow"/>
        </w:rPr>
        <w:t>Zopakujte si</w:t>
      </w:r>
      <w:r w:rsidR="00891E89">
        <w:rPr>
          <w:rFonts w:asciiTheme="minorHAnsi" w:hAnsiTheme="minorHAnsi" w:cstheme="minorHAnsi"/>
          <w:sz w:val="28"/>
          <w:highlight w:val="yellow"/>
        </w:rPr>
        <w:t xml:space="preserve"> ve stručnosti</w:t>
      </w:r>
      <w:r w:rsidRPr="00E84019">
        <w:rPr>
          <w:rFonts w:asciiTheme="minorHAnsi" w:hAnsiTheme="minorHAnsi" w:cstheme="minorHAnsi"/>
          <w:sz w:val="28"/>
          <w:highlight w:val="yellow"/>
        </w:rPr>
        <w:t>:</w:t>
      </w:r>
    </w:p>
    <w:p w:rsidR="00E84019" w:rsidRPr="00E84019" w:rsidRDefault="00E84019" w:rsidP="00E84019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  <w:sz w:val="28"/>
          <w:highlight w:val="magenta"/>
        </w:rPr>
      </w:pPr>
      <w:r w:rsidRPr="00E84019">
        <w:rPr>
          <w:rFonts w:asciiTheme="minorHAnsi" w:hAnsiTheme="minorHAnsi" w:cstheme="minorHAnsi"/>
          <w:sz w:val="28"/>
          <w:highlight w:val="magenta"/>
        </w:rPr>
        <w:t>charakteristické znaky romantické literatury</w:t>
      </w:r>
      <w:r>
        <w:rPr>
          <w:rFonts w:asciiTheme="minorHAnsi" w:hAnsiTheme="minorHAnsi" w:cstheme="minorHAnsi"/>
          <w:sz w:val="28"/>
          <w:highlight w:val="magenta"/>
        </w:rPr>
        <w:t>,</w:t>
      </w:r>
    </w:p>
    <w:p w:rsidR="00E84019" w:rsidRDefault="00E84019" w:rsidP="00E84019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  <w:sz w:val="28"/>
          <w:highlight w:val="magenta"/>
        </w:rPr>
      </w:pPr>
      <w:r w:rsidRPr="00E84019">
        <w:rPr>
          <w:rFonts w:asciiTheme="minorHAnsi" w:hAnsiTheme="minorHAnsi" w:cstheme="minorHAnsi"/>
          <w:sz w:val="28"/>
          <w:highlight w:val="magenta"/>
        </w:rPr>
        <w:lastRenderedPageBreak/>
        <w:t>charakteristické znaky realistické literatury</w:t>
      </w:r>
      <w:r>
        <w:rPr>
          <w:rFonts w:asciiTheme="minorHAnsi" w:hAnsiTheme="minorHAnsi" w:cstheme="minorHAnsi"/>
          <w:sz w:val="28"/>
          <w:highlight w:val="magenta"/>
        </w:rPr>
        <w:t>,</w:t>
      </w:r>
    </w:p>
    <w:p w:rsidR="00E84019" w:rsidRPr="00E84019" w:rsidRDefault="00E84019" w:rsidP="00E84019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  <w:sz w:val="28"/>
          <w:highlight w:val="magenta"/>
        </w:rPr>
      </w:pPr>
      <w:r w:rsidRPr="00E84019">
        <w:rPr>
          <w:rFonts w:asciiTheme="minorHAnsi" w:hAnsiTheme="minorHAnsi" w:cstheme="minorHAnsi"/>
          <w:sz w:val="28"/>
          <w:highlight w:val="magenta"/>
        </w:rPr>
        <w:t>charakteristické znaky biedermeieru</w:t>
      </w:r>
      <w:r w:rsidRPr="00E84019">
        <w:rPr>
          <w:rFonts w:asciiTheme="minorHAnsi" w:hAnsiTheme="minorHAnsi" w:cstheme="minorHAnsi"/>
          <w:sz w:val="28"/>
        </w:rPr>
        <w:t>.</w:t>
      </w:r>
    </w:p>
    <w:p w:rsidR="00E84019" w:rsidRDefault="00E84019" w:rsidP="00E84019">
      <w:pPr>
        <w:contextualSpacing/>
        <w:jc w:val="both"/>
        <w:rPr>
          <w:rFonts w:asciiTheme="minorHAnsi" w:hAnsiTheme="minorHAnsi" w:cstheme="minorHAnsi"/>
          <w:sz w:val="28"/>
        </w:rPr>
      </w:pPr>
    </w:p>
    <w:p w:rsidR="00E84019" w:rsidRDefault="00E84019" w:rsidP="00E84019">
      <w:pPr>
        <w:contextualSpacing/>
        <w:jc w:val="both"/>
        <w:rPr>
          <w:rFonts w:asciiTheme="minorHAnsi" w:hAnsiTheme="minorHAnsi" w:cstheme="minorHAnsi"/>
          <w:sz w:val="28"/>
        </w:rPr>
      </w:pPr>
    </w:p>
    <w:p w:rsidR="00B372AB" w:rsidRPr="00B372AB" w:rsidRDefault="00B372AB" w:rsidP="009552B8">
      <w:pPr>
        <w:contextualSpacing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B372AB">
        <w:rPr>
          <w:rFonts w:asciiTheme="minorHAnsi" w:hAnsiTheme="minorHAnsi" w:cstheme="minorHAnsi"/>
          <w:b/>
          <w:color w:val="FF0000"/>
          <w:sz w:val="32"/>
          <w:szCs w:val="32"/>
        </w:rPr>
        <w:t>Výňatek z díla</w:t>
      </w:r>
    </w:p>
    <w:p w:rsidR="00B372AB" w:rsidRDefault="00B372AB" w:rsidP="008B248A">
      <w:pPr>
        <w:ind w:firstLine="708"/>
        <w:contextualSpacing/>
        <w:jc w:val="both"/>
        <w:rPr>
          <w:rFonts w:asciiTheme="minorHAnsi" w:hAnsiTheme="minorHAnsi" w:cstheme="minorHAnsi"/>
          <w:color w:val="FF0000"/>
          <w:sz w:val="32"/>
          <w:szCs w:val="32"/>
        </w:rPr>
      </w:pPr>
    </w:p>
    <w:p w:rsidR="00B372AB" w:rsidRPr="00B372AB" w:rsidRDefault="00B372AB" w:rsidP="00B372AB">
      <w:pPr>
        <w:contextualSpacing/>
        <w:jc w:val="both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B372AB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Přečtěte si následující výňatek</w:t>
      </w:r>
      <w:r w:rsidR="009552B8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, odpovězte na otázky uvedené za textem a odpovědi si poznamenejte do sešitu</w:t>
      </w:r>
      <w:r w:rsidRPr="00B372AB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:</w:t>
      </w:r>
    </w:p>
    <w:p w:rsidR="00585A7C" w:rsidRPr="00585A7C" w:rsidRDefault="00585A7C" w:rsidP="00D3044A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585A7C">
        <w:rPr>
          <w:rFonts w:asciiTheme="minorHAnsi" w:hAnsiTheme="minorHAnsi" w:cstheme="minorHAnsi"/>
          <w:sz w:val="28"/>
        </w:rPr>
        <w:t xml:space="preserve">Viktorka sebrala všecku svoji sílu, modlila se vroucně, a když chtěly myšlenky jinam zabíhat, hned </w:t>
      </w:r>
      <w:r w:rsidR="008B248A">
        <w:rPr>
          <w:rFonts w:asciiTheme="minorHAnsi" w:hAnsiTheme="minorHAnsi" w:cstheme="minorHAnsi"/>
          <w:sz w:val="28"/>
        </w:rPr>
        <w:t xml:space="preserve">si myslila na umučení Páně, na </w:t>
      </w:r>
      <w:r w:rsidRPr="00585A7C">
        <w:rPr>
          <w:rFonts w:asciiTheme="minorHAnsi" w:hAnsiTheme="minorHAnsi" w:cstheme="minorHAnsi"/>
          <w:sz w:val="28"/>
        </w:rPr>
        <w:t>Pannu Marii, aby jen zlá ta moc ods</w:t>
      </w:r>
      <w:r w:rsidR="008B248A">
        <w:rPr>
          <w:rFonts w:asciiTheme="minorHAnsi" w:hAnsiTheme="minorHAnsi" w:cstheme="minorHAnsi"/>
          <w:sz w:val="28"/>
        </w:rPr>
        <w:t xml:space="preserve">toupila. Chránila se jeden dva </w:t>
      </w:r>
      <w:r w:rsidRPr="00585A7C">
        <w:rPr>
          <w:rFonts w:asciiTheme="minorHAnsi" w:hAnsiTheme="minorHAnsi" w:cstheme="minorHAnsi"/>
          <w:sz w:val="28"/>
        </w:rPr>
        <w:t xml:space="preserve">dni; třetí den ale vyšla i na nejzazší cíp otcova </w:t>
      </w:r>
      <w:r w:rsidR="008B248A">
        <w:rPr>
          <w:rFonts w:asciiTheme="minorHAnsi" w:hAnsiTheme="minorHAnsi" w:cstheme="minorHAnsi"/>
          <w:sz w:val="28"/>
        </w:rPr>
        <w:t xml:space="preserve">pole, na jetelinu; </w:t>
      </w:r>
      <w:r w:rsidRPr="00585A7C">
        <w:rPr>
          <w:rFonts w:asciiTheme="minorHAnsi" w:hAnsiTheme="minorHAnsi" w:cstheme="minorHAnsi"/>
          <w:sz w:val="28"/>
        </w:rPr>
        <w:t>čeledínu přikázala, by záhy přijel za n</w:t>
      </w:r>
      <w:r w:rsidR="008B248A">
        <w:rPr>
          <w:rFonts w:asciiTheme="minorHAnsi" w:hAnsiTheme="minorHAnsi" w:cstheme="minorHAnsi"/>
          <w:sz w:val="28"/>
        </w:rPr>
        <w:t xml:space="preserve">í, že si s kosením popílí. Šla </w:t>
      </w:r>
      <w:r w:rsidRPr="00585A7C">
        <w:rPr>
          <w:rFonts w:asciiTheme="minorHAnsi" w:hAnsiTheme="minorHAnsi" w:cstheme="minorHAnsi"/>
          <w:sz w:val="28"/>
        </w:rPr>
        <w:t>tam, jako srna si kráčejíc lehkým k</w:t>
      </w:r>
      <w:r w:rsidR="008B248A">
        <w:rPr>
          <w:rFonts w:asciiTheme="minorHAnsi" w:hAnsiTheme="minorHAnsi" w:cstheme="minorHAnsi"/>
          <w:sz w:val="28"/>
        </w:rPr>
        <w:t xml:space="preserve">rokem, až se lidé zastavovali, </w:t>
      </w:r>
      <w:r w:rsidRPr="00585A7C">
        <w:rPr>
          <w:rFonts w:asciiTheme="minorHAnsi" w:hAnsiTheme="minorHAnsi" w:cstheme="minorHAnsi"/>
          <w:sz w:val="28"/>
        </w:rPr>
        <w:t xml:space="preserve">dívajíce se za ní, jak pěkně jí to sluší. </w:t>
      </w:r>
      <w:r w:rsidR="008B248A">
        <w:rPr>
          <w:rFonts w:asciiTheme="minorHAnsi" w:hAnsiTheme="minorHAnsi" w:cstheme="minorHAnsi"/>
          <w:sz w:val="28"/>
        </w:rPr>
        <w:t xml:space="preserve">Tak šla tam, a domů přivezl ji </w:t>
      </w:r>
      <w:r w:rsidRPr="00585A7C">
        <w:rPr>
          <w:rFonts w:asciiTheme="minorHAnsi" w:hAnsiTheme="minorHAnsi" w:cstheme="minorHAnsi"/>
          <w:sz w:val="28"/>
        </w:rPr>
        <w:t xml:space="preserve">čeledín na zelené jetelině, bledou, </w:t>
      </w:r>
      <w:r w:rsidR="008B248A">
        <w:rPr>
          <w:rFonts w:asciiTheme="minorHAnsi" w:hAnsiTheme="minorHAnsi" w:cstheme="minorHAnsi"/>
          <w:sz w:val="28"/>
        </w:rPr>
        <w:t xml:space="preserve">poraněnou. Měla nohu zavázanou </w:t>
      </w:r>
      <w:r w:rsidRPr="00585A7C">
        <w:rPr>
          <w:rFonts w:asciiTheme="minorHAnsi" w:hAnsiTheme="minorHAnsi" w:cstheme="minorHAnsi"/>
          <w:sz w:val="28"/>
        </w:rPr>
        <w:t>tenkým bílým šátkem a museli ji snést z vozu a do stavení. „Rodičko svatohorská!“ bědovala m</w:t>
      </w:r>
      <w:r w:rsidR="008B248A">
        <w:rPr>
          <w:rFonts w:asciiTheme="minorHAnsi" w:hAnsiTheme="minorHAnsi" w:cstheme="minorHAnsi"/>
          <w:sz w:val="28"/>
        </w:rPr>
        <w:t>atka, „holka, co se ti stalo?“</w:t>
      </w:r>
    </w:p>
    <w:p w:rsidR="00585A7C" w:rsidRPr="00585A7C" w:rsidRDefault="00585A7C" w:rsidP="008B248A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585A7C">
        <w:rPr>
          <w:rFonts w:asciiTheme="minorHAnsi" w:hAnsiTheme="minorHAnsi" w:cstheme="minorHAnsi"/>
          <w:sz w:val="28"/>
        </w:rPr>
        <w:t xml:space="preserve">„Zabodla jsem si do nohy trn, hluboko, přišlo mi od toho zle. Doneste mne do komory, já si lehnu!“ prosila Viktorka. </w:t>
      </w:r>
    </w:p>
    <w:p w:rsidR="00585A7C" w:rsidRPr="00585A7C" w:rsidRDefault="00585A7C" w:rsidP="008B248A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585A7C">
        <w:rPr>
          <w:rFonts w:asciiTheme="minorHAnsi" w:hAnsiTheme="minorHAnsi" w:cstheme="minorHAnsi"/>
          <w:sz w:val="28"/>
        </w:rPr>
        <w:t>Donesli ji na lože a otec běžel hned pro kovářku. Kovářka přiběhla jako na koni a s ní houf nez</w:t>
      </w:r>
      <w:r w:rsidR="008B248A">
        <w:rPr>
          <w:rFonts w:asciiTheme="minorHAnsi" w:hAnsiTheme="minorHAnsi" w:cstheme="minorHAnsi"/>
          <w:sz w:val="28"/>
        </w:rPr>
        <w:t xml:space="preserve">vaných kmoter, jak to už bývá. </w:t>
      </w:r>
      <w:r w:rsidRPr="00585A7C">
        <w:rPr>
          <w:rFonts w:asciiTheme="minorHAnsi" w:hAnsiTheme="minorHAnsi" w:cstheme="minorHAnsi"/>
          <w:sz w:val="28"/>
        </w:rPr>
        <w:t>Jedna radila mateří líčko, druhá psoser,</w:t>
      </w:r>
      <w:r w:rsidR="008B248A">
        <w:rPr>
          <w:rFonts w:asciiTheme="minorHAnsi" w:hAnsiTheme="minorHAnsi" w:cstheme="minorHAnsi"/>
          <w:sz w:val="28"/>
        </w:rPr>
        <w:t xml:space="preserve"> třetí zaříkat, čtvrtá kouřit, </w:t>
      </w:r>
      <w:r w:rsidRPr="00585A7C">
        <w:rPr>
          <w:rFonts w:asciiTheme="minorHAnsi" w:hAnsiTheme="minorHAnsi" w:cstheme="minorHAnsi"/>
          <w:sz w:val="28"/>
        </w:rPr>
        <w:t>kovářka ale nedala se mejli</w:t>
      </w:r>
      <w:r w:rsidR="008B248A">
        <w:rPr>
          <w:rFonts w:asciiTheme="minorHAnsi" w:hAnsiTheme="minorHAnsi" w:cstheme="minorHAnsi"/>
          <w:sz w:val="28"/>
        </w:rPr>
        <w:t xml:space="preserve">t a přikládala na oteklou nohu </w:t>
      </w:r>
      <w:r w:rsidRPr="00585A7C">
        <w:rPr>
          <w:rFonts w:asciiTheme="minorHAnsi" w:hAnsiTheme="minorHAnsi" w:cstheme="minorHAnsi"/>
          <w:sz w:val="28"/>
        </w:rPr>
        <w:t>bramborový škrob. Pak poslala všec</w:t>
      </w:r>
      <w:r w:rsidR="008B248A">
        <w:rPr>
          <w:rFonts w:asciiTheme="minorHAnsi" w:hAnsiTheme="minorHAnsi" w:cstheme="minorHAnsi"/>
          <w:sz w:val="28"/>
        </w:rPr>
        <w:t xml:space="preserve">hny pryč, uvolujíc se, že bude </w:t>
      </w:r>
      <w:r w:rsidRPr="00585A7C">
        <w:rPr>
          <w:rFonts w:asciiTheme="minorHAnsi" w:hAnsiTheme="minorHAnsi" w:cstheme="minorHAnsi"/>
          <w:sz w:val="28"/>
        </w:rPr>
        <w:t>sama Viktorku hlídat, a že bude co nevidět zase všecko v pořádku.</w:t>
      </w:r>
    </w:p>
    <w:p w:rsidR="00585A7C" w:rsidRPr="00585A7C" w:rsidRDefault="00585A7C" w:rsidP="008B248A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585A7C">
        <w:rPr>
          <w:rFonts w:asciiTheme="minorHAnsi" w:hAnsiTheme="minorHAnsi" w:cstheme="minorHAnsi"/>
          <w:sz w:val="28"/>
        </w:rPr>
        <w:t>„Pověz mi pak, holka, jak to bylo, tys nějaká zlekaná? A kdopak medle zavázal ti nohu tím bělo</w:t>
      </w:r>
      <w:r w:rsidR="008B248A">
        <w:rPr>
          <w:rFonts w:asciiTheme="minorHAnsi" w:hAnsiTheme="minorHAnsi" w:cstheme="minorHAnsi"/>
          <w:sz w:val="28"/>
        </w:rPr>
        <w:t xml:space="preserve">unkým, hebounkým šátkem? Já ho </w:t>
      </w:r>
      <w:r w:rsidRPr="00585A7C">
        <w:rPr>
          <w:rFonts w:asciiTheme="minorHAnsi" w:hAnsiTheme="minorHAnsi" w:cstheme="minorHAnsi"/>
          <w:sz w:val="28"/>
        </w:rPr>
        <w:t>raději schovala, aby si ho ty tr</w:t>
      </w:r>
      <w:r w:rsidR="008B248A">
        <w:rPr>
          <w:rFonts w:asciiTheme="minorHAnsi" w:hAnsiTheme="minorHAnsi" w:cstheme="minorHAnsi"/>
          <w:sz w:val="28"/>
        </w:rPr>
        <w:t xml:space="preserve">ajdy nevšimly,“ pravila opatrná </w:t>
      </w:r>
      <w:r w:rsidRPr="00585A7C">
        <w:rPr>
          <w:rFonts w:asciiTheme="minorHAnsi" w:hAnsiTheme="minorHAnsi" w:cstheme="minorHAnsi"/>
          <w:sz w:val="28"/>
        </w:rPr>
        <w:t>kovářka, ukládajíc jí nohu na lůžku.</w:t>
      </w:r>
    </w:p>
    <w:p w:rsidR="008B248A" w:rsidRDefault="00585A7C" w:rsidP="008B248A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585A7C">
        <w:rPr>
          <w:rFonts w:asciiTheme="minorHAnsi" w:hAnsiTheme="minorHAnsi" w:cstheme="minorHAnsi"/>
          <w:sz w:val="28"/>
        </w:rPr>
        <w:t>„Kam jste ho dala, kmotra?“ ptala se kvapně Viktorka. „Máš ho pod poduškou.“</w:t>
      </w:r>
    </w:p>
    <w:p w:rsidR="00585A7C" w:rsidRPr="00585A7C" w:rsidRDefault="00585A7C" w:rsidP="008B248A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585A7C">
        <w:rPr>
          <w:rFonts w:asciiTheme="minorHAnsi" w:hAnsiTheme="minorHAnsi" w:cstheme="minorHAnsi"/>
          <w:sz w:val="28"/>
        </w:rPr>
        <w:t>Viktorka sáhla pro šátek, pr</w:t>
      </w:r>
      <w:r w:rsidR="008B248A">
        <w:rPr>
          <w:rFonts w:asciiTheme="minorHAnsi" w:hAnsiTheme="minorHAnsi" w:cstheme="minorHAnsi"/>
          <w:sz w:val="28"/>
        </w:rPr>
        <w:t xml:space="preserve">ohlížela krvavé na něm skvrny, </w:t>
      </w:r>
      <w:r w:rsidRPr="00585A7C">
        <w:rPr>
          <w:rFonts w:asciiTheme="minorHAnsi" w:hAnsiTheme="minorHAnsi" w:cstheme="minorHAnsi"/>
          <w:sz w:val="28"/>
        </w:rPr>
        <w:t xml:space="preserve">prohlížela vyšité jméno, jež neznala, a </w:t>
      </w:r>
      <w:r w:rsidR="008B248A">
        <w:rPr>
          <w:rFonts w:asciiTheme="minorHAnsi" w:hAnsiTheme="minorHAnsi" w:cstheme="minorHAnsi"/>
          <w:sz w:val="28"/>
        </w:rPr>
        <w:t xml:space="preserve">tvář její měnila se z bleda do </w:t>
      </w:r>
      <w:r w:rsidRPr="00585A7C">
        <w:rPr>
          <w:rFonts w:asciiTheme="minorHAnsi" w:hAnsiTheme="minorHAnsi" w:cstheme="minorHAnsi"/>
          <w:sz w:val="28"/>
        </w:rPr>
        <w:t>červena.</w:t>
      </w:r>
    </w:p>
    <w:p w:rsidR="00585A7C" w:rsidRPr="00585A7C" w:rsidRDefault="00585A7C" w:rsidP="008B248A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585A7C">
        <w:rPr>
          <w:rFonts w:asciiTheme="minorHAnsi" w:hAnsiTheme="minorHAnsi" w:cstheme="minorHAnsi"/>
          <w:sz w:val="28"/>
        </w:rPr>
        <w:t xml:space="preserve">„Holka, holka, ty se mi nelíbíš, co si mám o tobě myslit?“ </w:t>
      </w:r>
    </w:p>
    <w:p w:rsidR="00585A7C" w:rsidRPr="00585A7C" w:rsidRDefault="00585A7C" w:rsidP="005C5364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585A7C">
        <w:rPr>
          <w:rFonts w:asciiTheme="minorHAnsi" w:hAnsiTheme="minorHAnsi" w:cstheme="minorHAnsi"/>
          <w:sz w:val="28"/>
        </w:rPr>
        <w:lastRenderedPageBreak/>
        <w:t>„Myslete si, že mne pánbůh opustil, že jsem ztracena na věky věkův, že mi není pomoci.“</w:t>
      </w:r>
    </w:p>
    <w:p w:rsidR="00585A7C" w:rsidRPr="00585A7C" w:rsidRDefault="00585A7C" w:rsidP="008B248A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585A7C">
        <w:rPr>
          <w:rFonts w:asciiTheme="minorHAnsi" w:hAnsiTheme="minorHAnsi" w:cstheme="minorHAnsi"/>
          <w:sz w:val="28"/>
        </w:rPr>
        <w:t>„Snad má horkost a blábolí?“ myslila si kmotra, sahajíc Viktorce na tváře, ale ty byly studené a ruc</w:t>
      </w:r>
      <w:r w:rsidR="008B248A">
        <w:rPr>
          <w:rFonts w:asciiTheme="minorHAnsi" w:hAnsiTheme="minorHAnsi" w:cstheme="minorHAnsi"/>
          <w:sz w:val="28"/>
        </w:rPr>
        <w:t>e také byly studené, a jen oči děvčete hořely, obráceny</w:t>
      </w:r>
      <w:r w:rsidRPr="00585A7C">
        <w:rPr>
          <w:rFonts w:asciiTheme="minorHAnsi" w:hAnsiTheme="minorHAnsi" w:cstheme="minorHAnsi"/>
          <w:sz w:val="28"/>
        </w:rPr>
        <w:t>jsouce na</w:t>
      </w:r>
      <w:r w:rsidR="008B248A">
        <w:rPr>
          <w:rFonts w:asciiTheme="minorHAnsi" w:hAnsiTheme="minorHAnsi" w:cstheme="minorHAnsi"/>
          <w:sz w:val="28"/>
        </w:rPr>
        <w:t xml:space="preserve"> šátek, který před sebou oběma </w:t>
      </w:r>
      <w:r w:rsidRPr="00585A7C">
        <w:rPr>
          <w:rFonts w:asciiTheme="minorHAnsi" w:hAnsiTheme="minorHAnsi" w:cstheme="minorHAnsi"/>
          <w:sz w:val="28"/>
        </w:rPr>
        <w:t>rukama držela.</w:t>
      </w:r>
    </w:p>
    <w:p w:rsidR="008B248A" w:rsidRPr="008B248A" w:rsidRDefault="00585A7C" w:rsidP="008B248A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585A7C">
        <w:rPr>
          <w:rFonts w:asciiTheme="minorHAnsi" w:hAnsiTheme="minorHAnsi" w:cstheme="minorHAnsi"/>
          <w:sz w:val="28"/>
        </w:rPr>
        <w:t>„Slyšte, kmotra,“ začala tiše, „ale nikomu to nepovídejte, všechno vám povím. Ty dva dni jsem ho nev</w:t>
      </w:r>
      <w:r w:rsidR="008B248A">
        <w:rPr>
          <w:rFonts w:asciiTheme="minorHAnsi" w:hAnsiTheme="minorHAnsi" w:cstheme="minorHAnsi"/>
          <w:sz w:val="28"/>
        </w:rPr>
        <w:t>iděla, však víte, koho myslím -</w:t>
      </w:r>
      <w:r w:rsidRPr="00585A7C">
        <w:rPr>
          <w:rFonts w:asciiTheme="minorHAnsi" w:hAnsiTheme="minorHAnsi" w:cstheme="minorHAnsi"/>
          <w:sz w:val="28"/>
        </w:rPr>
        <w:t xml:space="preserve">ale dnes, dnes mi od rána v uších </w:t>
      </w:r>
      <w:r w:rsidR="008B248A">
        <w:rPr>
          <w:rFonts w:asciiTheme="minorHAnsi" w:hAnsiTheme="minorHAnsi" w:cstheme="minorHAnsi"/>
          <w:sz w:val="28"/>
        </w:rPr>
        <w:t xml:space="preserve">znělo: Jdi na jetelinu, jdi na </w:t>
      </w:r>
      <w:r w:rsidRPr="00585A7C">
        <w:rPr>
          <w:rFonts w:asciiTheme="minorHAnsi" w:hAnsiTheme="minorHAnsi" w:cstheme="minorHAnsi"/>
          <w:sz w:val="28"/>
        </w:rPr>
        <w:t>jetelinu, jako by mi to někdo pošeptával. Já věděla, že je to nějaké pokušení, neboť on tam nejvíc</w:t>
      </w:r>
      <w:r w:rsidR="008B248A">
        <w:rPr>
          <w:rFonts w:asciiTheme="minorHAnsi" w:hAnsiTheme="minorHAnsi" w:cstheme="minorHAnsi"/>
          <w:sz w:val="28"/>
        </w:rPr>
        <w:t xml:space="preserve"> bývá, blízko pole, sedává pod </w:t>
      </w:r>
      <w:r w:rsidRPr="00585A7C">
        <w:rPr>
          <w:rFonts w:asciiTheme="minorHAnsi" w:hAnsiTheme="minorHAnsi" w:cstheme="minorHAnsi"/>
          <w:sz w:val="28"/>
        </w:rPr>
        <w:t>stromem na stráni, ale přece mi t</w:t>
      </w:r>
      <w:r w:rsidR="008B248A">
        <w:rPr>
          <w:rFonts w:asciiTheme="minorHAnsi" w:hAnsiTheme="minorHAnsi" w:cstheme="minorHAnsi"/>
          <w:sz w:val="28"/>
        </w:rPr>
        <w:t xml:space="preserve">o nedalo pokoje, až jsem vzala </w:t>
      </w:r>
      <w:r w:rsidRPr="00585A7C">
        <w:rPr>
          <w:rFonts w:asciiTheme="minorHAnsi" w:hAnsiTheme="minorHAnsi" w:cstheme="minorHAnsi"/>
          <w:sz w:val="28"/>
        </w:rPr>
        <w:t>loktuši a kosu. Na cestě přišlo</w:t>
      </w:r>
      <w:r w:rsidR="008B248A">
        <w:rPr>
          <w:rFonts w:asciiTheme="minorHAnsi" w:hAnsiTheme="minorHAnsi" w:cstheme="minorHAnsi"/>
          <w:sz w:val="28"/>
        </w:rPr>
        <w:t xml:space="preserve"> mi na mysl, že jsem sama svým </w:t>
      </w:r>
      <w:r w:rsidRPr="00585A7C">
        <w:rPr>
          <w:rFonts w:asciiTheme="minorHAnsi" w:hAnsiTheme="minorHAnsi" w:cstheme="minorHAnsi"/>
          <w:sz w:val="28"/>
        </w:rPr>
        <w:t>škůdcem, ale v uších jen vždy šeptalo: J</w:t>
      </w:r>
      <w:r w:rsidR="008B248A">
        <w:rPr>
          <w:rFonts w:asciiTheme="minorHAnsi" w:hAnsiTheme="minorHAnsi" w:cstheme="minorHAnsi"/>
          <w:sz w:val="28"/>
        </w:rPr>
        <w:t xml:space="preserve">di jen, jdi na jetelinu, kdoví </w:t>
      </w:r>
      <w:r w:rsidRPr="00585A7C">
        <w:rPr>
          <w:rFonts w:asciiTheme="minorHAnsi" w:hAnsiTheme="minorHAnsi" w:cstheme="minorHAnsi"/>
          <w:sz w:val="28"/>
        </w:rPr>
        <w:t>jestli tam bude; proč by ses bála, při</w:t>
      </w:r>
      <w:r w:rsidR="008B248A">
        <w:rPr>
          <w:rFonts w:asciiTheme="minorHAnsi" w:hAnsiTheme="minorHAnsi" w:cstheme="minorHAnsi"/>
          <w:sz w:val="28"/>
        </w:rPr>
        <w:t xml:space="preserve">jde za tebou Tomeš. Tak mne to </w:t>
      </w:r>
      <w:r w:rsidRPr="00585A7C">
        <w:rPr>
          <w:rFonts w:asciiTheme="minorHAnsi" w:hAnsiTheme="minorHAnsi" w:cstheme="minorHAnsi"/>
          <w:sz w:val="28"/>
        </w:rPr>
        <w:t>pohánělo až na pole. Koukla jsem k stromu, nikdo tam. No když</w:t>
      </w:r>
      <w:r w:rsidR="008B248A" w:rsidRPr="008B248A">
        <w:rPr>
          <w:rFonts w:asciiTheme="minorHAnsi" w:hAnsiTheme="minorHAnsi" w:cstheme="minorHAnsi"/>
          <w:sz w:val="28"/>
        </w:rPr>
        <w:t xml:space="preserve">tam není, to už je vyhráno, myslila </w:t>
      </w:r>
      <w:r w:rsidR="008B248A">
        <w:rPr>
          <w:rFonts w:asciiTheme="minorHAnsi" w:hAnsiTheme="minorHAnsi" w:cstheme="minorHAnsi"/>
          <w:sz w:val="28"/>
        </w:rPr>
        <w:t xml:space="preserve">jsem, vzala kosu a chtěla jsem </w:t>
      </w:r>
      <w:r w:rsidR="008B248A" w:rsidRPr="008B248A">
        <w:rPr>
          <w:rFonts w:asciiTheme="minorHAnsi" w:hAnsiTheme="minorHAnsi" w:cstheme="minorHAnsi"/>
          <w:sz w:val="28"/>
        </w:rPr>
        <w:t>žat. Tu mi napadlo, abych zkusila sv</w:t>
      </w:r>
      <w:r w:rsidR="008B248A">
        <w:rPr>
          <w:rFonts w:asciiTheme="minorHAnsi" w:hAnsiTheme="minorHAnsi" w:cstheme="minorHAnsi"/>
          <w:sz w:val="28"/>
        </w:rPr>
        <w:t xml:space="preserve">oje štěstí, chtěla jsem nalézt </w:t>
      </w:r>
      <w:r w:rsidR="008B248A" w:rsidRPr="008B248A">
        <w:rPr>
          <w:rFonts w:asciiTheme="minorHAnsi" w:hAnsiTheme="minorHAnsi" w:cstheme="minorHAnsi"/>
          <w:sz w:val="28"/>
        </w:rPr>
        <w:t>čtverolistý jetelíček a přitom mysli</w:t>
      </w:r>
      <w:r w:rsidR="00B372AB">
        <w:rPr>
          <w:rFonts w:asciiTheme="minorHAnsi" w:hAnsiTheme="minorHAnsi" w:cstheme="minorHAnsi"/>
          <w:sz w:val="28"/>
        </w:rPr>
        <w:t>la jsem: Najdeš-</w:t>
      </w:r>
      <w:r w:rsidR="008B248A">
        <w:rPr>
          <w:rFonts w:asciiTheme="minorHAnsi" w:hAnsiTheme="minorHAnsi" w:cstheme="minorHAnsi"/>
          <w:sz w:val="28"/>
        </w:rPr>
        <w:t xml:space="preserve">li ho, budeš s </w:t>
      </w:r>
      <w:r w:rsidR="008B248A" w:rsidRPr="008B248A">
        <w:rPr>
          <w:rFonts w:asciiTheme="minorHAnsi" w:hAnsiTheme="minorHAnsi" w:cstheme="minorHAnsi"/>
          <w:sz w:val="28"/>
        </w:rPr>
        <w:t>Antonínem šťastna! Hledám, hl</w:t>
      </w:r>
      <w:r w:rsidR="008B248A">
        <w:rPr>
          <w:rFonts w:asciiTheme="minorHAnsi" w:hAnsiTheme="minorHAnsi" w:cstheme="minorHAnsi"/>
          <w:sz w:val="28"/>
        </w:rPr>
        <w:t xml:space="preserve">edám, div jsem na jetelině oči </w:t>
      </w:r>
      <w:r w:rsidR="008B248A" w:rsidRPr="008B248A">
        <w:rPr>
          <w:rFonts w:asciiTheme="minorHAnsi" w:hAnsiTheme="minorHAnsi" w:cstheme="minorHAnsi"/>
          <w:sz w:val="28"/>
        </w:rPr>
        <w:t>nenechala, ale nic jsem nenašla. Tu mi</w:t>
      </w:r>
      <w:r w:rsidR="008B248A">
        <w:rPr>
          <w:rFonts w:asciiTheme="minorHAnsi" w:hAnsiTheme="minorHAnsi" w:cstheme="minorHAnsi"/>
          <w:sz w:val="28"/>
        </w:rPr>
        <w:t xml:space="preserve"> přišlo podívat se na stráň, a </w:t>
      </w:r>
      <w:r w:rsidR="008B248A" w:rsidRPr="008B248A">
        <w:rPr>
          <w:rFonts w:asciiTheme="minorHAnsi" w:hAnsiTheme="minorHAnsi" w:cstheme="minorHAnsi"/>
          <w:sz w:val="28"/>
        </w:rPr>
        <w:t>koho tam pod stromem vidím - vojáka!</w:t>
      </w:r>
      <w:r w:rsidR="008B248A">
        <w:rPr>
          <w:rFonts w:asciiTheme="minorHAnsi" w:hAnsiTheme="minorHAnsi" w:cstheme="minorHAnsi"/>
          <w:sz w:val="28"/>
        </w:rPr>
        <w:t xml:space="preserve"> Rychle se obrátím pryč, ale v tom okamžení šlápla jsem na trn</w:t>
      </w:r>
      <w:r w:rsidR="008B248A" w:rsidRPr="008B248A">
        <w:rPr>
          <w:rFonts w:asciiTheme="minorHAnsi" w:hAnsiTheme="minorHAnsi" w:cstheme="minorHAnsi"/>
          <w:sz w:val="28"/>
        </w:rPr>
        <w:t xml:space="preserve">í, co </w:t>
      </w:r>
      <w:r w:rsidR="008B248A">
        <w:rPr>
          <w:rFonts w:asciiTheme="minorHAnsi" w:hAnsiTheme="minorHAnsi" w:cstheme="minorHAnsi"/>
          <w:sz w:val="28"/>
        </w:rPr>
        <w:t xml:space="preserve">u cesty leželo, a nohu jsem si </w:t>
      </w:r>
      <w:r w:rsidR="008B248A" w:rsidRPr="008B248A">
        <w:rPr>
          <w:rFonts w:asciiTheme="minorHAnsi" w:hAnsiTheme="minorHAnsi" w:cstheme="minorHAnsi"/>
          <w:sz w:val="28"/>
        </w:rPr>
        <w:t>poranila. Nekřikla jsem, ale bolestí dě</w:t>
      </w:r>
      <w:r w:rsidR="008B248A">
        <w:rPr>
          <w:rFonts w:asciiTheme="minorHAnsi" w:hAnsiTheme="minorHAnsi" w:cstheme="minorHAnsi"/>
          <w:sz w:val="28"/>
        </w:rPr>
        <w:t>laly se mi před očima mžitky a j</w:t>
      </w:r>
      <w:r w:rsidR="008B248A" w:rsidRPr="008B248A">
        <w:rPr>
          <w:rFonts w:asciiTheme="minorHAnsi" w:hAnsiTheme="minorHAnsi" w:cstheme="minorHAnsi"/>
          <w:sz w:val="28"/>
        </w:rPr>
        <w:t>á sklesla na zem. Jako ve snu viděla jsem, že mn</w:t>
      </w:r>
      <w:r w:rsidR="008B248A">
        <w:rPr>
          <w:rFonts w:asciiTheme="minorHAnsi" w:hAnsiTheme="minorHAnsi" w:cstheme="minorHAnsi"/>
          <w:sz w:val="28"/>
        </w:rPr>
        <w:t xml:space="preserve">e bral někdo do </w:t>
      </w:r>
      <w:r w:rsidR="008B248A" w:rsidRPr="008B248A">
        <w:rPr>
          <w:rFonts w:asciiTheme="minorHAnsi" w:hAnsiTheme="minorHAnsi" w:cstheme="minorHAnsi"/>
          <w:sz w:val="28"/>
        </w:rPr>
        <w:t>náručí a odnášel, až mne pak silná bol</w:t>
      </w:r>
      <w:r w:rsidR="008B248A">
        <w:rPr>
          <w:rFonts w:asciiTheme="minorHAnsi" w:hAnsiTheme="minorHAnsi" w:cstheme="minorHAnsi"/>
          <w:sz w:val="28"/>
        </w:rPr>
        <w:t xml:space="preserve">est probudila. U potoka klečel </w:t>
      </w:r>
      <w:r w:rsidR="008B248A" w:rsidRPr="008B248A">
        <w:rPr>
          <w:rFonts w:asciiTheme="minorHAnsi" w:hAnsiTheme="minorHAnsi" w:cstheme="minorHAnsi"/>
          <w:sz w:val="28"/>
        </w:rPr>
        <w:t>voják, smáčel v něm bílý svůj š</w:t>
      </w:r>
      <w:r w:rsidR="008B248A">
        <w:rPr>
          <w:rFonts w:asciiTheme="minorHAnsi" w:hAnsiTheme="minorHAnsi" w:cstheme="minorHAnsi"/>
          <w:sz w:val="28"/>
        </w:rPr>
        <w:t xml:space="preserve">átek a vinul mi ho okolo nohy. </w:t>
      </w:r>
      <w:r w:rsidR="008B248A" w:rsidRPr="008B248A">
        <w:rPr>
          <w:rFonts w:asciiTheme="minorHAnsi" w:hAnsiTheme="minorHAnsi" w:cstheme="minorHAnsi"/>
          <w:sz w:val="28"/>
        </w:rPr>
        <w:t>Panebože, myslila jsem, co se bud</w:t>
      </w:r>
      <w:r w:rsidR="008B248A">
        <w:rPr>
          <w:rFonts w:asciiTheme="minorHAnsi" w:hAnsiTheme="minorHAnsi" w:cstheme="minorHAnsi"/>
          <w:sz w:val="28"/>
        </w:rPr>
        <w:t xml:space="preserve">e s tebou dít, teď nemůžeš těm </w:t>
      </w:r>
      <w:r w:rsidR="008B248A" w:rsidRPr="008B248A">
        <w:rPr>
          <w:rFonts w:asciiTheme="minorHAnsi" w:hAnsiTheme="minorHAnsi" w:cstheme="minorHAnsi"/>
          <w:sz w:val="28"/>
        </w:rPr>
        <w:t xml:space="preserve">očím utéci. Nejlepší, když se nebudeš do </w:t>
      </w:r>
      <w:r w:rsidR="008B248A">
        <w:rPr>
          <w:rFonts w:asciiTheme="minorHAnsi" w:hAnsiTheme="minorHAnsi" w:cstheme="minorHAnsi"/>
          <w:sz w:val="28"/>
        </w:rPr>
        <w:t xml:space="preserve">nich dívat! Dost mne bolest </w:t>
      </w:r>
      <w:r w:rsidR="008B248A" w:rsidRPr="008B248A">
        <w:rPr>
          <w:rFonts w:asciiTheme="minorHAnsi" w:hAnsiTheme="minorHAnsi" w:cstheme="minorHAnsi"/>
          <w:sz w:val="28"/>
        </w:rPr>
        <w:t xml:space="preserve">trápila, hlava se mi až motala, ale ani </w:t>
      </w:r>
      <w:r w:rsidR="008B248A">
        <w:rPr>
          <w:rFonts w:asciiTheme="minorHAnsi" w:hAnsiTheme="minorHAnsi" w:cstheme="minorHAnsi"/>
          <w:sz w:val="28"/>
        </w:rPr>
        <w:t xml:space="preserve">jsem nešpetla, oči neotevřela. </w:t>
      </w:r>
      <w:r w:rsidR="008B248A" w:rsidRPr="008B248A">
        <w:rPr>
          <w:rFonts w:asciiTheme="minorHAnsi" w:hAnsiTheme="minorHAnsi" w:cstheme="minorHAnsi"/>
          <w:sz w:val="28"/>
        </w:rPr>
        <w:t>Kladl mi svou ruku na čelo, bral m</w:t>
      </w:r>
      <w:r w:rsidR="008B248A">
        <w:rPr>
          <w:rFonts w:asciiTheme="minorHAnsi" w:hAnsiTheme="minorHAnsi" w:cstheme="minorHAnsi"/>
          <w:sz w:val="28"/>
        </w:rPr>
        <w:t>ne za ruku; mne mráz pocházel -</w:t>
      </w:r>
      <w:r w:rsidR="008B248A" w:rsidRPr="008B248A">
        <w:rPr>
          <w:rFonts w:asciiTheme="minorHAnsi" w:hAnsiTheme="minorHAnsi" w:cstheme="minorHAnsi"/>
          <w:sz w:val="28"/>
        </w:rPr>
        <w:t>ale mlčela jsem. Pak mne pustil a zača</w:t>
      </w:r>
      <w:r w:rsidR="008B248A">
        <w:rPr>
          <w:rFonts w:asciiTheme="minorHAnsi" w:hAnsiTheme="minorHAnsi" w:cstheme="minorHAnsi"/>
          <w:sz w:val="28"/>
        </w:rPr>
        <w:t xml:space="preserve">l mně kropit vodu do obličeje, </w:t>
      </w:r>
      <w:r w:rsidR="008B248A" w:rsidRPr="008B248A">
        <w:rPr>
          <w:rFonts w:asciiTheme="minorHAnsi" w:hAnsiTheme="minorHAnsi" w:cstheme="minorHAnsi"/>
          <w:sz w:val="28"/>
        </w:rPr>
        <w:t>zdvihal mi hlavu; co jsem měla dělat, m</w:t>
      </w:r>
      <w:r w:rsidR="008B248A">
        <w:rPr>
          <w:rFonts w:asciiTheme="minorHAnsi" w:hAnsiTheme="minorHAnsi" w:cstheme="minorHAnsi"/>
          <w:sz w:val="28"/>
        </w:rPr>
        <w:t>usela jsem přece oči otevřít. -</w:t>
      </w:r>
      <w:r w:rsidR="008B248A" w:rsidRPr="008B248A">
        <w:rPr>
          <w:rFonts w:asciiTheme="minorHAnsi" w:hAnsiTheme="minorHAnsi" w:cstheme="minorHAnsi"/>
          <w:sz w:val="28"/>
        </w:rPr>
        <w:t xml:space="preserve">Ach, má milá kmotra, ty jeho oči na mne zasvitly jako to boží </w:t>
      </w:r>
    </w:p>
    <w:p w:rsidR="008B248A" w:rsidRPr="008B248A" w:rsidRDefault="008B248A" w:rsidP="008B248A">
      <w:pPr>
        <w:contextualSpacing/>
        <w:jc w:val="both"/>
        <w:rPr>
          <w:rFonts w:asciiTheme="minorHAnsi" w:hAnsiTheme="minorHAnsi" w:cstheme="minorHAnsi"/>
          <w:sz w:val="28"/>
        </w:rPr>
      </w:pPr>
      <w:r w:rsidRPr="008B248A">
        <w:rPr>
          <w:rFonts w:asciiTheme="minorHAnsi" w:hAnsiTheme="minorHAnsi" w:cstheme="minorHAnsi"/>
          <w:sz w:val="28"/>
        </w:rPr>
        <w:t xml:space="preserve">slunko; já musela svoje oči zakrýt! </w:t>
      </w:r>
      <w:r>
        <w:rPr>
          <w:rFonts w:asciiTheme="minorHAnsi" w:hAnsiTheme="minorHAnsi" w:cstheme="minorHAnsi"/>
          <w:sz w:val="28"/>
        </w:rPr>
        <w:t xml:space="preserve">Ale což to bylo všecko platno, </w:t>
      </w:r>
      <w:r w:rsidRPr="008B248A">
        <w:rPr>
          <w:rFonts w:asciiTheme="minorHAnsi" w:hAnsiTheme="minorHAnsi" w:cstheme="minorHAnsi"/>
          <w:sz w:val="28"/>
        </w:rPr>
        <w:t>když začal na mne mluvit!</w:t>
      </w:r>
      <w:r w:rsidR="00B372AB">
        <w:rPr>
          <w:rFonts w:asciiTheme="minorHAnsi" w:hAnsiTheme="minorHAnsi" w:cstheme="minorHAnsi"/>
          <w:sz w:val="28"/>
        </w:rPr>
        <w:t xml:space="preserve"> -</w:t>
      </w:r>
      <w:r w:rsidRPr="008B248A">
        <w:rPr>
          <w:rFonts w:asciiTheme="minorHAnsi" w:hAnsiTheme="minorHAnsi" w:cstheme="minorHAnsi"/>
          <w:sz w:val="28"/>
        </w:rPr>
        <w:t xml:space="preserve"> Och, vy </w:t>
      </w:r>
      <w:r w:rsidR="00B372AB">
        <w:rPr>
          <w:rFonts w:asciiTheme="minorHAnsi" w:hAnsiTheme="minorHAnsi" w:cstheme="minorHAnsi"/>
          <w:sz w:val="28"/>
        </w:rPr>
        <w:t xml:space="preserve">jste měla pravdu, milá kmotra, </w:t>
      </w:r>
      <w:r w:rsidRPr="008B248A">
        <w:rPr>
          <w:rFonts w:asciiTheme="minorHAnsi" w:hAnsiTheme="minorHAnsi" w:cstheme="minorHAnsi"/>
          <w:sz w:val="28"/>
        </w:rPr>
        <w:t>že učaruje i hlasem; mně zaznívá ust</w:t>
      </w:r>
      <w:r w:rsidR="00B372AB">
        <w:rPr>
          <w:rFonts w:asciiTheme="minorHAnsi" w:hAnsiTheme="minorHAnsi" w:cstheme="minorHAnsi"/>
          <w:sz w:val="28"/>
        </w:rPr>
        <w:t xml:space="preserve">avičně v uších jeho hlas, jeho </w:t>
      </w:r>
      <w:r w:rsidRPr="008B248A">
        <w:rPr>
          <w:rFonts w:asciiTheme="minorHAnsi" w:hAnsiTheme="minorHAnsi" w:cstheme="minorHAnsi"/>
          <w:sz w:val="28"/>
        </w:rPr>
        <w:t>slova, když mi povídal, že mne mi</w:t>
      </w:r>
      <w:r w:rsidR="00B372AB">
        <w:rPr>
          <w:rFonts w:asciiTheme="minorHAnsi" w:hAnsiTheme="minorHAnsi" w:cstheme="minorHAnsi"/>
          <w:sz w:val="28"/>
        </w:rPr>
        <w:t xml:space="preserve">luje, že jsem jeho blaho, jeho </w:t>
      </w:r>
      <w:r w:rsidRPr="008B248A">
        <w:rPr>
          <w:rFonts w:asciiTheme="minorHAnsi" w:hAnsiTheme="minorHAnsi" w:cstheme="minorHAnsi"/>
          <w:sz w:val="28"/>
        </w:rPr>
        <w:t>nebe!“</w:t>
      </w:r>
    </w:p>
    <w:p w:rsidR="008B248A" w:rsidRPr="008B248A" w:rsidRDefault="008B248A" w:rsidP="00B372AB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8B248A">
        <w:rPr>
          <w:rFonts w:asciiTheme="minorHAnsi" w:hAnsiTheme="minorHAnsi" w:cstheme="minorHAnsi"/>
          <w:sz w:val="28"/>
        </w:rPr>
        <w:lastRenderedPageBreak/>
        <w:t>„Jaká to hříšná slova, to je vidět ďábelské líčky, kterémupak člověku by takové řeči napadly! - Nešťastná holka, cos to my</w:t>
      </w:r>
      <w:r w:rsidR="00B372AB">
        <w:rPr>
          <w:rFonts w:asciiTheme="minorHAnsi" w:hAnsiTheme="minorHAnsi" w:cstheme="minorHAnsi"/>
          <w:sz w:val="28"/>
        </w:rPr>
        <w:t xml:space="preserve">slila, </w:t>
      </w:r>
      <w:r w:rsidRPr="008B248A">
        <w:rPr>
          <w:rFonts w:asciiTheme="minorHAnsi" w:hAnsiTheme="minorHAnsi" w:cstheme="minorHAnsi"/>
          <w:sz w:val="28"/>
        </w:rPr>
        <w:t>žes mu uvěřila,“ bědovala kmotra.</w:t>
      </w:r>
    </w:p>
    <w:p w:rsidR="008B248A" w:rsidRPr="008B248A" w:rsidRDefault="008B248A" w:rsidP="00B372AB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8B248A">
        <w:rPr>
          <w:rFonts w:asciiTheme="minorHAnsi" w:hAnsiTheme="minorHAnsi" w:cstheme="minorHAnsi"/>
          <w:sz w:val="28"/>
        </w:rPr>
        <w:t xml:space="preserve">„Bože, jakpak neuvěřit, když vám řekne, že vás miluje!“ </w:t>
      </w:r>
    </w:p>
    <w:p w:rsidR="008B248A" w:rsidRPr="008B248A" w:rsidRDefault="008B248A" w:rsidP="00B372AB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8B248A">
        <w:rPr>
          <w:rFonts w:asciiTheme="minorHAnsi" w:hAnsiTheme="minorHAnsi" w:cstheme="minorHAnsi"/>
          <w:sz w:val="28"/>
        </w:rPr>
        <w:t>„Leda povídali, copak je do toho, samé balamutění. Chce tě o rozum připravit.“</w:t>
      </w:r>
    </w:p>
    <w:p w:rsidR="008B248A" w:rsidRPr="008B248A" w:rsidRDefault="008B248A" w:rsidP="00B372AB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8B248A">
        <w:rPr>
          <w:rFonts w:asciiTheme="minorHAnsi" w:hAnsiTheme="minorHAnsi" w:cstheme="minorHAnsi"/>
          <w:sz w:val="28"/>
        </w:rPr>
        <w:t>„Já mu to také řekla, ale on se mi Bohem a duší dokládal, že mě miloval hned od prvního uvidění s</w:t>
      </w:r>
      <w:r w:rsidR="00B372AB">
        <w:rPr>
          <w:rFonts w:asciiTheme="minorHAnsi" w:hAnsiTheme="minorHAnsi" w:cstheme="minorHAnsi"/>
          <w:sz w:val="28"/>
        </w:rPr>
        <w:t xml:space="preserve">e a že se jen proto vyhýbal se </w:t>
      </w:r>
      <w:r w:rsidRPr="008B248A">
        <w:rPr>
          <w:rFonts w:asciiTheme="minorHAnsi" w:hAnsiTheme="minorHAnsi" w:cstheme="minorHAnsi"/>
          <w:sz w:val="28"/>
        </w:rPr>
        <w:t>mnou mluvit a říci mi to, p</w:t>
      </w:r>
      <w:r w:rsidR="00B372AB">
        <w:rPr>
          <w:rFonts w:asciiTheme="minorHAnsi" w:hAnsiTheme="minorHAnsi" w:cstheme="minorHAnsi"/>
          <w:sz w:val="28"/>
        </w:rPr>
        <w:t xml:space="preserve">rotože nechtěl připoutat mne k </w:t>
      </w:r>
      <w:r w:rsidRPr="008B248A">
        <w:rPr>
          <w:rFonts w:asciiTheme="minorHAnsi" w:hAnsiTheme="minorHAnsi" w:cstheme="minorHAnsi"/>
          <w:sz w:val="28"/>
        </w:rPr>
        <w:t>nešťastnému svému osudu, který ho všude pronásleduje, který mu nedovolí štěstí jakého požívat. Och, já nevím již ani, co mi všeckopovídal, bylo to až k pláči. Já mu vš</w:t>
      </w:r>
      <w:r w:rsidR="00B372AB">
        <w:rPr>
          <w:rFonts w:asciiTheme="minorHAnsi" w:hAnsiTheme="minorHAnsi" w:cstheme="minorHAnsi"/>
          <w:sz w:val="28"/>
        </w:rPr>
        <w:t xml:space="preserve">ecko věřila, řekla jsem mu, že </w:t>
      </w:r>
      <w:r w:rsidRPr="008B248A">
        <w:rPr>
          <w:rFonts w:asciiTheme="minorHAnsi" w:hAnsiTheme="minorHAnsi" w:cstheme="minorHAnsi"/>
          <w:sz w:val="28"/>
        </w:rPr>
        <w:t>jsem se ho bála, že jsem ze samého st</w:t>
      </w:r>
      <w:r w:rsidR="00B372AB">
        <w:rPr>
          <w:rFonts w:asciiTheme="minorHAnsi" w:hAnsiTheme="minorHAnsi" w:cstheme="minorHAnsi"/>
          <w:sz w:val="28"/>
        </w:rPr>
        <w:t xml:space="preserve">rachu se nevěstou stala; řekla </w:t>
      </w:r>
      <w:r w:rsidRPr="008B248A">
        <w:rPr>
          <w:rFonts w:asciiTheme="minorHAnsi" w:hAnsiTheme="minorHAnsi" w:cstheme="minorHAnsi"/>
          <w:sz w:val="28"/>
        </w:rPr>
        <w:t>jsem mu, že nosím na srdci škapulíř,</w:t>
      </w:r>
      <w:r w:rsidR="00B372AB">
        <w:rPr>
          <w:rFonts w:asciiTheme="minorHAnsi" w:hAnsiTheme="minorHAnsi" w:cstheme="minorHAnsi"/>
          <w:sz w:val="28"/>
        </w:rPr>
        <w:t xml:space="preserve"> a když ho žádal, dala jsem mu </w:t>
      </w:r>
      <w:r w:rsidRPr="008B248A">
        <w:rPr>
          <w:rFonts w:asciiTheme="minorHAnsi" w:hAnsiTheme="minorHAnsi" w:cstheme="minorHAnsi"/>
          <w:sz w:val="28"/>
        </w:rPr>
        <w:t>jej,“ řekla Viktorka.</w:t>
      </w:r>
    </w:p>
    <w:p w:rsidR="008B248A" w:rsidRPr="008B248A" w:rsidRDefault="008B248A" w:rsidP="00B372AB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8B248A">
        <w:rPr>
          <w:rFonts w:asciiTheme="minorHAnsi" w:hAnsiTheme="minorHAnsi" w:cstheme="minorHAnsi"/>
          <w:sz w:val="28"/>
        </w:rPr>
        <w:t>„I ty můj spasiteli,“ bědovala kovářka, „ona mu dá svěcený škapulíř, ona mu dá věc na těle svém</w:t>
      </w:r>
      <w:r w:rsidR="00B372AB">
        <w:rPr>
          <w:rFonts w:asciiTheme="minorHAnsi" w:hAnsiTheme="minorHAnsi" w:cstheme="minorHAnsi"/>
          <w:sz w:val="28"/>
        </w:rPr>
        <w:t xml:space="preserve"> zahřátou! Už jsi v jeho moci, </w:t>
      </w:r>
      <w:r w:rsidRPr="008B248A">
        <w:rPr>
          <w:rFonts w:asciiTheme="minorHAnsi" w:hAnsiTheme="minorHAnsi" w:cstheme="minorHAnsi"/>
          <w:sz w:val="28"/>
        </w:rPr>
        <w:t>už ti ani pánbůh z jeho drápů nepomůže, už ti učaroval dočista!“</w:t>
      </w:r>
    </w:p>
    <w:p w:rsidR="008B248A" w:rsidRPr="008B248A" w:rsidRDefault="008B248A" w:rsidP="00B372AB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8B248A">
        <w:rPr>
          <w:rFonts w:asciiTheme="minorHAnsi" w:hAnsiTheme="minorHAnsi" w:cstheme="minorHAnsi"/>
          <w:sz w:val="28"/>
        </w:rPr>
        <w:t>„On řekl, to kouzlo že je láska a jinému abych nevěřila,“ ozvala se zase Viktorka.</w:t>
      </w:r>
    </w:p>
    <w:p w:rsidR="008B248A" w:rsidRPr="008B248A" w:rsidRDefault="008B248A" w:rsidP="00B372AB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8B248A">
        <w:rPr>
          <w:rFonts w:asciiTheme="minorHAnsi" w:hAnsiTheme="minorHAnsi" w:cstheme="minorHAnsi"/>
          <w:sz w:val="28"/>
        </w:rPr>
        <w:t>„Ano, ano, povídali - láska; já bych mu pověděla, co je láska; ale už je všecko darmo, co jsi to jen udělal</w:t>
      </w:r>
      <w:r w:rsidR="00B372AB">
        <w:rPr>
          <w:rFonts w:asciiTheme="minorHAnsi" w:hAnsiTheme="minorHAnsi" w:cstheme="minorHAnsi"/>
          <w:sz w:val="28"/>
        </w:rPr>
        <w:t xml:space="preserve">a; vždyť je to morous, a on ti </w:t>
      </w:r>
      <w:r w:rsidRPr="008B248A">
        <w:rPr>
          <w:rFonts w:asciiTheme="minorHAnsi" w:hAnsiTheme="minorHAnsi" w:cstheme="minorHAnsi"/>
          <w:sz w:val="28"/>
        </w:rPr>
        <w:t xml:space="preserve">bude nyní krev z těla sát, až ti všecku </w:t>
      </w:r>
      <w:r w:rsidR="00B372AB">
        <w:rPr>
          <w:rFonts w:asciiTheme="minorHAnsi" w:hAnsiTheme="minorHAnsi" w:cstheme="minorHAnsi"/>
          <w:sz w:val="28"/>
        </w:rPr>
        <w:t xml:space="preserve">vysaje, zadáví tě a duše tvoje </w:t>
      </w:r>
      <w:r w:rsidRPr="008B248A">
        <w:rPr>
          <w:rFonts w:asciiTheme="minorHAnsi" w:hAnsiTheme="minorHAnsi" w:cstheme="minorHAnsi"/>
          <w:sz w:val="28"/>
        </w:rPr>
        <w:t>nebude mít ani po smrti pokoje. A jak jsi mohla být šťastna!“</w:t>
      </w:r>
    </w:p>
    <w:p w:rsidR="008B248A" w:rsidRPr="008B248A" w:rsidRDefault="008B248A" w:rsidP="00B372AB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8B248A">
        <w:rPr>
          <w:rFonts w:asciiTheme="minorHAnsi" w:hAnsiTheme="minorHAnsi" w:cstheme="minorHAnsi"/>
          <w:sz w:val="28"/>
        </w:rPr>
        <w:t>Viktorka se kmotřiných slov zděsila, za chvíli ale povídala: „Už je darmo; já za ním půjdu, a kdyby mne</w:t>
      </w:r>
      <w:r w:rsidR="00B372AB">
        <w:rPr>
          <w:rFonts w:asciiTheme="minorHAnsi" w:hAnsiTheme="minorHAnsi" w:cstheme="minorHAnsi"/>
          <w:sz w:val="28"/>
        </w:rPr>
        <w:t xml:space="preserve"> i do pekla vedl. Už je darmo. </w:t>
      </w:r>
      <w:r w:rsidRPr="008B248A">
        <w:rPr>
          <w:rFonts w:asciiTheme="minorHAnsi" w:hAnsiTheme="minorHAnsi" w:cstheme="minorHAnsi"/>
          <w:sz w:val="28"/>
        </w:rPr>
        <w:t>Přikryjte mne; mrazí mne!“ řekla po krátkém pomlčení.</w:t>
      </w:r>
    </w:p>
    <w:p w:rsidR="00585A7C" w:rsidRPr="00C9771E" w:rsidRDefault="008B248A" w:rsidP="00C9771E">
      <w:pPr>
        <w:ind w:firstLine="708"/>
        <w:contextualSpacing/>
        <w:jc w:val="both"/>
        <w:rPr>
          <w:rFonts w:asciiTheme="minorHAnsi" w:hAnsiTheme="minorHAnsi" w:cstheme="minorHAnsi"/>
          <w:sz w:val="28"/>
        </w:rPr>
      </w:pPr>
      <w:r w:rsidRPr="008B248A">
        <w:rPr>
          <w:rFonts w:asciiTheme="minorHAnsi" w:hAnsiTheme="minorHAnsi" w:cstheme="minorHAnsi"/>
          <w:sz w:val="28"/>
        </w:rPr>
        <w:t>Kmotra naházela na ni peřin, kde jaká, a Viktorce vždy zima bylo a slovíčka již více nemluvila.</w:t>
      </w:r>
    </w:p>
    <w:p w:rsidR="00585A7C" w:rsidRDefault="00585A7C" w:rsidP="008B248A">
      <w:pPr>
        <w:jc w:val="both"/>
        <w:rPr>
          <w:rFonts w:asciiTheme="minorHAnsi" w:hAnsiTheme="minorHAnsi" w:cstheme="minorHAnsi"/>
          <w:sz w:val="28"/>
          <w:highlight w:val="yellow"/>
        </w:rPr>
      </w:pPr>
    </w:p>
    <w:p w:rsidR="00B4443D" w:rsidRDefault="00B4443D" w:rsidP="0080286A">
      <w:pPr>
        <w:spacing w:after="0" w:line="240" w:lineRule="auto"/>
        <w:rPr>
          <w:rFonts w:cstheme="minorHAnsi"/>
          <w:b/>
          <w:sz w:val="32"/>
          <w:szCs w:val="32"/>
          <w:highlight w:val="red"/>
        </w:rPr>
      </w:pPr>
    </w:p>
    <w:p w:rsidR="0080286A" w:rsidRDefault="00BC09BC" w:rsidP="0080286A">
      <w:pPr>
        <w:spacing w:after="0" w:line="240" w:lineRule="auto"/>
        <w:rPr>
          <w:rFonts w:cstheme="minorHAnsi"/>
          <w:b/>
          <w:sz w:val="32"/>
          <w:szCs w:val="32"/>
        </w:rPr>
      </w:pPr>
      <w:r w:rsidRPr="00BC09BC">
        <w:rPr>
          <w:rFonts w:cstheme="minorHAnsi"/>
          <w:b/>
          <w:sz w:val="32"/>
          <w:szCs w:val="32"/>
          <w:highlight w:val="red"/>
        </w:rPr>
        <w:t xml:space="preserve">Úkoly </w:t>
      </w:r>
      <w:r w:rsidR="0067377E">
        <w:rPr>
          <w:rFonts w:cstheme="minorHAnsi"/>
          <w:b/>
          <w:sz w:val="32"/>
          <w:szCs w:val="32"/>
          <w:highlight w:val="red"/>
        </w:rPr>
        <w:t xml:space="preserve">pro </w:t>
      </w:r>
      <w:r w:rsidR="0067377E" w:rsidRPr="0067377E">
        <w:rPr>
          <w:rFonts w:cstheme="minorHAnsi"/>
          <w:b/>
          <w:sz w:val="32"/>
          <w:szCs w:val="32"/>
          <w:highlight w:val="red"/>
        </w:rPr>
        <w:t>práci s textem v</w:t>
      </w:r>
      <w:r w:rsidR="0080286A">
        <w:rPr>
          <w:rFonts w:cstheme="minorHAnsi"/>
          <w:b/>
          <w:sz w:val="32"/>
          <w:szCs w:val="32"/>
          <w:highlight w:val="red"/>
        </w:rPr>
        <w:t> h</w:t>
      </w:r>
      <w:r w:rsidR="0080286A" w:rsidRPr="00B65239">
        <w:rPr>
          <w:rFonts w:cstheme="minorHAnsi"/>
          <w:b/>
          <w:sz w:val="32"/>
          <w:szCs w:val="32"/>
          <w:highlight w:val="red"/>
        </w:rPr>
        <w:t>odin</w:t>
      </w:r>
      <w:r w:rsidR="00B65239" w:rsidRPr="00B65239">
        <w:rPr>
          <w:rFonts w:cstheme="minorHAnsi"/>
          <w:b/>
          <w:sz w:val="32"/>
          <w:szCs w:val="32"/>
          <w:highlight w:val="red"/>
        </w:rPr>
        <w:t>ě</w:t>
      </w:r>
    </w:p>
    <w:p w:rsidR="0080286A" w:rsidRDefault="0080286A" w:rsidP="0080286A">
      <w:pPr>
        <w:spacing w:after="0" w:line="360" w:lineRule="auto"/>
        <w:rPr>
          <w:rFonts w:cstheme="minorHAnsi"/>
          <w:b/>
          <w:sz w:val="32"/>
          <w:szCs w:val="32"/>
        </w:rPr>
      </w:pPr>
    </w:p>
    <w:p w:rsidR="005C5364" w:rsidRPr="00C9771E" w:rsidRDefault="005C5364" w:rsidP="00C9771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sz w:val="32"/>
          <w:szCs w:val="32"/>
        </w:rPr>
      </w:pPr>
      <w:r w:rsidRPr="005C5364">
        <w:rPr>
          <w:rFonts w:asciiTheme="minorHAnsi" w:hAnsiTheme="minorHAnsi" w:cstheme="minorHAnsi"/>
          <w:i/>
          <w:sz w:val="28"/>
          <w:szCs w:val="28"/>
        </w:rPr>
        <w:lastRenderedPageBreak/>
        <w:t xml:space="preserve">Jak je líčena </w:t>
      </w:r>
      <w:r w:rsidRPr="005C5364">
        <w:rPr>
          <w:rFonts w:asciiTheme="minorHAnsi" w:hAnsiTheme="minorHAnsi" w:cstheme="minorHAnsi"/>
          <w:i/>
          <w:color w:val="FF0000"/>
          <w:sz w:val="28"/>
          <w:szCs w:val="28"/>
        </w:rPr>
        <w:t>láska mladé Viktorky s vojákem</w:t>
      </w:r>
      <w:r w:rsidRPr="005C5364">
        <w:rPr>
          <w:rFonts w:asciiTheme="minorHAnsi" w:hAnsiTheme="minorHAnsi" w:cstheme="minorHAnsi"/>
          <w:i/>
          <w:sz w:val="28"/>
          <w:szCs w:val="28"/>
        </w:rPr>
        <w:t>?</w:t>
      </w:r>
      <w:r>
        <w:rPr>
          <w:rFonts w:asciiTheme="minorHAnsi" w:hAnsiTheme="minorHAnsi" w:cstheme="minorHAnsi"/>
          <w:i/>
          <w:sz w:val="28"/>
          <w:szCs w:val="28"/>
        </w:rPr>
        <w:t xml:space="preserve"> Charakterizujte postavu Viktorky? Na základě ukázky zkuste vyprávět Viktorčin příběh. Pokuste se v tomto ohledu najít doznívající romantické rysy. </w:t>
      </w:r>
    </w:p>
    <w:p w:rsidR="00C9771E" w:rsidRPr="00C9771E" w:rsidRDefault="00C9771E" w:rsidP="00C9771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sz w:val="32"/>
          <w:szCs w:val="32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Charakterizujte postavu </w:t>
      </w:r>
      <w:r w:rsidRPr="00C9771E">
        <w:rPr>
          <w:rFonts w:asciiTheme="minorHAnsi" w:hAnsiTheme="minorHAnsi" w:cstheme="minorHAnsi"/>
          <w:i/>
          <w:color w:val="FF0000"/>
          <w:sz w:val="28"/>
          <w:szCs w:val="28"/>
        </w:rPr>
        <w:t>staré kovářky.</w:t>
      </w:r>
      <w:r w:rsidRPr="00C9771E">
        <w:rPr>
          <w:rFonts w:asciiTheme="minorHAnsi" w:hAnsiTheme="minorHAnsi" w:cstheme="minorHAnsi"/>
          <w:i/>
          <w:sz w:val="28"/>
          <w:szCs w:val="28"/>
        </w:rPr>
        <w:t>Jak reaguje na Viktorčinu promluvu?</w:t>
      </w:r>
    </w:p>
    <w:p w:rsidR="005C5364" w:rsidRPr="005C5364" w:rsidRDefault="005C5364" w:rsidP="00C9771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Ve kterých motivech se objevují </w:t>
      </w:r>
      <w:r w:rsidR="00C9771E">
        <w:rPr>
          <w:rFonts w:asciiTheme="minorHAnsi" w:hAnsiTheme="minorHAnsi" w:cstheme="minorHAnsi"/>
          <w:i/>
          <w:color w:val="FF0000"/>
          <w:sz w:val="28"/>
          <w:szCs w:val="28"/>
        </w:rPr>
        <w:t>staré lidové pov</w:t>
      </w:r>
      <w:r w:rsidRPr="005C5364">
        <w:rPr>
          <w:rFonts w:asciiTheme="minorHAnsi" w:hAnsiTheme="minorHAnsi" w:cstheme="minorHAnsi"/>
          <w:i/>
          <w:color w:val="FF0000"/>
          <w:sz w:val="28"/>
          <w:szCs w:val="28"/>
        </w:rPr>
        <w:t>ěry?</w:t>
      </w:r>
    </w:p>
    <w:p w:rsidR="005C5364" w:rsidRPr="005C5364" w:rsidRDefault="005C5364" w:rsidP="00C9771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i/>
          <w:sz w:val="28"/>
          <w:szCs w:val="28"/>
        </w:rPr>
        <w:t>Kde jinde kromě Babičky naleznete v tvorbě Němcové zobrazení lidových zvyků a obyčejů.</w:t>
      </w:r>
    </w:p>
    <w:p w:rsidR="005C5364" w:rsidRPr="005C5364" w:rsidRDefault="005C5364" w:rsidP="00C9771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Charakterizujte </w:t>
      </w:r>
      <w:r w:rsidRPr="005C5364">
        <w:rPr>
          <w:rFonts w:asciiTheme="minorHAnsi" w:hAnsiTheme="minorHAnsi" w:cstheme="minorHAnsi"/>
          <w:i/>
          <w:color w:val="FF0000"/>
          <w:sz w:val="28"/>
          <w:szCs w:val="28"/>
        </w:rPr>
        <w:t>umělecké jazykové prostředky</w:t>
      </w:r>
      <w:r>
        <w:rPr>
          <w:rFonts w:asciiTheme="minorHAnsi" w:hAnsiTheme="minorHAnsi" w:cstheme="minorHAnsi"/>
          <w:i/>
          <w:sz w:val="28"/>
          <w:szCs w:val="28"/>
        </w:rPr>
        <w:t>. Všimněte si slovní zásoby</w:t>
      </w:r>
      <w:r w:rsidR="00C9771E">
        <w:rPr>
          <w:rFonts w:asciiTheme="minorHAnsi" w:hAnsiTheme="minorHAnsi" w:cstheme="minorHAnsi"/>
          <w:i/>
          <w:sz w:val="28"/>
          <w:szCs w:val="28"/>
        </w:rPr>
        <w:t xml:space="preserve"> a výstavby vět</w:t>
      </w:r>
      <w:r>
        <w:rPr>
          <w:rFonts w:asciiTheme="minorHAnsi" w:hAnsiTheme="minorHAnsi" w:cstheme="minorHAnsi"/>
          <w:i/>
          <w:sz w:val="28"/>
          <w:szCs w:val="28"/>
        </w:rPr>
        <w:t>.</w:t>
      </w:r>
    </w:p>
    <w:p w:rsidR="00C9771E" w:rsidRPr="000C05D2" w:rsidRDefault="00C9771E" w:rsidP="000C05D2">
      <w:pPr>
        <w:pStyle w:val="Odstavecseseznamem"/>
        <w:spacing w:after="0" w:line="360" w:lineRule="auto"/>
        <w:rPr>
          <w:rFonts w:cstheme="minorHAnsi"/>
          <w:b/>
          <w:sz w:val="32"/>
          <w:szCs w:val="32"/>
        </w:rPr>
      </w:pPr>
    </w:p>
    <w:p w:rsidR="00C9771E" w:rsidRDefault="00C9771E" w:rsidP="00E84019">
      <w:pPr>
        <w:spacing w:after="0" w:line="240" w:lineRule="auto"/>
        <w:rPr>
          <w:rFonts w:asciiTheme="minorHAnsi" w:hAnsiTheme="minorHAnsi" w:cstheme="minorHAnsi"/>
          <w:i/>
          <w:sz w:val="28"/>
        </w:rPr>
      </w:pPr>
    </w:p>
    <w:p w:rsidR="0027643B" w:rsidRDefault="00E84019" w:rsidP="0027643B">
      <w:pPr>
        <w:spacing w:after="0" w:line="240" w:lineRule="auto"/>
        <w:rPr>
          <w:rFonts w:cstheme="minorHAnsi"/>
          <w:b/>
          <w:sz w:val="32"/>
          <w:szCs w:val="32"/>
        </w:rPr>
      </w:pPr>
      <w:r w:rsidRPr="00BC09BC">
        <w:rPr>
          <w:rFonts w:cstheme="minorHAnsi"/>
          <w:b/>
          <w:sz w:val="32"/>
          <w:szCs w:val="32"/>
          <w:highlight w:val="red"/>
        </w:rPr>
        <w:t xml:space="preserve">Úkoly </w:t>
      </w:r>
      <w:r>
        <w:rPr>
          <w:rFonts w:cstheme="minorHAnsi"/>
          <w:b/>
          <w:sz w:val="32"/>
          <w:szCs w:val="32"/>
          <w:highlight w:val="red"/>
        </w:rPr>
        <w:t>pro práci s </w:t>
      </w:r>
      <w:r w:rsidRPr="00E84019">
        <w:rPr>
          <w:rFonts w:cstheme="minorHAnsi"/>
          <w:b/>
          <w:sz w:val="32"/>
          <w:szCs w:val="32"/>
          <w:highlight w:val="red"/>
        </w:rPr>
        <w:t>textem po přečtení celé knihy</w:t>
      </w:r>
    </w:p>
    <w:p w:rsidR="0027643B" w:rsidRDefault="0027643B" w:rsidP="0027643B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27643B" w:rsidRPr="0027643B" w:rsidRDefault="00C9771E" w:rsidP="0027643B">
      <w:pPr>
        <w:pStyle w:val="Odstavecseseznamem"/>
        <w:numPr>
          <w:ilvl w:val="0"/>
          <w:numId w:val="41"/>
        </w:numPr>
        <w:spacing w:after="0" w:line="360" w:lineRule="auto"/>
        <w:ind w:left="1071" w:hanging="357"/>
        <w:rPr>
          <w:rFonts w:cstheme="minorHAnsi"/>
          <w:b/>
          <w:sz w:val="32"/>
          <w:szCs w:val="32"/>
        </w:rPr>
      </w:pPr>
      <w:r w:rsidRPr="0027643B">
        <w:rPr>
          <w:rFonts w:asciiTheme="minorHAnsi" w:hAnsiTheme="minorHAnsi" w:cstheme="minorHAnsi"/>
          <w:i/>
          <w:sz w:val="28"/>
        </w:rPr>
        <w:t>Zasaďte výňatek do kontextu celého díla.</w:t>
      </w:r>
    </w:p>
    <w:p w:rsidR="00C9771E" w:rsidRPr="0027643B" w:rsidRDefault="00C9771E" w:rsidP="00F518D6">
      <w:pPr>
        <w:pStyle w:val="Odstavecseseznamem"/>
        <w:numPr>
          <w:ilvl w:val="0"/>
          <w:numId w:val="41"/>
        </w:numPr>
        <w:spacing w:after="0" w:line="360" w:lineRule="auto"/>
        <w:ind w:left="1071" w:hanging="357"/>
        <w:jc w:val="both"/>
        <w:rPr>
          <w:rFonts w:cstheme="minorHAnsi"/>
          <w:b/>
          <w:sz w:val="32"/>
          <w:szCs w:val="32"/>
        </w:rPr>
      </w:pPr>
      <w:r w:rsidRPr="0027643B">
        <w:rPr>
          <w:rFonts w:asciiTheme="minorHAnsi" w:hAnsiTheme="minorHAnsi" w:cstheme="minorHAnsi"/>
          <w:i/>
          <w:sz w:val="28"/>
        </w:rPr>
        <w:t xml:space="preserve">Identifikujte </w:t>
      </w:r>
      <w:r w:rsidRPr="0027643B">
        <w:rPr>
          <w:rFonts w:asciiTheme="minorHAnsi" w:hAnsiTheme="minorHAnsi" w:cstheme="minorHAnsi"/>
          <w:i/>
          <w:color w:val="FF0000"/>
          <w:sz w:val="28"/>
        </w:rPr>
        <w:t xml:space="preserve">literární žánr </w:t>
      </w:r>
      <w:r w:rsidRPr="0027643B">
        <w:rPr>
          <w:rFonts w:asciiTheme="minorHAnsi" w:hAnsiTheme="minorHAnsi" w:cstheme="minorHAnsi"/>
          <w:i/>
          <w:sz w:val="28"/>
        </w:rPr>
        <w:t>a popište jej vlastními slovy.</w:t>
      </w:r>
    </w:p>
    <w:p w:rsidR="0027643B" w:rsidRDefault="0027643B" w:rsidP="00F518D6">
      <w:pPr>
        <w:pStyle w:val="Odstavecseseznamem"/>
        <w:keepNext/>
        <w:numPr>
          <w:ilvl w:val="0"/>
          <w:numId w:val="41"/>
        </w:numPr>
        <w:spacing w:before="120" w:after="0" w:line="360" w:lineRule="auto"/>
        <w:ind w:left="1071" w:hanging="357"/>
        <w:jc w:val="both"/>
        <w:outlineLvl w:val="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Charakterizujte </w:t>
      </w:r>
      <w:r w:rsidRPr="00C9771E">
        <w:rPr>
          <w:rFonts w:asciiTheme="minorHAnsi" w:hAnsiTheme="minorHAnsi" w:cstheme="minorHAnsi"/>
          <w:i/>
          <w:color w:val="FF0000"/>
          <w:sz w:val="28"/>
        </w:rPr>
        <w:t xml:space="preserve">časoprostor </w:t>
      </w:r>
      <w:r w:rsidRPr="0027643B">
        <w:rPr>
          <w:rFonts w:asciiTheme="minorHAnsi" w:hAnsiTheme="minorHAnsi" w:cstheme="minorHAnsi"/>
          <w:i/>
          <w:sz w:val="28"/>
        </w:rPr>
        <w:t>(</w:t>
      </w:r>
      <w:r>
        <w:rPr>
          <w:rFonts w:asciiTheme="minorHAnsi" w:hAnsiTheme="minorHAnsi" w:cstheme="minorHAnsi"/>
          <w:i/>
          <w:sz w:val="28"/>
        </w:rPr>
        <w:t>prostředí a dobu).</w:t>
      </w:r>
    </w:p>
    <w:p w:rsidR="0027643B" w:rsidRDefault="0027643B" w:rsidP="00F518D6">
      <w:pPr>
        <w:pStyle w:val="Odstavecseseznamem"/>
        <w:keepNext/>
        <w:numPr>
          <w:ilvl w:val="0"/>
          <w:numId w:val="41"/>
        </w:numPr>
        <w:spacing w:before="120" w:after="0" w:line="360" w:lineRule="auto"/>
        <w:ind w:left="1071" w:hanging="357"/>
        <w:jc w:val="both"/>
        <w:outlineLvl w:val="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Proveďte podrobnou charakteristiku </w:t>
      </w:r>
      <w:r>
        <w:rPr>
          <w:rFonts w:asciiTheme="minorHAnsi" w:hAnsiTheme="minorHAnsi" w:cstheme="minorHAnsi"/>
          <w:i/>
          <w:color w:val="FF0000"/>
          <w:sz w:val="28"/>
        </w:rPr>
        <w:t>postavy</w:t>
      </w:r>
      <w:r w:rsidRPr="00C9771E">
        <w:rPr>
          <w:rFonts w:asciiTheme="minorHAnsi" w:hAnsiTheme="minorHAnsi" w:cstheme="minorHAnsi"/>
          <w:i/>
          <w:color w:val="FF0000"/>
          <w:sz w:val="28"/>
        </w:rPr>
        <w:t xml:space="preserve"> babičky</w:t>
      </w:r>
      <w:r>
        <w:rPr>
          <w:rFonts w:asciiTheme="minorHAnsi" w:hAnsiTheme="minorHAnsi" w:cstheme="minorHAnsi"/>
          <w:i/>
          <w:sz w:val="28"/>
        </w:rPr>
        <w:t>.</w:t>
      </w:r>
    </w:p>
    <w:p w:rsidR="0027643B" w:rsidRDefault="0027643B" w:rsidP="00F518D6">
      <w:pPr>
        <w:pStyle w:val="Odstavecseseznamem"/>
        <w:keepNext/>
        <w:numPr>
          <w:ilvl w:val="0"/>
          <w:numId w:val="41"/>
        </w:numPr>
        <w:spacing w:before="120" w:after="0" w:line="360" w:lineRule="auto"/>
        <w:ind w:left="1071" w:hanging="357"/>
        <w:jc w:val="both"/>
        <w:outlineLvl w:val="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Vyberte si </w:t>
      </w:r>
      <w:r w:rsidRPr="00C9771E">
        <w:rPr>
          <w:rFonts w:asciiTheme="minorHAnsi" w:hAnsiTheme="minorHAnsi" w:cstheme="minorHAnsi"/>
          <w:i/>
          <w:color w:val="FF0000"/>
          <w:sz w:val="28"/>
        </w:rPr>
        <w:t xml:space="preserve">některé další postavy </w:t>
      </w:r>
      <w:r>
        <w:rPr>
          <w:rFonts w:asciiTheme="minorHAnsi" w:hAnsiTheme="minorHAnsi" w:cstheme="minorHAnsi"/>
          <w:i/>
          <w:sz w:val="28"/>
        </w:rPr>
        <w:t>a pojednejte o nich.</w:t>
      </w:r>
    </w:p>
    <w:p w:rsidR="0027643B" w:rsidRDefault="0027643B" w:rsidP="00F518D6">
      <w:pPr>
        <w:pStyle w:val="Odstavecseseznamem"/>
        <w:keepNext/>
        <w:numPr>
          <w:ilvl w:val="0"/>
          <w:numId w:val="41"/>
        </w:numPr>
        <w:spacing w:before="120" w:after="0" w:line="360" w:lineRule="auto"/>
        <w:ind w:left="1071" w:hanging="357"/>
        <w:jc w:val="both"/>
        <w:outlineLvl w:val="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Charakterizujte </w:t>
      </w:r>
      <w:r w:rsidRPr="00C9771E">
        <w:rPr>
          <w:rFonts w:asciiTheme="minorHAnsi" w:hAnsiTheme="minorHAnsi" w:cstheme="minorHAnsi"/>
          <w:i/>
          <w:color w:val="FF0000"/>
          <w:sz w:val="28"/>
        </w:rPr>
        <w:t xml:space="preserve">kompozici </w:t>
      </w:r>
      <w:r>
        <w:rPr>
          <w:rFonts w:asciiTheme="minorHAnsi" w:hAnsiTheme="minorHAnsi" w:cstheme="minorHAnsi"/>
          <w:i/>
          <w:sz w:val="28"/>
        </w:rPr>
        <w:t>povídky.</w:t>
      </w:r>
    </w:p>
    <w:p w:rsidR="0027643B" w:rsidRDefault="0027643B" w:rsidP="00F518D6">
      <w:pPr>
        <w:pStyle w:val="Odstavecseseznamem"/>
        <w:keepNext/>
        <w:numPr>
          <w:ilvl w:val="0"/>
          <w:numId w:val="41"/>
        </w:numPr>
        <w:spacing w:before="120" w:after="0" w:line="360" w:lineRule="auto"/>
        <w:ind w:left="1071" w:hanging="357"/>
        <w:jc w:val="both"/>
        <w:outlineLvl w:val="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Pokuste se postihnout </w:t>
      </w:r>
      <w:r w:rsidRPr="00C9771E">
        <w:rPr>
          <w:rFonts w:asciiTheme="minorHAnsi" w:hAnsiTheme="minorHAnsi" w:cstheme="minorHAnsi"/>
          <w:i/>
          <w:color w:val="FF0000"/>
          <w:sz w:val="28"/>
        </w:rPr>
        <w:t>romantické rysy díla</w:t>
      </w:r>
      <w:r>
        <w:rPr>
          <w:rFonts w:asciiTheme="minorHAnsi" w:hAnsiTheme="minorHAnsi" w:cstheme="minorHAnsi"/>
          <w:i/>
          <w:sz w:val="28"/>
        </w:rPr>
        <w:t>.</w:t>
      </w:r>
    </w:p>
    <w:p w:rsidR="0027643B" w:rsidRDefault="0027643B" w:rsidP="00F518D6">
      <w:pPr>
        <w:pStyle w:val="Odstavecseseznamem"/>
        <w:keepNext/>
        <w:numPr>
          <w:ilvl w:val="0"/>
          <w:numId w:val="41"/>
        </w:numPr>
        <w:spacing w:before="120" w:after="0" w:line="360" w:lineRule="auto"/>
        <w:ind w:left="1071" w:hanging="357"/>
        <w:jc w:val="both"/>
        <w:outlineLvl w:val="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Které </w:t>
      </w:r>
      <w:r w:rsidRPr="00C9771E">
        <w:rPr>
          <w:rFonts w:asciiTheme="minorHAnsi" w:hAnsiTheme="minorHAnsi" w:cstheme="minorHAnsi"/>
          <w:i/>
          <w:color w:val="FF0000"/>
          <w:sz w:val="28"/>
        </w:rPr>
        <w:t xml:space="preserve">rysy </w:t>
      </w:r>
      <w:r>
        <w:rPr>
          <w:rFonts w:asciiTheme="minorHAnsi" w:hAnsiTheme="minorHAnsi" w:cstheme="minorHAnsi"/>
          <w:i/>
          <w:sz w:val="28"/>
        </w:rPr>
        <w:t xml:space="preserve">díla můžeme chápat jako </w:t>
      </w:r>
      <w:r w:rsidRPr="00C9771E">
        <w:rPr>
          <w:rFonts w:asciiTheme="minorHAnsi" w:hAnsiTheme="minorHAnsi" w:cstheme="minorHAnsi"/>
          <w:i/>
          <w:color w:val="FF0000"/>
          <w:sz w:val="28"/>
        </w:rPr>
        <w:t>realistické</w:t>
      </w:r>
      <w:r>
        <w:rPr>
          <w:rFonts w:asciiTheme="minorHAnsi" w:hAnsiTheme="minorHAnsi" w:cstheme="minorHAnsi"/>
          <w:i/>
          <w:sz w:val="28"/>
        </w:rPr>
        <w:t>?</w:t>
      </w:r>
    </w:p>
    <w:p w:rsidR="0027643B" w:rsidRDefault="0027643B" w:rsidP="00F518D6">
      <w:pPr>
        <w:pStyle w:val="Odstavecseseznamem"/>
        <w:keepNext/>
        <w:numPr>
          <w:ilvl w:val="0"/>
          <w:numId w:val="41"/>
        </w:numPr>
        <w:spacing w:before="120" w:after="0" w:line="360" w:lineRule="auto"/>
        <w:ind w:left="1071" w:hanging="357"/>
        <w:jc w:val="both"/>
        <w:outlineLvl w:val="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Naleznete v povídce i některé znaky </w:t>
      </w:r>
      <w:r w:rsidRPr="0027643B">
        <w:rPr>
          <w:rFonts w:asciiTheme="minorHAnsi" w:hAnsiTheme="minorHAnsi" w:cstheme="minorHAnsi"/>
          <w:i/>
          <w:color w:val="FF0000"/>
          <w:sz w:val="28"/>
        </w:rPr>
        <w:t>biedermeieru</w:t>
      </w:r>
      <w:r>
        <w:rPr>
          <w:rFonts w:asciiTheme="minorHAnsi" w:hAnsiTheme="minorHAnsi" w:cstheme="minorHAnsi"/>
          <w:i/>
          <w:sz w:val="28"/>
        </w:rPr>
        <w:t>?</w:t>
      </w:r>
    </w:p>
    <w:p w:rsidR="0027643B" w:rsidRDefault="0027643B" w:rsidP="00F518D6">
      <w:pPr>
        <w:pStyle w:val="Odstavecseseznamem"/>
        <w:keepNext/>
        <w:spacing w:before="120" w:after="0" w:line="360" w:lineRule="auto"/>
        <w:ind w:left="1071"/>
        <w:jc w:val="both"/>
        <w:outlineLvl w:val="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Pozn. </w:t>
      </w:r>
      <w:r w:rsidRPr="0027643B">
        <w:rPr>
          <w:rFonts w:asciiTheme="minorHAnsi" w:hAnsiTheme="minorHAnsi" w:cstheme="minorHAnsi"/>
          <w:i/>
          <w:color w:val="FF0000"/>
          <w:sz w:val="28"/>
          <w:u w:val="single"/>
        </w:rPr>
        <w:t xml:space="preserve">biedermeier </w:t>
      </w:r>
      <w:r>
        <w:rPr>
          <w:rFonts w:asciiTheme="minorHAnsi" w:hAnsiTheme="minorHAnsi" w:cstheme="minorHAnsi"/>
          <w:i/>
          <w:sz w:val="28"/>
        </w:rPr>
        <w:t xml:space="preserve">= klad důraz na osobní, zvláště rodinné zájmy, oslavoval tichou idylu, pohodu a klid rodinného prostředí chráněného </w:t>
      </w:r>
      <w:r>
        <w:rPr>
          <w:rFonts w:asciiTheme="minorHAnsi" w:hAnsiTheme="minorHAnsi" w:cstheme="minorHAnsi"/>
          <w:i/>
          <w:sz w:val="28"/>
        </w:rPr>
        <w:lastRenderedPageBreak/>
        <w:t>před nežádoucími vlivy vnějšího světa. Zobrazuje nevzrušivé děje, vyrovnané povahy, uzavřené prostory, tíhne k idyličnosti.</w:t>
      </w:r>
    </w:p>
    <w:p w:rsidR="0027643B" w:rsidRDefault="0027643B" w:rsidP="00F518D6">
      <w:pPr>
        <w:pStyle w:val="Odstavecseseznamem"/>
        <w:keepNext/>
        <w:numPr>
          <w:ilvl w:val="0"/>
          <w:numId w:val="41"/>
        </w:numPr>
        <w:spacing w:before="120" w:after="0" w:line="360" w:lineRule="auto"/>
        <w:ind w:left="1071" w:hanging="357"/>
        <w:jc w:val="both"/>
        <w:outlineLvl w:val="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Co pro </w:t>
      </w:r>
      <w:r w:rsidRPr="0027643B">
        <w:rPr>
          <w:rFonts w:asciiTheme="minorHAnsi" w:hAnsiTheme="minorHAnsi" w:cstheme="minorHAnsi"/>
          <w:i/>
          <w:color w:val="FF0000"/>
          <w:sz w:val="28"/>
        </w:rPr>
        <w:t>autorku znamenalo psaní této knihy</w:t>
      </w:r>
      <w:r>
        <w:rPr>
          <w:rFonts w:asciiTheme="minorHAnsi" w:hAnsiTheme="minorHAnsi" w:cstheme="minorHAnsi"/>
          <w:i/>
          <w:sz w:val="28"/>
        </w:rPr>
        <w:t>? V jaké době vzniká toto dílo?</w:t>
      </w:r>
    </w:p>
    <w:p w:rsidR="000C05D2" w:rsidRDefault="000C05D2" w:rsidP="00F518D6">
      <w:pPr>
        <w:pStyle w:val="Odstavecseseznamem"/>
        <w:keepNext/>
        <w:numPr>
          <w:ilvl w:val="0"/>
          <w:numId w:val="41"/>
        </w:numPr>
        <w:spacing w:before="120" w:after="0" w:line="360" w:lineRule="auto"/>
        <w:ind w:left="1071" w:hanging="357"/>
        <w:jc w:val="both"/>
        <w:outlineLvl w:val="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>Co si myslíte, že je hlavním tématem díla? Jak se vám tato povídka líbila?</w:t>
      </w:r>
    </w:p>
    <w:p w:rsidR="0027643B" w:rsidRDefault="0027643B" w:rsidP="0027643B">
      <w:pPr>
        <w:pStyle w:val="Odstavecseseznamem"/>
        <w:keepNext/>
        <w:spacing w:before="120" w:after="0" w:line="360" w:lineRule="auto"/>
        <w:ind w:left="1071"/>
        <w:outlineLvl w:val="0"/>
        <w:rPr>
          <w:rFonts w:asciiTheme="minorHAnsi" w:hAnsiTheme="minorHAnsi" w:cstheme="minorHAnsi"/>
          <w:i/>
          <w:sz w:val="28"/>
        </w:rPr>
      </w:pPr>
    </w:p>
    <w:p w:rsidR="004877CB" w:rsidRDefault="004877CB" w:rsidP="009466FA">
      <w:pPr>
        <w:spacing w:after="0"/>
        <w:jc w:val="both"/>
        <w:rPr>
          <w:rFonts w:cstheme="minorHAnsi"/>
          <w:b/>
          <w:sz w:val="32"/>
          <w:szCs w:val="32"/>
        </w:rPr>
      </w:pPr>
    </w:p>
    <w:p w:rsidR="00F518D6" w:rsidRPr="00F518D6" w:rsidRDefault="0097403A" w:rsidP="00E04D5D">
      <w:pPr>
        <w:spacing w:after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97403A">
        <w:rPr>
          <w:rFonts w:asciiTheme="minorHAnsi" w:hAnsiTheme="minorHAnsi" w:cstheme="minorHAnsi"/>
          <w:sz w:val="32"/>
          <w:szCs w:val="32"/>
        </w:rPr>
        <w:t>Autoevaluační test</w:t>
      </w:r>
      <w:r w:rsidR="00E04D5D" w:rsidRPr="00E04D5D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:rsidR="007D78F1" w:rsidRPr="00B21C51" w:rsidRDefault="00E04D5D" w:rsidP="006A4EB1">
      <w:pPr>
        <w:pStyle w:val="Normlnweb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B21C51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highlight w:val="red"/>
        </w:rPr>
        <w:t>Pracujte ve dvojici, zapište si odpovědi na otázky a poté v rámci diskuse v celé třídě porovnejte své odpovědi.</w:t>
      </w:r>
    </w:p>
    <w:p w:rsidR="003E788C" w:rsidRPr="00E04D5D" w:rsidRDefault="00E04D5D" w:rsidP="003E788C">
      <w:pPr>
        <w:pStyle w:val="Normlnweb"/>
        <w:numPr>
          <w:ilvl w:val="0"/>
          <w:numId w:val="22"/>
        </w:numPr>
        <w:contextualSpacing/>
        <w:rPr>
          <w:rFonts w:asciiTheme="minorHAnsi" w:hAnsiTheme="minorHAnsi" w:cstheme="minorHAnsi"/>
          <w:bCs/>
          <w:sz w:val="28"/>
          <w:szCs w:val="28"/>
          <w:highlight w:val="cyan"/>
        </w:rPr>
      </w:pPr>
      <w:r w:rsidRPr="00E04D5D">
        <w:rPr>
          <w:rFonts w:asciiTheme="minorHAnsi" w:hAnsiTheme="minorHAnsi" w:cstheme="minorHAnsi"/>
          <w:bCs/>
          <w:sz w:val="28"/>
          <w:szCs w:val="28"/>
          <w:highlight w:val="cyan"/>
        </w:rPr>
        <w:t>Jako životní události měly vliv na nešť</w:t>
      </w: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astný a povětšině smutný život </w:t>
      </w:r>
      <w:r w:rsidRPr="00E04D5D">
        <w:rPr>
          <w:rFonts w:asciiTheme="minorHAnsi" w:hAnsiTheme="minorHAnsi" w:cstheme="minorHAnsi"/>
          <w:bCs/>
          <w:sz w:val="28"/>
          <w:szCs w:val="28"/>
          <w:highlight w:val="cyan"/>
        </w:rPr>
        <w:t>Boženy Němcové?</w:t>
      </w:r>
    </w:p>
    <w:p w:rsidR="003E788C" w:rsidRPr="003E788C" w:rsidRDefault="003E788C" w:rsidP="003E788C">
      <w:pPr>
        <w:pStyle w:val="Normlnweb"/>
        <w:ind w:left="720"/>
        <w:contextualSpacing/>
        <w:rPr>
          <w:rFonts w:asciiTheme="minorHAnsi" w:hAnsiTheme="minorHAnsi" w:cstheme="minorHAnsi"/>
          <w:bCs/>
          <w:sz w:val="28"/>
          <w:szCs w:val="28"/>
        </w:rPr>
      </w:pPr>
    </w:p>
    <w:p w:rsidR="006A4EB1" w:rsidRPr="00E04D5D" w:rsidRDefault="00E04D5D" w:rsidP="003E788C">
      <w:pPr>
        <w:pStyle w:val="Normlnweb"/>
        <w:numPr>
          <w:ilvl w:val="0"/>
          <w:numId w:val="22"/>
        </w:numPr>
        <w:contextualSpacing/>
        <w:rPr>
          <w:rFonts w:asciiTheme="minorHAnsi" w:hAnsiTheme="minorHAnsi" w:cstheme="minorHAnsi"/>
          <w:bCs/>
          <w:sz w:val="28"/>
          <w:szCs w:val="28"/>
          <w:highlight w:val="yellow"/>
        </w:rPr>
      </w:pPr>
      <w:r w:rsidRPr="00E04D5D">
        <w:rPr>
          <w:rFonts w:asciiTheme="minorHAnsi" w:hAnsiTheme="minorHAnsi" w:cstheme="minorHAnsi"/>
          <w:bCs/>
          <w:sz w:val="28"/>
          <w:szCs w:val="28"/>
          <w:highlight w:val="yellow"/>
        </w:rPr>
        <w:t>Které regiony navštívila a blíže poznala tato spisovatelka.  Proč? A jak se to odráží v její tvorbě?</w:t>
      </w:r>
    </w:p>
    <w:p w:rsidR="003E788C" w:rsidRDefault="003E788C" w:rsidP="003E788C">
      <w:pPr>
        <w:pStyle w:val="Normlnweb"/>
        <w:contextualSpacing/>
        <w:rPr>
          <w:rFonts w:asciiTheme="minorHAnsi" w:hAnsiTheme="minorHAnsi" w:cstheme="minorHAnsi"/>
          <w:bCs/>
          <w:sz w:val="28"/>
          <w:szCs w:val="28"/>
        </w:rPr>
      </w:pPr>
    </w:p>
    <w:p w:rsidR="003E788C" w:rsidRPr="00E04D5D" w:rsidRDefault="00E04D5D" w:rsidP="003E788C">
      <w:pPr>
        <w:pStyle w:val="Normlnweb"/>
        <w:numPr>
          <w:ilvl w:val="0"/>
          <w:numId w:val="22"/>
        </w:numPr>
        <w:contextualSpacing/>
        <w:rPr>
          <w:rFonts w:asciiTheme="minorHAnsi" w:hAnsiTheme="minorHAnsi" w:cstheme="minorHAnsi"/>
          <w:bCs/>
          <w:sz w:val="28"/>
          <w:szCs w:val="28"/>
          <w:highlight w:val="cyan"/>
        </w:rPr>
      </w:pPr>
      <w:r w:rsidRPr="00E04D5D">
        <w:rPr>
          <w:rFonts w:asciiTheme="minorHAnsi" w:hAnsiTheme="minorHAnsi" w:cstheme="minorHAnsi"/>
          <w:bCs/>
          <w:sz w:val="28"/>
          <w:szCs w:val="28"/>
          <w:highlight w:val="cyan"/>
        </w:rPr>
        <w:t>S</w:t>
      </w:r>
      <w:r>
        <w:rPr>
          <w:rFonts w:asciiTheme="minorHAnsi" w:hAnsiTheme="minorHAnsi" w:cstheme="minorHAnsi"/>
          <w:bCs/>
          <w:sz w:val="28"/>
          <w:szCs w:val="28"/>
          <w:highlight w:val="cyan"/>
        </w:rPr>
        <w:t>e</w:t>
      </w:r>
      <w:r w:rsidRPr="00E04D5D">
        <w:rPr>
          <w:rFonts w:asciiTheme="minorHAnsi" w:hAnsiTheme="minorHAnsi" w:cstheme="minorHAnsi"/>
          <w:bCs/>
          <w:sz w:val="28"/>
          <w:szCs w:val="28"/>
          <w:highlight w:val="cyan"/>
        </w:rPr>
        <w:t> kterou literární skupinou se autorka seznámila v</w:t>
      </w: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 Praze? Němcová </w:t>
      </w:r>
      <w:r w:rsidRPr="00E04D5D">
        <w:rPr>
          <w:rFonts w:asciiTheme="minorHAnsi" w:hAnsiTheme="minorHAnsi" w:cstheme="minorHAnsi"/>
          <w:bCs/>
          <w:sz w:val="28"/>
          <w:szCs w:val="28"/>
          <w:highlight w:val="cyan"/>
        </w:rPr>
        <w:t>přispěla i do almanachu tohoto literární uskupení.</w:t>
      </w:r>
    </w:p>
    <w:p w:rsidR="003E788C" w:rsidRPr="003E788C" w:rsidRDefault="003E788C" w:rsidP="003E788C">
      <w:pPr>
        <w:pStyle w:val="Normlnweb"/>
        <w:contextualSpacing/>
        <w:rPr>
          <w:rFonts w:asciiTheme="minorHAnsi" w:hAnsiTheme="minorHAnsi" w:cstheme="minorHAnsi"/>
          <w:bCs/>
          <w:sz w:val="28"/>
          <w:szCs w:val="28"/>
        </w:rPr>
      </w:pPr>
    </w:p>
    <w:p w:rsidR="006A4EB1" w:rsidRPr="00E04D5D" w:rsidRDefault="00E04D5D" w:rsidP="003E788C">
      <w:pPr>
        <w:pStyle w:val="Normlnweb"/>
        <w:numPr>
          <w:ilvl w:val="0"/>
          <w:numId w:val="22"/>
        </w:numPr>
        <w:contextualSpacing/>
        <w:rPr>
          <w:rFonts w:asciiTheme="minorHAnsi" w:hAnsiTheme="minorHAnsi" w:cstheme="minorHAnsi"/>
          <w:bCs/>
          <w:sz w:val="28"/>
          <w:szCs w:val="28"/>
          <w:highlight w:val="yellow"/>
        </w:rPr>
      </w:pPr>
      <w:r w:rsidRPr="00E04D5D">
        <w:rPr>
          <w:rFonts w:asciiTheme="minorHAnsi" w:hAnsiTheme="minorHAnsi" w:cstheme="minorHAnsi"/>
          <w:bCs/>
          <w:sz w:val="28"/>
          <w:szCs w:val="28"/>
          <w:highlight w:val="yellow"/>
        </w:rPr>
        <w:t>Božena Němcová se věnovala především próze. Uveďte, jak přistupovala k literárnímu žánru pohádce, ve srovnání s K. J.</w:t>
      </w:r>
      <w:r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 Erbenem? </w:t>
      </w:r>
      <w:r w:rsidRPr="00E04D5D">
        <w:rPr>
          <w:rFonts w:asciiTheme="minorHAnsi" w:hAnsiTheme="minorHAnsi" w:cstheme="minorHAnsi"/>
          <w:bCs/>
          <w:sz w:val="28"/>
          <w:szCs w:val="28"/>
          <w:highlight w:val="yellow"/>
        </w:rPr>
        <w:t>Znáte některé pohádky B. Němcové?</w:t>
      </w:r>
      <w:r w:rsidRPr="00E04D5D">
        <w:rPr>
          <w:rFonts w:asciiTheme="minorHAnsi" w:hAnsiTheme="minorHAnsi" w:cstheme="minorHAnsi"/>
          <w:bCs/>
          <w:sz w:val="28"/>
          <w:szCs w:val="28"/>
          <w:highlight w:val="yellow"/>
        </w:rPr>
        <w:tab/>
      </w:r>
    </w:p>
    <w:p w:rsidR="007D78F1" w:rsidRDefault="007D78F1" w:rsidP="007D78F1">
      <w:pPr>
        <w:pStyle w:val="Normlnweb"/>
        <w:contextualSpacing/>
        <w:rPr>
          <w:rFonts w:asciiTheme="minorHAnsi" w:hAnsiTheme="minorHAnsi" w:cstheme="minorHAnsi"/>
          <w:bCs/>
          <w:sz w:val="28"/>
          <w:szCs w:val="28"/>
        </w:rPr>
      </w:pPr>
    </w:p>
    <w:p w:rsidR="007D78F1" w:rsidRDefault="000C05D2" w:rsidP="007D78F1">
      <w:pPr>
        <w:pStyle w:val="Normlnweb"/>
        <w:numPr>
          <w:ilvl w:val="0"/>
          <w:numId w:val="22"/>
        </w:numPr>
        <w:contextualSpacing/>
        <w:rPr>
          <w:rFonts w:asciiTheme="minorHAnsi" w:hAnsiTheme="minorHAnsi" w:cstheme="minorHAnsi"/>
          <w:bCs/>
          <w:sz w:val="28"/>
          <w:szCs w:val="28"/>
          <w:highlight w:val="cyan"/>
        </w:rPr>
      </w:pPr>
      <w:r w:rsidRPr="000C05D2">
        <w:rPr>
          <w:rFonts w:asciiTheme="minorHAnsi" w:hAnsiTheme="minorHAnsi" w:cstheme="minorHAnsi"/>
          <w:bCs/>
          <w:sz w:val="28"/>
          <w:szCs w:val="28"/>
          <w:highlight w:val="cyan"/>
        </w:rPr>
        <w:t>Jmenujte některé povídky B. Němcové. K jakým regionům se vztahují?</w:t>
      </w: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Co mají společného?</w:t>
      </w:r>
    </w:p>
    <w:p w:rsidR="000C05D2" w:rsidRDefault="000C05D2" w:rsidP="000C05D2">
      <w:pPr>
        <w:pStyle w:val="Normlnweb"/>
        <w:ind w:left="644"/>
        <w:contextualSpacing/>
        <w:rPr>
          <w:rFonts w:asciiTheme="minorHAnsi" w:eastAsiaTheme="majorEastAsia" w:hAnsiTheme="minorHAnsi" w:cstheme="minorHAnsi"/>
          <w:bCs/>
          <w:sz w:val="28"/>
          <w:szCs w:val="28"/>
          <w:highlight w:val="cyan"/>
          <w:lang w:eastAsia="en-US"/>
        </w:rPr>
      </w:pPr>
    </w:p>
    <w:p w:rsidR="000C05D2" w:rsidRPr="000C05D2" w:rsidRDefault="000C05D2" w:rsidP="000C05D2">
      <w:pPr>
        <w:pStyle w:val="Normlnweb"/>
        <w:numPr>
          <w:ilvl w:val="0"/>
          <w:numId w:val="22"/>
        </w:numPr>
        <w:contextualSpacing/>
        <w:rPr>
          <w:rFonts w:asciiTheme="minorHAnsi" w:hAnsiTheme="minorHAnsi" w:cstheme="minorHAnsi"/>
          <w:bCs/>
          <w:sz w:val="28"/>
          <w:szCs w:val="28"/>
          <w:highlight w:val="yellow"/>
        </w:rPr>
      </w:pPr>
      <w:r w:rsidRPr="000C05D2">
        <w:rPr>
          <w:rFonts w:asciiTheme="minorHAnsi" w:eastAsiaTheme="majorEastAsia" w:hAnsiTheme="minorHAnsi" w:cstheme="minorHAnsi"/>
          <w:bCs/>
          <w:sz w:val="28"/>
          <w:szCs w:val="28"/>
          <w:highlight w:val="yellow"/>
          <w:lang w:eastAsia="en-US"/>
        </w:rPr>
        <w:t>Uveďte některé národopisné studie. S jakým cílem je pravděpodobně Němcová psala?</w:t>
      </w:r>
    </w:p>
    <w:p w:rsidR="007D78F1" w:rsidRPr="007D78F1" w:rsidRDefault="007D78F1" w:rsidP="007D78F1">
      <w:pPr>
        <w:pStyle w:val="Normlnweb"/>
        <w:contextualSpacing/>
        <w:rPr>
          <w:rFonts w:asciiTheme="minorHAnsi" w:hAnsiTheme="minorHAnsi" w:cstheme="minorHAnsi"/>
          <w:bCs/>
          <w:sz w:val="28"/>
          <w:szCs w:val="28"/>
        </w:rPr>
      </w:pPr>
    </w:p>
    <w:p w:rsidR="006A4EB1" w:rsidRDefault="000C05D2" w:rsidP="007D78F1">
      <w:pPr>
        <w:pStyle w:val="Normlnweb"/>
        <w:numPr>
          <w:ilvl w:val="0"/>
          <w:numId w:val="22"/>
        </w:numPr>
        <w:contextualSpacing/>
        <w:rPr>
          <w:rFonts w:asciiTheme="minorHAnsi" w:hAnsiTheme="minorHAnsi" w:cstheme="minorHAnsi"/>
          <w:bCs/>
          <w:sz w:val="28"/>
          <w:szCs w:val="28"/>
          <w:highlight w:val="cyan"/>
        </w:rPr>
      </w:pPr>
      <w:r w:rsidRPr="000C05D2">
        <w:rPr>
          <w:rFonts w:asciiTheme="minorHAnsi" w:hAnsiTheme="minorHAnsi" w:cstheme="minorHAnsi"/>
          <w:bCs/>
          <w:sz w:val="28"/>
          <w:szCs w:val="28"/>
          <w:highlight w:val="cyan"/>
        </w:rPr>
        <w:lastRenderedPageBreak/>
        <w:t>V jaké době napsala autorka vrcholné dílo – Babičku?</w:t>
      </w:r>
      <w:r w:rsidR="00F518D6"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A co pro autorku znamenalo psaní této knihy?</w:t>
      </w:r>
    </w:p>
    <w:p w:rsidR="00F518D6" w:rsidRDefault="00F518D6" w:rsidP="00F518D6">
      <w:pPr>
        <w:pStyle w:val="Normlnweb"/>
        <w:contextualSpacing/>
        <w:rPr>
          <w:rFonts w:asciiTheme="minorHAnsi" w:eastAsiaTheme="majorEastAsia" w:hAnsiTheme="minorHAnsi" w:cstheme="minorHAnsi"/>
          <w:bCs/>
          <w:sz w:val="28"/>
          <w:szCs w:val="28"/>
          <w:highlight w:val="cyan"/>
          <w:lang w:eastAsia="en-US"/>
        </w:rPr>
      </w:pPr>
    </w:p>
    <w:p w:rsidR="00F518D6" w:rsidRPr="00F518D6" w:rsidRDefault="00F518D6" w:rsidP="00F518D6">
      <w:pPr>
        <w:pStyle w:val="Normlnweb"/>
        <w:numPr>
          <w:ilvl w:val="0"/>
          <w:numId w:val="22"/>
        </w:numPr>
        <w:contextualSpacing/>
        <w:rPr>
          <w:rFonts w:asciiTheme="minorHAnsi" w:hAnsiTheme="minorHAnsi" w:cstheme="minorHAnsi"/>
          <w:bCs/>
          <w:sz w:val="28"/>
          <w:szCs w:val="28"/>
          <w:highlight w:val="yellow"/>
        </w:rPr>
      </w:pPr>
      <w:r w:rsidRPr="00F518D6">
        <w:rPr>
          <w:rFonts w:asciiTheme="minorHAnsi" w:eastAsiaTheme="majorEastAsia" w:hAnsiTheme="minorHAnsi" w:cstheme="minorHAnsi"/>
          <w:bCs/>
          <w:sz w:val="28"/>
          <w:szCs w:val="28"/>
          <w:highlight w:val="yellow"/>
          <w:lang w:eastAsia="en-US"/>
        </w:rPr>
        <w:t xml:space="preserve">Která </w:t>
      </w:r>
      <w:r>
        <w:rPr>
          <w:rFonts w:asciiTheme="minorHAnsi" w:eastAsiaTheme="majorEastAsia" w:hAnsiTheme="minorHAnsi" w:cstheme="minorHAnsi"/>
          <w:bCs/>
          <w:sz w:val="28"/>
          <w:szCs w:val="28"/>
          <w:highlight w:val="yellow"/>
          <w:lang w:eastAsia="en-US"/>
        </w:rPr>
        <w:t xml:space="preserve">jiná umělecká </w:t>
      </w:r>
      <w:r w:rsidRPr="00F518D6">
        <w:rPr>
          <w:rFonts w:asciiTheme="minorHAnsi" w:eastAsiaTheme="majorEastAsia" w:hAnsiTheme="minorHAnsi" w:cstheme="minorHAnsi"/>
          <w:bCs/>
          <w:sz w:val="28"/>
          <w:szCs w:val="28"/>
          <w:highlight w:val="yellow"/>
          <w:lang w:eastAsia="en-US"/>
        </w:rPr>
        <w:t>díla využívají motivů vyskytujících se v této povídce?</w:t>
      </w:r>
    </w:p>
    <w:p w:rsidR="007D78F1" w:rsidRPr="004128AA" w:rsidRDefault="007D78F1" w:rsidP="007D78F1">
      <w:pPr>
        <w:pStyle w:val="Normlnweb"/>
        <w:contextualSpacing/>
        <w:rPr>
          <w:rFonts w:asciiTheme="minorHAnsi" w:hAnsiTheme="minorHAnsi" w:cstheme="minorHAnsi"/>
          <w:bCs/>
          <w:sz w:val="28"/>
          <w:szCs w:val="28"/>
        </w:rPr>
      </w:pPr>
    </w:p>
    <w:p w:rsidR="0097403A" w:rsidRDefault="0097403A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0C05D2" w:rsidRDefault="000C05D2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0C05D2" w:rsidRDefault="000C05D2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0C05D2" w:rsidRDefault="000C05D2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0C05D2" w:rsidRDefault="000C05D2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C9254C" w:rsidRPr="00F518D6" w:rsidRDefault="00C9254C" w:rsidP="00F518D6">
      <w:pPr>
        <w:spacing w:after="0"/>
        <w:rPr>
          <w:rFonts w:asciiTheme="minorHAnsi" w:hAnsiTheme="minorHAnsi"/>
          <w:sz w:val="28"/>
          <w:szCs w:val="28"/>
        </w:rPr>
      </w:pPr>
    </w:p>
    <w:p w:rsidR="00F518D6" w:rsidRPr="00F518D6" w:rsidRDefault="00F518D6" w:rsidP="009466FA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877CB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4877CB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1C0CFD" w:rsidRPr="001C0CFD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1C0CFD" w:rsidRPr="001C0CFD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D1" w:rsidRDefault="002C27D1" w:rsidP="00021349">
      <w:pPr>
        <w:spacing w:after="0" w:line="240" w:lineRule="auto"/>
      </w:pPr>
      <w:r>
        <w:separator/>
      </w:r>
    </w:p>
  </w:endnote>
  <w:endnote w:type="continuationSeparator" w:id="1">
    <w:p w:rsidR="002C27D1" w:rsidRDefault="002C27D1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566696"/>
      <w:docPartObj>
        <w:docPartGallery w:val="Page Numbers (Bottom of Page)"/>
        <w:docPartUnique/>
      </w:docPartObj>
    </w:sdtPr>
    <w:sdtContent>
      <w:p w:rsidR="004E3F9E" w:rsidRDefault="007D60F7">
        <w:pPr>
          <w:pStyle w:val="Zpat"/>
          <w:jc w:val="right"/>
        </w:pPr>
        <w:r>
          <w:fldChar w:fldCharType="begin"/>
        </w:r>
        <w:r w:rsidR="004E3F9E">
          <w:instrText>PAGE   \* MERGEFORMAT</w:instrText>
        </w:r>
        <w:r>
          <w:fldChar w:fldCharType="separate"/>
        </w:r>
        <w:r w:rsidR="00966A7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E3F9E" w:rsidRDefault="004E3F9E" w:rsidP="005E4E8C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D1" w:rsidRDefault="002C27D1" w:rsidP="00021349">
      <w:pPr>
        <w:spacing w:after="0" w:line="240" w:lineRule="auto"/>
      </w:pPr>
      <w:r>
        <w:separator/>
      </w:r>
    </w:p>
  </w:footnote>
  <w:footnote w:type="continuationSeparator" w:id="1">
    <w:p w:rsidR="002C27D1" w:rsidRDefault="002C27D1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9E" w:rsidRDefault="004E3F9E" w:rsidP="001238DC">
    <w:pPr>
      <w:ind w:left="-426" w:right="-143"/>
      <w:jc w:val="center"/>
    </w:pPr>
  </w:p>
  <w:p w:rsidR="004E3F9E" w:rsidRDefault="004E3F9E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DCD"/>
    <w:multiLevelType w:val="hybridMultilevel"/>
    <w:tmpl w:val="92A66944"/>
    <w:lvl w:ilvl="0" w:tplc="BD724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5854"/>
    <w:multiLevelType w:val="hybridMultilevel"/>
    <w:tmpl w:val="C6D2EED8"/>
    <w:lvl w:ilvl="0" w:tplc="FAC62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208BC"/>
    <w:multiLevelType w:val="hybridMultilevel"/>
    <w:tmpl w:val="A0CC6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9057F"/>
    <w:multiLevelType w:val="hybridMultilevel"/>
    <w:tmpl w:val="0E8096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4A52CF4"/>
    <w:multiLevelType w:val="hybridMultilevel"/>
    <w:tmpl w:val="B54EF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02A46"/>
    <w:multiLevelType w:val="hybridMultilevel"/>
    <w:tmpl w:val="8336330A"/>
    <w:lvl w:ilvl="0" w:tplc="EB9C5F5A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94A91"/>
    <w:multiLevelType w:val="hybridMultilevel"/>
    <w:tmpl w:val="A83A6BC2"/>
    <w:lvl w:ilvl="0" w:tplc="42949B1A">
      <w:start w:val="1855"/>
      <w:numFmt w:val="bullet"/>
      <w:lvlText w:val="-"/>
      <w:lvlJc w:val="left"/>
      <w:pPr>
        <w:ind w:left="720" w:hanging="360"/>
      </w:pPr>
      <w:rPr>
        <w:rFonts w:ascii="Calibri" w:eastAsiaTheme="maj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44943"/>
    <w:multiLevelType w:val="hybridMultilevel"/>
    <w:tmpl w:val="F940D8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04B35"/>
    <w:multiLevelType w:val="hybridMultilevel"/>
    <w:tmpl w:val="623C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E3C37"/>
    <w:multiLevelType w:val="hybridMultilevel"/>
    <w:tmpl w:val="71AA0FBC"/>
    <w:lvl w:ilvl="0" w:tplc="E23CD5D4">
      <w:start w:val="1"/>
      <w:numFmt w:val="decimal"/>
      <w:lvlText w:val="%1."/>
      <w:lvlJc w:val="left"/>
      <w:pPr>
        <w:ind w:left="1074" w:hanging="360"/>
      </w:pPr>
      <w:rPr>
        <w:rFonts w:asciiTheme="minorHAnsi" w:eastAsiaTheme="majorEastAsia" w:hAnsiTheme="minorHAnsi" w:cstheme="minorHAnsi"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2866006D"/>
    <w:multiLevelType w:val="hybridMultilevel"/>
    <w:tmpl w:val="2366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27924"/>
    <w:multiLevelType w:val="multilevel"/>
    <w:tmpl w:val="352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5694"/>
    <w:multiLevelType w:val="hybridMultilevel"/>
    <w:tmpl w:val="47982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46D04"/>
    <w:multiLevelType w:val="hybridMultilevel"/>
    <w:tmpl w:val="466643F2"/>
    <w:lvl w:ilvl="0" w:tplc="14E29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52D2D"/>
    <w:multiLevelType w:val="hybridMultilevel"/>
    <w:tmpl w:val="8C507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C6A00"/>
    <w:multiLevelType w:val="hybridMultilevel"/>
    <w:tmpl w:val="8EAE4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50992"/>
    <w:multiLevelType w:val="hybridMultilevel"/>
    <w:tmpl w:val="A948C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25781"/>
    <w:multiLevelType w:val="hybridMultilevel"/>
    <w:tmpl w:val="60786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3671B"/>
    <w:multiLevelType w:val="hybridMultilevel"/>
    <w:tmpl w:val="F1ACEA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6959"/>
    <w:multiLevelType w:val="hybridMultilevel"/>
    <w:tmpl w:val="D58E6066"/>
    <w:lvl w:ilvl="0" w:tplc="BC64CCF0">
      <w:start w:val="1855"/>
      <w:numFmt w:val="bullet"/>
      <w:lvlText w:val="-"/>
      <w:lvlJc w:val="left"/>
      <w:pPr>
        <w:ind w:left="720" w:hanging="360"/>
      </w:pPr>
      <w:rPr>
        <w:rFonts w:ascii="Calibri" w:eastAsiaTheme="maj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1356F"/>
    <w:multiLevelType w:val="hybridMultilevel"/>
    <w:tmpl w:val="3E828CC6"/>
    <w:lvl w:ilvl="0" w:tplc="4DF62664">
      <w:start w:val="1855"/>
      <w:numFmt w:val="bullet"/>
      <w:lvlText w:val="-"/>
      <w:lvlJc w:val="left"/>
      <w:pPr>
        <w:ind w:left="1080" w:hanging="360"/>
      </w:pPr>
      <w:rPr>
        <w:rFonts w:ascii="Calibri" w:eastAsiaTheme="maj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57E76"/>
    <w:multiLevelType w:val="hybridMultilevel"/>
    <w:tmpl w:val="623C1E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F41C3"/>
    <w:multiLevelType w:val="hybridMultilevel"/>
    <w:tmpl w:val="9D38FF54"/>
    <w:lvl w:ilvl="0" w:tplc="BC64CCF0">
      <w:start w:val="1855"/>
      <w:numFmt w:val="bullet"/>
      <w:lvlText w:val="-"/>
      <w:lvlJc w:val="left"/>
      <w:pPr>
        <w:ind w:left="720" w:hanging="360"/>
      </w:pPr>
      <w:rPr>
        <w:rFonts w:ascii="Calibri" w:eastAsiaTheme="maj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23820"/>
    <w:multiLevelType w:val="hybridMultilevel"/>
    <w:tmpl w:val="C1E2A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97DA8"/>
    <w:multiLevelType w:val="hybridMultilevel"/>
    <w:tmpl w:val="6450F078"/>
    <w:lvl w:ilvl="0" w:tplc="C2A6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1563C"/>
    <w:multiLevelType w:val="hybridMultilevel"/>
    <w:tmpl w:val="E542A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34823"/>
    <w:multiLevelType w:val="hybridMultilevel"/>
    <w:tmpl w:val="7B109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C2020"/>
    <w:multiLevelType w:val="hybridMultilevel"/>
    <w:tmpl w:val="5CDCB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7"/>
  </w:num>
  <w:num w:numId="5">
    <w:abstractNumId w:val="31"/>
  </w:num>
  <w:num w:numId="6">
    <w:abstractNumId w:val="29"/>
  </w:num>
  <w:num w:numId="7">
    <w:abstractNumId w:val="36"/>
  </w:num>
  <w:num w:numId="8">
    <w:abstractNumId w:val="25"/>
  </w:num>
  <w:num w:numId="9">
    <w:abstractNumId w:val="28"/>
  </w:num>
  <w:num w:numId="10">
    <w:abstractNumId w:val="6"/>
  </w:num>
  <w:num w:numId="11">
    <w:abstractNumId w:val="0"/>
  </w:num>
  <w:num w:numId="12">
    <w:abstractNumId w:val="21"/>
  </w:num>
  <w:num w:numId="13">
    <w:abstractNumId w:val="0"/>
  </w:num>
  <w:num w:numId="14">
    <w:abstractNumId w:val="14"/>
  </w:num>
  <w:num w:numId="15">
    <w:abstractNumId w:val="12"/>
  </w:num>
  <w:num w:numId="16">
    <w:abstractNumId w:val="19"/>
  </w:num>
  <w:num w:numId="17">
    <w:abstractNumId w:val="4"/>
  </w:num>
  <w:num w:numId="18">
    <w:abstractNumId w:val="34"/>
  </w:num>
  <w:num w:numId="19">
    <w:abstractNumId w:val="2"/>
  </w:num>
  <w:num w:numId="20">
    <w:abstractNumId w:val="9"/>
  </w:num>
  <w:num w:numId="21">
    <w:abstractNumId w:val="33"/>
  </w:num>
  <w:num w:numId="22">
    <w:abstractNumId w:val="30"/>
  </w:num>
  <w:num w:numId="23">
    <w:abstractNumId w:val="23"/>
  </w:num>
  <w:num w:numId="24">
    <w:abstractNumId w:val="37"/>
  </w:num>
  <w:num w:numId="25">
    <w:abstractNumId w:val="38"/>
  </w:num>
  <w:num w:numId="26">
    <w:abstractNumId w:val="15"/>
  </w:num>
  <w:num w:numId="27">
    <w:abstractNumId w:val="17"/>
  </w:num>
  <w:num w:numId="28">
    <w:abstractNumId w:val="11"/>
  </w:num>
  <w:num w:numId="29">
    <w:abstractNumId w:val="3"/>
  </w:num>
  <w:num w:numId="30">
    <w:abstractNumId w:val="24"/>
  </w:num>
  <w:num w:numId="31">
    <w:abstractNumId w:val="18"/>
  </w:num>
  <w:num w:numId="32">
    <w:abstractNumId w:val="10"/>
  </w:num>
  <w:num w:numId="33">
    <w:abstractNumId w:val="27"/>
  </w:num>
  <w:num w:numId="34">
    <w:abstractNumId w:val="32"/>
  </w:num>
  <w:num w:numId="35">
    <w:abstractNumId w:val="8"/>
  </w:num>
  <w:num w:numId="36">
    <w:abstractNumId w:val="26"/>
  </w:num>
  <w:num w:numId="37">
    <w:abstractNumId w:val="22"/>
  </w:num>
  <w:num w:numId="38">
    <w:abstractNumId w:val="16"/>
  </w:num>
  <w:num w:numId="39">
    <w:abstractNumId w:val="5"/>
  </w:num>
  <w:num w:numId="40">
    <w:abstractNumId w:val="35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1349"/>
    <w:rsid w:val="00001BE1"/>
    <w:rsid w:val="00005CCB"/>
    <w:rsid w:val="0001379B"/>
    <w:rsid w:val="00021349"/>
    <w:rsid w:val="0002502F"/>
    <w:rsid w:val="0002747E"/>
    <w:rsid w:val="00035F69"/>
    <w:rsid w:val="00036B25"/>
    <w:rsid w:val="00056ECA"/>
    <w:rsid w:val="00076CBF"/>
    <w:rsid w:val="000C05D2"/>
    <w:rsid w:val="000C2F3C"/>
    <w:rsid w:val="000D5E38"/>
    <w:rsid w:val="000E06CA"/>
    <w:rsid w:val="001004F3"/>
    <w:rsid w:val="00101547"/>
    <w:rsid w:val="001075D4"/>
    <w:rsid w:val="001112C5"/>
    <w:rsid w:val="00112F73"/>
    <w:rsid w:val="001238DC"/>
    <w:rsid w:val="001619C5"/>
    <w:rsid w:val="00190525"/>
    <w:rsid w:val="00193E75"/>
    <w:rsid w:val="001951BE"/>
    <w:rsid w:val="001A5121"/>
    <w:rsid w:val="001B18A6"/>
    <w:rsid w:val="001B1F6F"/>
    <w:rsid w:val="001C0CFD"/>
    <w:rsid w:val="001C2A6E"/>
    <w:rsid w:val="001C5514"/>
    <w:rsid w:val="001F399B"/>
    <w:rsid w:val="001F42CC"/>
    <w:rsid w:val="00214DF2"/>
    <w:rsid w:val="002231B2"/>
    <w:rsid w:val="002245CF"/>
    <w:rsid w:val="00245236"/>
    <w:rsid w:val="00246BCC"/>
    <w:rsid w:val="00271569"/>
    <w:rsid w:val="00272D5E"/>
    <w:rsid w:val="0027643B"/>
    <w:rsid w:val="002862B8"/>
    <w:rsid w:val="00295352"/>
    <w:rsid w:val="002B2233"/>
    <w:rsid w:val="002B5427"/>
    <w:rsid w:val="002C27D1"/>
    <w:rsid w:val="002E2C2E"/>
    <w:rsid w:val="002F14D9"/>
    <w:rsid w:val="0031300D"/>
    <w:rsid w:val="00333D98"/>
    <w:rsid w:val="00334076"/>
    <w:rsid w:val="003404DB"/>
    <w:rsid w:val="00354B1E"/>
    <w:rsid w:val="00376583"/>
    <w:rsid w:val="00380915"/>
    <w:rsid w:val="00382814"/>
    <w:rsid w:val="00390F4F"/>
    <w:rsid w:val="00397FA8"/>
    <w:rsid w:val="003A230E"/>
    <w:rsid w:val="003A541D"/>
    <w:rsid w:val="003A57E7"/>
    <w:rsid w:val="003B3319"/>
    <w:rsid w:val="003D6CC7"/>
    <w:rsid w:val="003E1ABA"/>
    <w:rsid w:val="003E53E7"/>
    <w:rsid w:val="003E788C"/>
    <w:rsid w:val="00411700"/>
    <w:rsid w:val="004128AA"/>
    <w:rsid w:val="00441B67"/>
    <w:rsid w:val="00441DB7"/>
    <w:rsid w:val="00450F55"/>
    <w:rsid w:val="00462F8E"/>
    <w:rsid w:val="004877CB"/>
    <w:rsid w:val="0049036E"/>
    <w:rsid w:val="004938CF"/>
    <w:rsid w:val="00496238"/>
    <w:rsid w:val="004A77B1"/>
    <w:rsid w:val="004B232E"/>
    <w:rsid w:val="004B63D4"/>
    <w:rsid w:val="004C138F"/>
    <w:rsid w:val="004C3DB5"/>
    <w:rsid w:val="004C4DCF"/>
    <w:rsid w:val="004C558B"/>
    <w:rsid w:val="004E3F9E"/>
    <w:rsid w:val="00502114"/>
    <w:rsid w:val="00516855"/>
    <w:rsid w:val="005240B2"/>
    <w:rsid w:val="0053077D"/>
    <w:rsid w:val="0054003A"/>
    <w:rsid w:val="005436F4"/>
    <w:rsid w:val="005647BA"/>
    <w:rsid w:val="0057264F"/>
    <w:rsid w:val="00577B06"/>
    <w:rsid w:val="00583478"/>
    <w:rsid w:val="00585A7C"/>
    <w:rsid w:val="00591F72"/>
    <w:rsid w:val="00596431"/>
    <w:rsid w:val="005A0F13"/>
    <w:rsid w:val="005A6551"/>
    <w:rsid w:val="005B5359"/>
    <w:rsid w:val="005B58B1"/>
    <w:rsid w:val="005B654F"/>
    <w:rsid w:val="005C05A3"/>
    <w:rsid w:val="005C5364"/>
    <w:rsid w:val="005E4E8C"/>
    <w:rsid w:val="005E67DA"/>
    <w:rsid w:val="005F20E4"/>
    <w:rsid w:val="00602072"/>
    <w:rsid w:val="0060658F"/>
    <w:rsid w:val="00606A4C"/>
    <w:rsid w:val="0061462D"/>
    <w:rsid w:val="00616396"/>
    <w:rsid w:val="0061673D"/>
    <w:rsid w:val="00621D36"/>
    <w:rsid w:val="0062387C"/>
    <w:rsid w:val="0063616F"/>
    <w:rsid w:val="00641312"/>
    <w:rsid w:val="006454DC"/>
    <w:rsid w:val="006525B6"/>
    <w:rsid w:val="00652E20"/>
    <w:rsid w:val="00653EB4"/>
    <w:rsid w:val="00662E63"/>
    <w:rsid w:val="006652D0"/>
    <w:rsid w:val="0066566F"/>
    <w:rsid w:val="0067377E"/>
    <w:rsid w:val="00680107"/>
    <w:rsid w:val="00680BD3"/>
    <w:rsid w:val="00682FE4"/>
    <w:rsid w:val="00694FCC"/>
    <w:rsid w:val="00696509"/>
    <w:rsid w:val="006A4EB1"/>
    <w:rsid w:val="006B7332"/>
    <w:rsid w:val="006C5D57"/>
    <w:rsid w:val="006E0F68"/>
    <w:rsid w:val="006E7CFA"/>
    <w:rsid w:val="007066AA"/>
    <w:rsid w:val="007075E8"/>
    <w:rsid w:val="0071293C"/>
    <w:rsid w:val="0072495C"/>
    <w:rsid w:val="00725870"/>
    <w:rsid w:val="00732D7B"/>
    <w:rsid w:val="00740291"/>
    <w:rsid w:val="00745AC1"/>
    <w:rsid w:val="00756F8C"/>
    <w:rsid w:val="00771DF7"/>
    <w:rsid w:val="0077787E"/>
    <w:rsid w:val="00783615"/>
    <w:rsid w:val="007845D6"/>
    <w:rsid w:val="00784DBA"/>
    <w:rsid w:val="007A65DE"/>
    <w:rsid w:val="007B1EFF"/>
    <w:rsid w:val="007D27E2"/>
    <w:rsid w:val="007D60F7"/>
    <w:rsid w:val="007D78F1"/>
    <w:rsid w:val="007E572C"/>
    <w:rsid w:val="0080286A"/>
    <w:rsid w:val="00805318"/>
    <w:rsid w:val="00807E38"/>
    <w:rsid w:val="00827FDC"/>
    <w:rsid w:val="00834128"/>
    <w:rsid w:val="00834F57"/>
    <w:rsid w:val="008430E6"/>
    <w:rsid w:val="00843A82"/>
    <w:rsid w:val="00855057"/>
    <w:rsid w:val="008847F7"/>
    <w:rsid w:val="00890579"/>
    <w:rsid w:val="0089186A"/>
    <w:rsid w:val="00891E89"/>
    <w:rsid w:val="0089608B"/>
    <w:rsid w:val="008A2741"/>
    <w:rsid w:val="008B248A"/>
    <w:rsid w:val="008C0551"/>
    <w:rsid w:val="008C30F4"/>
    <w:rsid w:val="008C4EC5"/>
    <w:rsid w:val="008D4CA9"/>
    <w:rsid w:val="008E24EE"/>
    <w:rsid w:val="008E3F7A"/>
    <w:rsid w:val="008E50E4"/>
    <w:rsid w:val="008F235C"/>
    <w:rsid w:val="008F7E11"/>
    <w:rsid w:val="009134A2"/>
    <w:rsid w:val="009439BC"/>
    <w:rsid w:val="00943C69"/>
    <w:rsid w:val="00945BF7"/>
    <w:rsid w:val="009466FA"/>
    <w:rsid w:val="009552B8"/>
    <w:rsid w:val="00966A75"/>
    <w:rsid w:val="00967636"/>
    <w:rsid w:val="00973CE1"/>
    <w:rsid w:val="0097403A"/>
    <w:rsid w:val="00976417"/>
    <w:rsid w:val="009A3F73"/>
    <w:rsid w:val="009A5A24"/>
    <w:rsid w:val="009E300F"/>
    <w:rsid w:val="009E31F3"/>
    <w:rsid w:val="00A24766"/>
    <w:rsid w:val="00A307CE"/>
    <w:rsid w:val="00A344B2"/>
    <w:rsid w:val="00A37172"/>
    <w:rsid w:val="00A44102"/>
    <w:rsid w:val="00A95A4A"/>
    <w:rsid w:val="00AA26F0"/>
    <w:rsid w:val="00AA5301"/>
    <w:rsid w:val="00AA6DCB"/>
    <w:rsid w:val="00AB11A6"/>
    <w:rsid w:val="00AD0E27"/>
    <w:rsid w:val="00AE2058"/>
    <w:rsid w:val="00AF4AC8"/>
    <w:rsid w:val="00AF67A0"/>
    <w:rsid w:val="00B053D0"/>
    <w:rsid w:val="00B11CBB"/>
    <w:rsid w:val="00B17548"/>
    <w:rsid w:val="00B21C51"/>
    <w:rsid w:val="00B23408"/>
    <w:rsid w:val="00B3070E"/>
    <w:rsid w:val="00B3259B"/>
    <w:rsid w:val="00B34A3B"/>
    <w:rsid w:val="00B372AB"/>
    <w:rsid w:val="00B41570"/>
    <w:rsid w:val="00B41729"/>
    <w:rsid w:val="00B4443D"/>
    <w:rsid w:val="00B5041F"/>
    <w:rsid w:val="00B52DF1"/>
    <w:rsid w:val="00B53FC0"/>
    <w:rsid w:val="00B630E8"/>
    <w:rsid w:val="00B64AAE"/>
    <w:rsid w:val="00B65239"/>
    <w:rsid w:val="00B660DB"/>
    <w:rsid w:val="00B672BE"/>
    <w:rsid w:val="00B752E8"/>
    <w:rsid w:val="00B77FAC"/>
    <w:rsid w:val="00B92CB3"/>
    <w:rsid w:val="00BA186C"/>
    <w:rsid w:val="00BC0199"/>
    <w:rsid w:val="00BC09BC"/>
    <w:rsid w:val="00BC5C8A"/>
    <w:rsid w:val="00BC60D9"/>
    <w:rsid w:val="00BE05CC"/>
    <w:rsid w:val="00BE245B"/>
    <w:rsid w:val="00BE5275"/>
    <w:rsid w:val="00BF3EA0"/>
    <w:rsid w:val="00BF5C60"/>
    <w:rsid w:val="00C04263"/>
    <w:rsid w:val="00C25DE4"/>
    <w:rsid w:val="00C341E7"/>
    <w:rsid w:val="00C553A5"/>
    <w:rsid w:val="00C633E1"/>
    <w:rsid w:val="00C67D45"/>
    <w:rsid w:val="00C753AB"/>
    <w:rsid w:val="00C90D7A"/>
    <w:rsid w:val="00C9254C"/>
    <w:rsid w:val="00C9771E"/>
    <w:rsid w:val="00CA6828"/>
    <w:rsid w:val="00CE4AD9"/>
    <w:rsid w:val="00CF32F5"/>
    <w:rsid w:val="00CF5814"/>
    <w:rsid w:val="00D1012F"/>
    <w:rsid w:val="00D11E81"/>
    <w:rsid w:val="00D140C4"/>
    <w:rsid w:val="00D14402"/>
    <w:rsid w:val="00D16648"/>
    <w:rsid w:val="00D210CD"/>
    <w:rsid w:val="00D3044A"/>
    <w:rsid w:val="00D32DD4"/>
    <w:rsid w:val="00D36FBD"/>
    <w:rsid w:val="00D41F2C"/>
    <w:rsid w:val="00D71FD8"/>
    <w:rsid w:val="00D809FD"/>
    <w:rsid w:val="00D8121F"/>
    <w:rsid w:val="00D91204"/>
    <w:rsid w:val="00D922A7"/>
    <w:rsid w:val="00D928FE"/>
    <w:rsid w:val="00D93387"/>
    <w:rsid w:val="00DA0999"/>
    <w:rsid w:val="00DA75C7"/>
    <w:rsid w:val="00DC5BD3"/>
    <w:rsid w:val="00DD1743"/>
    <w:rsid w:val="00DE01D3"/>
    <w:rsid w:val="00DE059A"/>
    <w:rsid w:val="00DE44BA"/>
    <w:rsid w:val="00DE7DD0"/>
    <w:rsid w:val="00DF1441"/>
    <w:rsid w:val="00DF330C"/>
    <w:rsid w:val="00DF7FC8"/>
    <w:rsid w:val="00E045EA"/>
    <w:rsid w:val="00E04D5D"/>
    <w:rsid w:val="00E34A7F"/>
    <w:rsid w:val="00E3778E"/>
    <w:rsid w:val="00E419E4"/>
    <w:rsid w:val="00E46F07"/>
    <w:rsid w:val="00E51FCE"/>
    <w:rsid w:val="00E5565A"/>
    <w:rsid w:val="00E600F2"/>
    <w:rsid w:val="00E63D69"/>
    <w:rsid w:val="00E65EF5"/>
    <w:rsid w:val="00E705B6"/>
    <w:rsid w:val="00E71C9B"/>
    <w:rsid w:val="00E769D5"/>
    <w:rsid w:val="00E84019"/>
    <w:rsid w:val="00E86870"/>
    <w:rsid w:val="00E953D0"/>
    <w:rsid w:val="00E978BB"/>
    <w:rsid w:val="00EA29A0"/>
    <w:rsid w:val="00EC3074"/>
    <w:rsid w:val="00EC60A6"/>
    <w:rsid w:val="00EF4893"/>
    <w:rsid w:val="00EF5886"/>
    <w:rsid w:val="00F2772C"/>
    <w:rsid w:val="00F3299C"/>
    <w:rsid w:val="00F51867"/>
    <w:rsid w:val="00F518D6"/>
    <w:rsid w:val="00F52557"/>
    <w:rsid w:val="00F54995"/>
    <w:rsid w:val="00F55AA1"/>
    <w:rsid w:val="00F56F1D"/>
    <w:rsid w:val="00F6209E"/>
    <w:rsid w:val="00F67B61"/>
    <w:rsid w:val="00F706A4"/>
    <w:rsid w:val="00F80C39"/>
    <w:rsid w:val="00F95A35"/>
    <w:rsid w:val="00FB2A20"/>
    <w:rsid w:val="00FB444C"/>
    <w:rsid w:val="00FB5ECF"/>
    <w:rsid w:val="00FC3B34"/>
    <w:rsid w:val="00FC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21349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021349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">
    <w:name w:val="description"/>
    <w:basedOn w:val="Standardnpsmoodstavce"/>
    <w:rsid w:val="00DA75C7"/>
  </w:style>
  <w:style w:type="character" w:customStyle="1" w:styleId="tocnumber">
    <w:name w:val="tocnumber"/>
    <w:basedOn w:val="Standardnpsmoodstavce"/>
    <w:rsid w:val="009A5A24"/>
  </w:style>
  <w:style w:type="character" w:customStyle="1" w:styleId="toctoggle2">
    <w:name w:val="toctoggle2"/>
    <w:basedOn w:val="Standardnpsmoodstavce"/>
    <w:rsid w:val="009A5A24"/>
  </w:style>
  <w:style w:type="character" w:customStyle="1" w:styleId="toctext">
    <w:name w:val="toctext"/>
    <w:basedOn w:val="Standardnpsmoodstavce"/>
    <w:rsid w:val="009A5A24"/>
  </w:style>
  <w:style w:type="character" w:customStyle="1" w:styleId="apple-converted-space">
    <w:name w:val="apple-converted-space"/>
    <w:basedOn w:val="Standardnpsmoodstavce"/>
    <w:rsid w:val="00C25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">
    <w:name w:val="description"/>
    <w:basedOn w:val="Standardnpsmoodstavce"/>
    <w:rsid w:val="00DA75C7"/>
  </w:style>
  <w:style w:type="character" w:customStyle="1" w:styleId="tocnumber">
    <w:name w:val="tocnumber"/>
    <w:basedOn w:val="Standardnpsmoodstavce"/>
    <w:rsid w:val="009A5A24"/>
  </w:style>
  <w:style w:type="character" w:customStyle="1" w:styleId="toctoggle2">
    <w:name w:val="toctoggle2"/>
    <w:basedOn w:val="Standardnpsmoodstavce"/>
    <w:rsid w:val="009A5A24"/>
  </w:style>
  <w:style w:type="character" w:customStyle="1" w:styleId="toctext">
    <w:name w:val="toctext"/>
    <w:basedOn w:val="Standardnpsmoodstavce"/>
    <w:rsid w:val="009A5A24"/>
  </w:style>
  <w:style w:type="character" w:customStyle="1" w:styleId="apple-converted-space">
    <w:name w:val="apple-converted-space"/>
    <w:basedOn w:val="Standardnpsmoodstavce"/>
    <w:rsid w:val="00C25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s.wikipedia.org/wiki/Kate%C5%99ina_Vilem%C3%ADna_Zah%C3%A1%C5%88sk%C3%A1" TargetMode="External"/><Relationship Id="rId18" Type="http://schemas.openxmlformats.org/officeDocument/2006/relationships/hyperlink" Target="http://cs.wikipedia.org/wiki/Karel_Havl%C3%AD%C4%8Dek_Borovsk%C3%BD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cs.wikipedia.org/wiki/Sofie_Podlipsk%C3%A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Ratibo%C5%99ice_(%C4%8Cesk%C3%A1_Skalice)" TargetMode="External"/><Relationship Id="rId17" Type="http://schemas.openxmlformats.org/officeDocument/2006/relationships/hyperlink" Target="http://cs.wikipedia.org/wiki/M%C3%A1jovci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1853" TargetMode="External"/><Relationship Id="rId20" Type="http://schemas.openxmlformats.org/officeDocument/2006/relationships/hyperlink" Target="http://cs.wikipedia.org/wiki/Karolina_Sv%C4%9Btl%C3%A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1821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1837" TargetMode="External"/><Relationship Id="rId23" Type="http://schemas.openxmlformats.org/officeDocument/2006/relationships/hyperlink" Target="http://cs.wikipedia.org/wiki/Praha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cs.wikipedia.org/wiki/185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s.wikipedia.org/wiki/1825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cs.wikipedia.org/wiki/Ratibo%C5%99ice_(%C4%8Cesk%C3%A1_Skalice)" TargetMode="Externa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1C1FE-5E71-4D39-B434-0B4D87B7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2252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Binková</cp:lastModifiedBy>
  <cp:revision>25</cp:revision>
  <dcterms:created xsi:type="dcterms:W3CDTF">2013-07-08T17:11:00Z</dcterms:created>
  <dcterms:modified xsi:type="dcterms:W3CDTF">2014-08-29T18:17:00Z</dcterms:modified>
</cp:coreProperties>
</file>