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F7" w:rsidRDefault="00B672BE" w:rsidP="00A344B2">
      <w:pPr>
        <w:tabs>
          <w:tab w:val="left" w:pos="5280"/>
          <w:tab w:val="right" w:pos="9072"/>
        </w:tabs>
        <w:rPr>
          <w:rFonts w:asciiTheme="minorHAnsi" w:hAnsiTheme="minorHAnsi"/>
          <w:sz w:val="28"/>
          <w:szCs w:val="28"/>
        </w:rPr>
      </w:pPr>
      <w:r>
        <w:rPr>
          <w:rFonts w:asciiTheme="minorHAnsi" w:hAnsiTheme="minorHAnsi"/>
          <w:sz w:val="28"/>
          <w:szCs w:val="28"/>
        </w:rPr>
        <w:tab/>
      </w:r>
    </w:p>
    <w:p w:rsidR="004C7ABA" w:rsidRDefault="004C7ABA" w:rsidP="004C7ABA">
      <w:pPr>
        <w:pStyle w:val="Normlnweb"/>
        <w:spacing w:line="252" w:lineRule="auto"/>
        <w:contextualSpacing/>
        <w:jc w:val="both"/>
        <w:rPr>
          <w:rFonts w:asciiTheme="minorHAnsi" w:hAnsiTheme="minorHAnsi" w:cstheme="minorHAnsi"/>
          <w:sz w:val="32"/>
          <w:szCs w:val="32"/>
        </w:rPr>
      </w:pPr>
      <w:r>
        <w:rPr>
          <w:rFonts w:asciiTheme="minorHAnsi" w:hAnsiTheme="minorHAnsi" w:cstheme="minorHAnsi"/>
          <w:b/>
          <w:color w:val="FF0000"/>
          <w:sz w:val="32"/>
          <w:szCs w:val="32"/>
        </w:rPr>
        <w:t>Afréd de Musset</w:t>
      </w:r>
      <w:r w:rsidRPr="00406A97">
        <w:rPr>
          <w:rFonts w:asciiTheme="minorHAnsi" w:hAnsiTheme="minorHAnsi" w:cstheme="minorHAnsi"/>
          <w:sz w:val="32"/>
          <w:szCs w:val="32"/>
        </w:rPr>
        <w:t>[</w:t>
      </w:r>
      <w:r>
        <w:rPr>
          <w:rFonts w:asciiTheme="minorHAnsi" w:hAnsiTheme="minorHAnsi" w:cstheme="minorHAnsi"/>
          <w:sz w:val="32"/>
          <w:szCs w:val="32"/>
        </w:rPr>
        <w:t>de mise</w:t>
      </w:r>
      <w:r w:rsidRPr="00406A97">
        <w:rPr>
          <w:rFonts w:asciiTheme="minorHAnsi" w:hAnsiTheme="minorHAnsi" w:cstheme="minorHAnsi"/>
          <w:sz w:val="32"/>
          <w:szCs w:val="32"/>
        </w:rPr>
        <w:t>]</w:t>
      </w:r>
    </w:p>
    <w:p w:rsidR="00397FA8" w:rsidRPr="004C7ABA" w:rsidRDefault="00686BFB" w:rsidP="004C7ABA">
      <w:pPr>
        <w:pStyle w:val="Normlnweb"/>
        <w:spacing w:line="252" w:lineRule="auto"/>
        <w:contextualSpacing/>
        <w:jc w:val="both"/>
        <w:rPr>
          <w:rFonts w:asciiTheme="minorHAnsi" w:hAnsiTheme="minorHAnsi"/>
          <w:sz w:val="32"/>
          <w:szCs w:val="32"/>
        </w:rPr>
      </w:pPr>
      <w:r>
        <w:rPr>
          <w:rFonts w:asciiTheme="minorHAnsi" w:hAnsiTheme="minorHAnsi"/>
          <w:b/>
          <w:sz w:val="28"/>
          <w:szCs w:val="28"/>
        </w:rPr>
        <w:t>(1810 Paříž – 1857 Paříž</w:t>
      </w:r>
      <w:r w:rsidR="009E3229">
        <w:rPr>
          <w:rFonts w:asciiTheme="minorHAnsi" w:hAnsiTheme="minorHAnsi"/>
          <w:b/>
          <w:sz w:val="28"/>
          <w:szCs w:val="28"/>
        </w:rPr>
        <w:t>)</w:t>
      </w:r>
    </w:p>
    <w:p w:rsidR="009E3229" w:rsidRPr="00EC60A6" w:rsidRDefault="009E3229" w:rsidP="00397FA8">
      <w:pPr>
        <w:jc w:val="both"/>
        <w:rPr>
          <w:rFonts w:asciiTheme="minorHAnsi" w:hAnsiTheme="minorHAnsi" w:cstheme="minorHAnsi"/>
          <w:sz w:val="28"/>
          <w:szCs w:val="28"/>
        </w:rPr>
      </w:pPr>
    </w:p>
    <w:p w:rsidR="00397FA8" w:rsidRDefault="00F56163" w:rsidP="00DE01D3">
      <w:pPr>
        <w:pStyle w:val="Odstavecseseznamem"/>
        <w:ind w:left="0"/>
        <w:jc w:val="center"/>
        <w:rPr>
          <w:rFonts w:ascii="Calibri" w:hAnsi="Calibri" w:cs="Calibri"/>
          <w:bCs/>
          <w:sz w:val="28"/>
          <w:szCs w:val="28"/>
        </w:rPr>
      </w:pPr>
      <w:r w:rsidRPr="00F56163">
        <w:rPr>
          <w:rFonts w:ascii="Calibri" w:hAnsi="Calibri" w:cs="Calibri"/>
          <w:bCs/>
          <w:noProof/>
          <w:sz w:val="28"/>
          <w:szCs w:val="28"/>
          <w:lang w:eastAsia="cs-CZ"/>
        </w:rPr>
        <w:drawing>
          <wp:inline distT="0" distB="0" distL="0" distR="0">
            <wp:extent cx="2039815" cy="2967995"/>
            <wp:effectExtent l="0" t="0" r="0" b="3810"/>
            <wp:docPr id="7" name="Obrázek 7" descr="Alfred de mu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d de musse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9980" cy="2968235"/>
                    </a:xfrm>
                    <a:prstGeom prst="rect">
                      <a:avLst/>
                    </a:prstGeom>
                    <a:noFill/>
                    <a:ln>
                      <a:noFill/>
                    </a:ln>
                  </pic:spPr>
                </pic:pic>
              </a:graphicData>
            </a:graphic>
          </wp:inline>
        </w:drawing>
      </w:r>
    </w:p>
    <w:p w:rsidR="00855057" w:rsidRDefault="00855057" w:rsidP="00DE01D3">
      <w:pPr>
        <w:pStyle w:val="Odstavecseseznamem"/>
        <w:ind w:left="0"/>
        <w:jc w:val="center"/>
        <w:rPr>
          <w:rFonts w:ascii="Calibri" w:hAnsi="Calibri" w:cs="Calibri"/>
          <w:bCs/>
          <w:sz w:val="28"/>
          <w:szCs w:val="28"/>
        </w:rPr>
      </w:pPr>
    </w:p>
    <w:p w:rsidR="009E3229" w:rsidRDefault="009E3229" w:rsidP="00397FA8">
      <w:pPr>
        <w:pStyle w:val="Odstavecseseznamem"/>
        <w:ind w:left="0"/>
        <w:jc w:val="both"/>
        <w:rPr>
          <w:noProof/>
          <w:color w:val="0000FF"/>
          <w:lang w:eastAsia="cs-CZ"/>
        </w:rPr>
        <w:sectPr w:rsidR="009E3229" w:rsidSect="00B5041F">
          <w:headerReference w:type="default" r:id="rId9"/>
          <w:footerReference w:type="default" r:id="rId10"/>
          <w:pgSz w:w="11906" w:h="16838"/>
          <w:pgMar w:top="2835" w:right="1417" w:bottom="1417" w:left="1417" w:header="708" w:footer="708" w:gutter="0"/>
          <w:cols w:space="708"/>
          <w:docGrid w:linePitch="360"/>
        </w:sectPr>
      </w:pPr>
    </w:p>
    <w:p w:rsidR="00855057" w:rsidRPr="0077787E" w:rsidRDefault="00855057" w:rsidP="003C0C13">
      <w:pPr>
        <w:pStyle w:val="Odstavecseseznamem"/>
        <w:ind w:left="0"/>
      </w:pPr>
    </w:p>
    <w:p w:rsidR="00F56163" w:rsidRDefault="00F56163" w:rsidP="007C1B0B">
      <w:pPr>
        <w:contextualSpacing/>
        <w:jc w:val="center"/>
        <w:rPr>
          <w:rStyle w:val="Hypertextovodkaz"/>
          <w:rFonts w:asciiTheme="minorHAnsi" w:hAnsiTheme="minorHAnsi" w:cstheme="minorHAnsi"/>
          <w:i/>
          <w:color w:val="auto"/>
          <w:sz w:val="28"/>
          <w:szCs w:val="28"/>
          <w:u w:val="none"/>
        </w:rPr>
      </w:pPr>
      <w:r>
        <w:rPr>
          <w:rStyle w:val="Hypertextovodkaz"/>
          <w:rFonts w:asciiTheme="minorHAnsi" w:hAnsiTheme="minorHAnsi" w:cstheme="minorHAnsi"/>
          <w:b/>
          <w:i/>
          <w:color w:val="auto"/>
          <w:sz w:val="28"/>
          <w:szCs w:val="28"/>
          <w:u w:val="none"/>
        </w:rPr>
        <w:t>Alfréd de Musset</w:t>
      </w:r>
      <w:r>
        <w:rPr>
          <w:rStyle w:val="Hypertextovodkaz"/>
          <w:rFonts w:asciiTheme="minorHAnsi" w:hAnsiTheme="minorHAnsi" w:cstheme="minorHAnsi"/>
          <w:i/>
          <w:color w:val="auto"/>
          <w:sz w:val="28"/>
          <w:szCs w:val="28"/>
          <w:u w:val="none"/>
        </w:rPr>
        <w:t xml:space="preserve">byl </w:t>
      </w:r>
      <w:r w:rsidRPr="00E43DA0">
        <w:rPr>
          <w:rStyle w:val="Hypertextovodkaz"/>
          <w:rFonts w:asciiTheme="minorHAnsi" w:hAnsiTheme="minorHAnsi" w:cstheme="minorHAnsi"/>
          <w:i/>
          <w:color w:val="FF0000"/>
          <w:sz w:val="28"/>
          <w:szCs w:val="28"/>
          <w:u w:val="none"/>
        </w:rPr>
        <w:t xml:space="preserve">francouzskýromantický </w:t>
      </w:r>
      <w:r w:rsidR="00D0213A" w:rsidRPr="00E43DA0">
        <w:rPr>
          <w:rStyle w:val="Hypertextovodkaz"/>
          <w:rFonts w:asciiTheme="minorHAnsi" w:hAnsiTheme="minorHAnsi" w:cstheme="minorHAnsi"/>
          <w:i/>
          <w:color w:val="FF0000"/>
          <w:sz w:val="28"/>
          <w:szCs w:val="28"/>
          <w:u w:val="none"/>
        </w:rPr>
        <w:t xml:space="preserve">básník, prozaik a dramatik. </w:t>
      </w:r>
      <w:r>
        <w:rPr>
          <w:rStyle w:val="Hypertextovodkaz"/>
          <w:rFonts w:asciiTheme="minorHAnsi" w:hAnsiTheme="minorHAnsi" w:cstheme="minorHAnsi"/>
          <w:i/>
          <w:color w:val="auto"/>
          <w:sz w:val="28"/>
          <w:szCs w:val="28"/>
          <w:u w:val="none"/>
        </w:rPr>
        <w:t>Ač se pohyboval v okruhu Victora Huga, nebyl bojovným straníkem romantismu.</w:t>
      </w:r>
    </w:p>
    <w:p w:rsidR="00D0213A" w:rsidRPr="00E43DA0" w:rsidRDefault="00D0213A" w:rsidP="007C1B0B">
      <w:pPr>
        <w:contextualSpacing/>
        <w:jc w:val="center"/>
        <w:rPr>
          <w:rStyle w:val="Hypertextovodkaz"/>
          <w:rFonts w:asciiTheme="minorHAnsi" w:hAnsiTheme="minorHAnsi" w:cstheme="minorHAnsi"/>
          <w:i/>
          <w:color w:val="auto"/>
          <w:sz w:val="28"/>
          <w:szCs w:val="28"/>
          <w:u w:val="none"/>
        </w:rPr>
      </w:pPr>
    </w:p>
    <w:p w:rsidR="003C0C13" w:rsidRDefault="00DE01D3" w:rsidP="007C1B0B">
      <w:pPr>
        <w:jc w:val="both"/>
        <w:rPr>
          <w:rStyle w:val="Hypertextovodkaz"/>
          <w:rFonts w:asciiTheme="minorHAnsi" w:hAnsiTheme="minorHAnsi" w:cstheme="minorHAnsi"/>
          <w:b/>
          <w:color w:val="FF0000"/>
          <w:sz w:val="32"/>
          <w:szCs w:val="32"/>
          <w:u w:val="none"/>
        </w:rPr>
      </w:pPr>
      <w:r w:rsidRPr="00C90D7A">
        <w:rPr>
          <w:rStyle w:val="Hypertextovodkaz"/>
          <w:rFonts w:asciiTheme="minorHAnsi" w:hAnsiTheme="minorHAnsi" w:cstheme="minorHAnsi"/>
          <w:b/>
          <w:color w:val="FF0000"/>
          <w:sz w:val="32"/>
          <w:szCs w:val="32"/>
          <w:u w:val="none"/>
        </w:rPr>
        <w:t>Život:</w:t>
      </w:r>
    </w:p>
    <w:p w:rsidR="00D0213A" w:rsidRPr="003C0C13" w:rsidRDefault="00E43DA0" w:rsidP="007C1B0B">
      <w:pPr>
        <w:ind w:firstLine="708"/>
        <w:jc w:val="both"/>
        <w:rPr>
          <w:rStyle w:val="Hypertextovodkaz"/>
          <w:rFonts w:asciiTheme="minorHAnsi" w:hAnsiTheme="minorHAnsi" w:cstheme="minorHAnsi"/>
          <w:b/>
          <w:color w:val="FF0000"/>
          <w:sz w:val="32"/>
          <w:szCs w:val="32"/>
          <w:u w:val="none"/>
        </w:rPr>
      </w:pPr>
      <w:r w:rsidRPr="00E43DA0">
        <w:rPr>
          <w:rStyle w:val="Hypertextovodkaz"/>
          <w:rFonts w:asciiTheme="minorHAnsi" w:hAnsiTheme="minorHAnsi" w:cstheme="minorHAnsi"/>
          <w:b/>
          <w:color w:val="auto"/>
          <w:sz w:val="28"/>
          <w:szCs w:val="28"/>
          <w:u w:val="none"/>
        </w:rPr>
        <w:t>Alfred de Musset</w:t>
      </w:r>
      <w:r w:rsidR="00D0213A">
        <w:rPr>
          <w:rStyle w:val="Hypertextovodkaz"/>
          <w:rFonts w:asciiTheme="minorHAnsi" w:hAnsiTheme="minorHAnsi" w:cstheme="minorHAnsi"/>
          <w:color w:val="auto"/>
          <w:sz w:val="28"/>
          <w:szCs w:val="28"/>
          <w:u w:val="none"/>
        </w:rPr>
        <w:t xml:space="preserve">pocházel </w:t>
      </w:r>
      <w:r>
        <w:rPr>
          <w:rStyle w:val="Hypertextovodkaz"/>
          <w:rFonts w:asciiTheme="minorHAnsi" w:hAnsiTheme="minorHAnsi" w:cstheme="minorHAnsi"/>
          <w:b/>
          <w:color w:val="auto"/>
          <w:sz w:val="28"/>
          <w:szCs w:val="28"/>
          <w:u w:val="none"/>
        </w:rPr>
        <w:t>ze starého francouzského šlechtického</w:t>
      </w:r>
      <w:r w:rsidR="00D0213A" w:rsidRPr="003C0C13">
        <w:rPr>
          <w:rStyle w:val="Hypertextovodkaz"/>
          <w:rFonts w:asciiTheme="minorHAnsi" w:hAnsiTheme="minorHAnsi" w:cstheme="minorHAnsi"/>
          <w:b/>
          <w:color w:val="auto"/>
          <w:sz w:val="28"/>
          <w:szCs w:val="28"/>
          <w:u w:val="none"/>
        </w:rPr>
        <w:t xml:space="preserve"> rodu</w:t>
      </w:r>
      <w:r>
        <w:rPr>
          <w:rStyle w:val="Hypertextovodkaz"/>
          <w:rFonts w:asciiTheme="minorHAnsi" w:hAnsiTheme="minorHAnsi" w:cstheme="minorHAnsi"/>
          <w:b/>
          <w:color w:val="auto"/>
          <w:sz w:val="28"/>
          <w:szCs w:val="28"/>
          <w:u w:val="none"/>
        </w:rPr>
        <w:t xml:space="preserve">, </w:t>
      </w:r>
      <w:r w:rsidRPr="00E43DA0">
        <w:rPr>
          <w:rStyle w:val="Hypertextovodkaz"/>
          <w:rFonts w:asciiTheme="minorHAnsi" w:hAnsiTheme="minorHAnsi" w:cstheme="minorHAnsi"/>
          <w:color w:val="auto"/>
          <w:sz w:val="28"/>
          <w:szCs w:val="28"/>
          <w:u w:val="none"/>
        </w:rPr>
        <w:t>avšak ne příliš bohatého.</w:t>
      </w:r>
      <w:r>
        <w:rPr>
          <w:rStyle w:val="Hypertextovodkaz"/>
          <w:rFonts w:asciiTheme="minorHAnsi" w:hAnsiTheme="minorHAnsi" w:cstheme="minorHAnsi"/>
          <w:color w:val="auto"/>
          <w:sz w:val="28"/>
          <w:szCs w:val="28"/>
          <w:u w:val="none"/>
        </w:rPr>
        <w:t>Kvalitního</w:t>
      </w:r>
      <w:r w:rsidR="00D0213A">
        <w:rPr>
          <w:rStyle w:val="Hypertextovodkaz"/>
          <w:rFonts w:asciiTheme="minorHAnsi" w:hAnsiTheme="minorHAnsi" w:cstheme="minorHAnsi"/>
          <w:color w:val="auto"/>
          <w:sz w:val="28"/>
          <w:szCs w:val="28"/>
          <w:u w:val="none"/>
        </w:rPr>
        <w:t>vzd</w:t>
      </w:r>
      <w:r>
        <w:rPr>
          <w:rStyle w:val="Hypertextovodkaz"/>
          <w:rFonts w:asciiTheme="minorHAnsi" w:hAnsiTheme="minorHAnsi" w:cstheme="minorHAnsi"/>
          <w:color w:val="auto"/>
          <w:sz w:val="28"/>
          <w:szCs w:val="28"/>
          <w:u w:val="none"/>
        </w:rPr>
        <w:t>ělání se mu dostalo na L</w:t>
      </w:r>
      <w:r w:rsidR="00D0213A">
        <w:rPr>
          <w:rStyle w:val="Hypertextovodkaz"/>
          <w:rFonts w:asciiTheme="minorHAnsi" w:hAnsiTheme="minorHAnsi" w:cstheme="minorHAnsi"/>
          <w:color w:val="auto"/>
          <w:sz w:val="28"/>
          <w:szCs w:val="28"/>
          <w:u w:val="none"/>
        </w:rPr>
        <w:t xml:space="preserve">yceu </w:t>
      </w:r>
      <w:r>
        <w:rPr>
          <w:rStyle w:val="Hypertextovodkaz"/>
          <w:rFonts w:asciiTheme="minorHAnsi" w:hAnsiTheme="minorHAnsi" w:cstheme="minorHAnsi"/>
          <w:color w:val="auto"/>
          <w:sz w:val="28"/>
          <w:szCs w:val="28"/>
          <w:u w:val="none"/>
        </w:rPr>
        <w:t>Jindřicha IV.</w:t>
      </w:r>
      <w:r w:rsidR="00D0213A">
        <w:rPr>
          <w:rStyle w:val="Hypertextovodkaz"/>
          <w:rFonts w:asciiTheme="minorHAnsi" w:hAnsiTheme="minorHAnsi" w:cstheme="minorHAnsi"/>
          <w:color w:val="auto"/>
          <w:sz w:val="28"/>
          <w:szCs w:val="28"/>
          <w:u w:val="none"/>
        </w:rPr>
        <w:t xml:space="preserve">, </w:t>
      </w:r>
      <w:r>
        <w:rPr>
          <w:rStyle w:val="Hypertextovodkaz"/>
          <w:rFonts w:asciiTheme="minorHAnsi" w:hAnsiTheme="minorHAnsi" w:cstheme="minorHAnsi"/>
          <w:color w:val="auto"/>
          <w:sz w:val="28"/>
          <w:szCs w:val="28"/>
          <w:u w:val="none"/>
        </w:rPr>
        <w:t xml:space="preserve">poté studoval práva a lékařství, krátce i hudbu a kreslení. Žádná studia ale nedokončil a začal se </w:t>
      </w:r>
      <w:r w:rsidRPr="00F50FA4">
        <w:rPr>
          <w:rStyle w:val="Hypertextovodkaz"/>
          <w:rFonts w:asciiTheme="minorHAnsi" w:hAnsiTheme="minorHAnsi" w:cstheme="minorHAnsi"/>
          <w:b/>
          <w:color w:val="auto"/>
          <w:sz w:val="28"/>
          <w:szCs w:val="28"/>
          <w:u w:val="none"/>
        </w:rPr>
        <w:t>věnovat literatuře</w:t>
      </w:r>
      <w:r>
        <w:rPr>
          <w:rStyle w:val="Hypertextovodkaz"/>
          <w:rFonts w:asciiTheme="minorHAnsi" w:hAnsiTheme="minorHAnsi" w:cstheme="minorHAnsi"/>
          <w:color w:val="auto"/>
          <w:sz w:val="28"/>
          <w:szCs w:val="28"/>
          <w:u w:val="none"/>
        </w:rPr>
        <w:t xml:space="preserve">. </w:t>
      </w:r>
    </w:p>
    <w:p w:rsidR="00E43DA0" w:rsidRDefault="00E43DA0" w:rsidP="007C1B0B">
      <w:pPr>
        <w:pStyle w:val="Normlnweb"/>
        <w:spacing w:line="252" w:lineRule="auto"/>
        <w:ind w:firstLine="708"/>
        <w:rPr>
          <w:rFonts w:asciiTheme="minorHAnsi" w:hAnsiTheme="minorHAnsi"/>
          <w:sz w:val="28"/>
          <w:szCs w:val="28"/>
        </w:rPr>
      </w:pPr>
      <w:r>
        <w:rPr>
          <w:rFonts w:asciiTheme="minorHAnsi" w:hAnsiTheme="minorHAnsi"/>
          <w:sz w:val="28"/>
          <w:szCs w:val="28"/>
        </w:rPr>
        <w:t xml:space="preserve">V sedmnácti letech se dostal do skupiny </w:t>
      </w:r>
      <w:r w:rsidRPr="00F50FA4">
        <w:rPr>
          <w:rFonts w:asciiTheme="minorHAnsi" w:hAnsiTheme="minorHAnsi"/>
          <w:b/>
          <w:sz w:val="28"/>
          <w:szCs w:val="28"/>
        </w:rPr>
        <w:t>romantiků v čele s Victorem Hugem</w:t>
      </w:r>
      <w:r w:rsidR="00F50FA4">
        <w:rPr>
          <w:rFonts w:asciiTheme="minorHAnsi" w:hAnsiTheme="minorHAnsi"/>
          <w:sz w:val="28"/>
          <w:szCs w:val="28"/>
        </w:rPr>
        <w:t>, nikdy sám sebe ovšem k romantikům nepočítal. St</w:t>
      </w:r>
      <w:r w:rsidR="004C7ABA">
        <w:rPr>
          <w:rFonts w:asciiTheme="minorHAnsi" w:hAnsiTheme="minorHAnsi"/>
          <w:sz w:val="28"/>
          <w:szCs w:val="28"/>
        </w:rPr>
        <w:t xml:space="preserve">ranil se romantické </w:t>
      </w:r>
      <w:r w:rsidR="004C7ABA">
        <w:rPr>
          <w:rFonts w:asciiTheme="minorHAnsi" w:hAnsiTheme="minorHAnsi"/>
          <w:sz w:val="28"/>
          <w:szCs w:val="28"/>
        </w:rPr>
        <w:lastRenderedPageBreak/>
        <w:t>bojovnosti</w:t>
      </w:r>
      <w:r w:rsidR="00F50FA4">
        <w:rPr>
          <w:rFonts w:asciiTheme="minorHAnsi" w:hAnsiTheme="minorHAnsi"/>
          <w:sz w:val="28"/>
          <w:szCs w:val="28"/>
        </w:rPr>
        <w:t>, zůstával povznesen nad romantickou vřavou, ba dokonce v roce 1832 se s Hugovým kruhem rozešel.</w:t>
      </w:r>
    </w:p>
    <w:p w:rsidR="00F50FA4" w:rsidRDefault="00F50FA4" w:rsidP="007C1B0B">
      <w:pPr>
        <w:pStyle w:val="Normlnweb"/>
        <w:spacing w:line="252" w:lineRule="auto"/>
        <w:ind w:firstLine="708"/>
        <w:rPr>
          <w:rFonts w:asciiTheme="minorHAnsi" w:hAnsiTheme="minorHAnsi" w:cs="Arial"/>
          <w:sz w:val="28"/>
          <w:szCs w:val="28"/>
          <w:shd w:val="clear" w:color="auto" w:fill="FFFFFF"/>
        </w:rPr>
      </w:pPr>
      <w:r w:rsidRPr="00F50FA4">
        <w:rPr>
          <w:rFonts w:asciiTheme="minorHAnsi" w:hAnsiTheme="minorHAnsi" w:cs="Arial"/>
          <w:color w:val="000000"/>
          <w:sz w:val="28"/>
          <w:szCs w:val="28"/>
          <w:shd w:val="clear" w:color="auto" w:fill="FFFFFF"/>
        </w:rPr>
        <w:t>V </w:t>
      </w:r>
      <w:r w:rsidRPr="00F50FA4">
        <w:rPr>
          <w:rFonts w:asciiTheme="minorHAnsi" w:hAnsiTheme="minorHAnsi" w:cs="Arial"/>
          <w:sz w:val="28"/>
          <w:szCs w:val="28"/>
          <w:shd w:val="clear" w:color="auto" w:fill="FFFFFF"/>
        </w:rPr>
        <w:t xml:space="preserve">roce 1833 se začíná jeho </w:t>
      </w:r>
      <w:r>
        <w:rPr>
          <w:rFonts w:asciiTheme="minorHAnsi" w:hAnsiTheme="minorHAnsi" w:cs="Arial"/>
          <w:sz w:val="28"/>
          <w:szCs w:val="28"/>
          <w:shd w:val="clear" w:color="auto" w:fill="FFFFFF"/>
        </w:rPr>
        <w:t xml:space="preserve">milostný </w:t>
      </w:r>
      <w:r w:rsidRPr="00F50FA4">
        <w:rPr>
          <w:rFonts w:asciiTheme="minorHAnsi" w:hAnsiTheme="minorHAnsi" w:cs="Arial"/>
          <w:sz w:val="28"/>
          <w:szCs w:val="28"/>
          <w:shd w:val="clear" w:color="auto" w:fill="FFFFFF"/>
        </w:rPr>
        <w:t xml:space="preserve">vztah s francouzskou extravagantní spisovatelkou - </w:t>
      </w:r>
      <w:r w:rsidRPr="00F50FA4">
        <w:rPr>
          <w:rStyle w:val="apple-converted-space"/>
          <w:rFonts w:asciiTheme="minorHAnsi" w:hAnsiTheme="minorHAnsi" w:cs="Arial"/>
          <w:sz w:val="28"/>
          <w:szCs w:val="28"/>
          <w:shd w:val="clear" w:color="auto" w:fill="FFFFFF"/>
        </w:rPr>
        <w:t> </w:t>
      </w:r>
      <w:hyperlink r:id="rId11" w:tooltip="George Sandová" w:history="1">
        <w:r w:rsidRPr="00F50FA4">
          <w:rPr>
            <w:rStyle w:val="Hypertextovodkaz"/>
            <w:rFonts w:asciiTheme="minorHAnsi" w:hAnsiTheme="minorHAnsi" w:cs="Arial"/>
            <w:b/>
            <w:color w:val="auto"/>
            <w:sz w:val="28"/>
            <w:szCs w:val="28"/>
            <w:u w:val="none"/>
            <w:shd w:val="clear" w:color="auto" w:fill="FFFFFF"/>
          </w:rPr>
          <w:t>George Sandovou</w:t>
        </w:r>
      </w:hyperlink>
      <w:r w:rsidRPr="00F50FA4">
        <w:rPr>
          <w:rFonts w:asciiTheme="minorHAnsi" w:hAnsiTheme="minorHAnsi" w:cs="Arial"/>
          <w:sz w:val="28"/>
          <w:szCs w:val="28"/>
          <w:shd w:val="clear" w:color="auto" w:fill="FFFFFF"/>
        </w:rPr>
        <w:t>. Tento vztah ovlivnil některá Mussetova díla</w:t>
      </w:r>
      <w:r>
        <w:rPr>
          <w:rFonts w:asciiTheme="minorHAnsi" w:hAnsiTheme="minorHAnsi" w:cs="Arial"/>
          <w:sz w:val="28"/>
          <w:szCs w:val="28"/>
          <w:shd w:val="clear" w:color="auto" w:fill="FFFFFF"/>
        </w:rPr>
        <w:t xml:space="preserve">, ale </w:t>
      </w:r>
      <w:r w:rsidRPr="00F50FA4">
        <w:rPr>
          <w:rFonts w:asciiTheme="minorHAnsi" w:hAnsiTheme="minorHAnsi" w:cs="Arial"/>
          <w:sz w:val="28"/>
          <w:szCs w:val="28"/>
          <w:shd w:val="clear" w:color="auto" w:fill="FFFFFF"/>
        </w:rPr>
        <w:t>skončil v roce 1835 rozchodem. Musseta rozchod zdrtil, snažil se najít zapomnění v bohémském hýření, cestování i ve vlastní tvorbě. Výsledkem byl román</w:t>
      </w:r>
      <w:r w:rsidRPr="00F50FA4">
        <w:rPr>
          <w:rStyle w:val="apple-converted-space"/>
          <w:rFonts w:asciiTheme="minorHAnsi" w:hAnsiTheme="minorHAnsi" w:cs="Arial"/>
          <w:sz w:val="28"/>
          <w:szCs w:val="28"/>
          <w:shd w:val="clear" w:color="auto" w:fill="FFFFFF"/>
        </w:rPr>
        <w:t> </w:t>
      </w:r>
      <w:r w:rsidRPr="00F50FA4">
        <w:rPr>
          <w:rFonts w:asciiTheme="minorHAnsi" w:hAnsiTheme="minorHAnsi" w:cs="Arial"/>
          <w:i/>
          <w:iCs/>
          <w:sz w:val="28"/>
          <w:szCs w:val="28"/>
          <w:shd w:val="clear" w:color="auto" w:fill="FFFFFF"/>
        </w:rPr>
        <w:t>Zpověď dítěte svého věku</w:t>
      </w:r>
      <w:r w:rsidRPr="00F50FA4">
        <w:rPr>
          <w:rStyle w:val="apple-converted-space"/>
          <w:rFonts w:asciiTheme="minorHAnsi" w:hAnsiTheme="minorHAnsi" w:cs="Arial"/>
          <w:sz w:val="28"/>
          <w:szCs w:val="28"/>
          <w:shd w:val="clear" w:color="auto" w:fill="FFFFFF"/>
        </w:rPr>
        <w:t> </w:t>
      </w:r>
      <w:r w:rsidRPr="00F50FA4">
        <w:rPr>
          <w:rFonts w:asciiTheme="minorHAnsi" w:hAnsiTheme="minorHAnsi" w:cs="Arial"/>
          <w:sz w:val="28"/>
          <w:szCs w:val="28"/>
          <w:shd w:val="clear" w:color="auto" w:fill="FFFFFF"/>
        </w:rPr>
        <w:t>(1836).</w:t>
      </w:r>
    </w:p>
    <w:p w:rsidR="005A52DC" w:rsidRDefault="005A52DC" w:rsidP="005A52DC">
      <w:pPr>
        <w:pStyle w:val="Normlnweb"/>
        <w:spacing w:line="252" w:lineRule="auto"/>
        <w:ind w:firstLine="708"/>
        <w:rPr>
          <w:rFonts w:asciiTheme="minorHAnsi" w:hAnsiTheme="minorHAnsi" w:cs="Arial"/>
          <w:sz w:val="28"/>
          <w:szCs w:val="28"/>
          <w:shd w:val="clear" w:color="auto" w:fill="FFFFFF"/>
        </w:rPr>
      </w:pPr>
    </w:p>
    <w:p w:rsidR="005A52DC" w:rsidRDefault="005A52DC" w:rsidP="005A52DC">
      <w:pPr>
        <w:pStyle w:val="Normlnweb"/>
        <w:spacing w:line="252" w:lineRule="auto"/>
        <w:ind w:firstLine="708"/>
        <w:rPr>
          <w:rFonts w:asciiTheme="minorHAnsi" w:hAnsiTheme="minorHAnsi" w:cs="Arial"/>
          <w:sz w:val="28"/>
          <w:szCs w:val="28"/>
          <w:shd w:val="clear" w:color="auto" w:fill="FFFFFF"/>
        </w:rPr>
        <w:sectPr w:rsidR="005A52DC" w:rsidSect="00EC60A6">
          <w:type w:val="continuous"/>
          <w:pgSz w:w="11906" w:h="16838"/>
          <w:pgMar w:top="2835" w:right="1417" w:bottom="1417" w:left="1417" w:header="708" w:footer="708" w:gutter="0"/>
          <w:cols w:space="708"/>
          <w:docGrid w:linePitch="360"/>
        </w:sectPr>
      </w:pPr>
    </w:p>
    <w:p w:rsidR="005A52DC" w:rsidRDefault="005A52DC" w:rsidP="005A52DC">
      <w:pPr>
        <w:pStyle w:val="Normlnweb"/>
        <w:spacing w:line="252" w:lineRule="auto"/>
        <w:ind w:firstLine="708"/>
        <w:rPr>
          <w:rFonts w:asciiTheme="minorHAnsi" w:hAnsiTheme="minorHAnsi" w:cs="Arial"/>
          <w:sz w:val="28"/>
          <w:szCs w:val="28"/>
          <w:shd w:val="clear" w:color="auto" w:fill="FFFFFF"/>
        </w:rPr>
      </w:pPr>
      <w:r w:rsidRPr="005A52DC">
        <w:rPr>
          <w:rFonts w:asciiTheme="minorHAnsi" w:hAnsiTheme="minorHAnsi" w:cs="Arial"/>
          <w:noProof/>
          <w:sz w:val="28"/>
          <w:szCs w:val="28"/>
          <w:shd w:val="clear" w:color="auto" w:fill="FFFFFF"/>
        </w:rPr>
        <w:lastRenderedPageBreak/>
        <w:drawing>
          <wp:inline distT="0" distB="0" distL="0" distR="0">
            <wp:extent cx="1883120" cy="2441735"/>
            <wp:effectExtent l="0" t="0" r="3175" b="0"/>
            <wp:docPr id="2" name="Obrázek 2" descr="http://upload.wikimedia.org/wikipedia/commons/thumb/d/db/Die_junge_George_Sand.jpg/220px-Die_junge_George_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b/Die_junge_George_Sand.jpg/220px-Die_junge_George_Sand.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976" cy="2441548"/>
                    </a:xfrm>
                    <a:prstGeom prst="rect">
                      <a:avLst/>
                    </a:prstGeom>
                    <a:noFill/>
                    <a:ln>
                      <a:noFill/>
                    </a:ln>
                  </pic:spPr>
                </pic:pic>
              </a:graphicData>
            </a:graphic>
          </wp:inline>
        </w:drawing>
      </w:r>
    </w:p>
    <w:p w:rsidR="005A52DC" w:rsidRPr="00CB08E1" w:rsidRDefault="005A52DC" w:rsidP="00CB08E1">
      <w:pPr>
        <w:pStyle w:val="Normlnweb"/>
        <w:spacing w:line="252" w:lineRule="auto"/>
        <w:ind w:firstLine="708"/>
        <w:contextualSpacing/>
        <w:rPr>
          <w:rFonts w:asciiTheme="minorHAnsi" w:hAnsiTheme="minorHAnsi" w:cs="Arial"/>
          <w:sz w:val="28"/>
          <w:szCs w:val="28"/>
          <w:shd w:val="clear" w:color="auto" w:fill="FFFFFF"/>
        </w:rPr>
      </w:pPr>
      <w:r w:rsidRPr="00CB08E1">
        <w:rPr>
          <w:rFonts w:asciiTheme="minorHAnsi" w:hAnsiTheme="minorHAnsi" w:cs="Arial"/>
          <w:sz w:val="28"/>
          <w:szCs w:val="28"/>
          <w:shd w:val="clear" w:color="auto" w:fill="FFFFFF"/>
        </w:rPr>
        <w:lastRenderedPageBreak/>
        <w:t>George Sandová</w:t>
      </w:r>
    </w:p>
    <w:p w:rsidR="005A52DC" w:rsidRPr="00CB08E1" w:rsidRDefault="005A52DC" w:rsidP="00CB08E1">
      <w:pPr>
        <w:pStyle w:val="Normlnweb"/>
        <w:spacing w:line="252" w:lineRule="auto"/>
        <w:contextualSpacing/>
        <w:rPr>
          <w:rStyle w:val="apple-converted-space"/>
          <w:rFonts w:asciiTheme="minorHAnsi" w:hAnsiTheme="minorHAnsi" w:cs="Arial"/>
          <w:color w:val="0070C0"/>
          <w:sz w:val="28"/>
          <w:szCs w:val="28"/>
          <w:shd w:val="clear" w:color="auto" w:fill="FFFFFF"/>
        </w:rPr>
        <w:sectPr w:rsidR="005A52DC" w:rsidRPr="00CB08E1" w:rsidSect="005A52DC">
          <w:type w:val="continuous"/>
          <w:pgSz w:w="11906" w:h="16838"/>
          <w:pgMar w:top="2835" w:right="1417" w:bottom="1417" w:left="1417" w:header="708" w:footer="708" w:gutter="0"/>
          <w:cols w:num="2" w:space="708"/>
          <w:docGrid w:linePitch="360"/>
        </w:sectPr>
      </w:pPr>
      <w:r w:rsidRPr="00CB08E1">
        <w:rPr>
          <w:rFonts w:asciiTheme="minorHAnsi" w:hAnsiTheme="minorHAnsi" w:cs="Arial"/>
          <w:color w:val="0070C0"/>
          <w:sz w:val="28"/>
          <w:szCs w:val="28"/>
          <w:shd w:val="clear" w:color="auto" w:fill="FFFFFF"/>
        </w:rPr>
        <w:t>Francouzská spisovatelka, která proslula více svým osobním extravagantním životem: nosila</w:t>
      </w:r>
      <w:r w:rsidR="00CB08E1" w:rsidRPr="00CB08E1">
        <w:rPr>
          <w:rFonts w:asciiTheme="minorHAnsi" w:hAnsiTheme="minorHAnsi" w:cs="Arial"/>
          <w:color w:val="0070C0"/>
          <w:sz w:val="28"/>
          <w:szCs w:val="28"/>
          <w:shd w:val="clear" w:color="auto" w:fill="FFFFFF"/>
        </w:rPr>
        <w:t xml:space="preserve"> mužské oblečení, </w:t>
      </w:r>
      <w:r w:rsidRPr="00CB08E1">
        <w:rPr>
          <w:rFonts w:asciiTheme="minorHAnsi" w:hAnsiTheme="minorHAnsi" w:cs="Arial"/>
          <w:color w:val="0070C0"/>
          <w:sz w:val="28"/>
          <w:szCs w:val="28"/>
          <w:shd w:val="clear" w:color="auto" w:fill="FFFFFF"/>
        </w:rPr>
        <w:t xml:space="preserve">kouřila dýmky (do té doby pro ženu nepřípustné). Stala se milenkou </w:t>
      </w:r>
      <w:hyperlink r:id="rId13" w:tooltip="Alfred de Musset" w:history="1">
        <w:r w:rsidRPr="00CB08E1">
          <w:rPr>
            <w:rStyle w:val="Hypertextovodkaz"/>
            <w:rFonts w:asciiTheme="minorHAnsi" w:hAnsiTheme="minorHAnsi" w:cs="Arial"/>
            <w:color w:val="0070C0"/>
            <w:sz w:val="28"/>
            <w:szCs w:val="28"/>
            <w:u w:val="none"/>
            <w:shd w:val="clear" w:color="auto" w:fill="FFFFFF"/>
          </w:rPr>
          <w:t>Alfreda de Musset</w:t>
        </w:r>
      </w:hyperlink>
      <w:r w:rsidRPr="00CB08E1">
        <w:rPr>
          <w:rFonts w:asciiTheme="minorHAnsi" w:hAnsiTheme="minorHAnsi"/>
          <w:color w:val="0070C0"/>
          <w:sz w:val="28"/>
          <w:szCs w:val="28"/>
        </w:rPr>
        <w:t>a</w:t>
      </w:r>
      <w:r w:rsidRPr="00CB08E1">
        <w:rPr>
          <w:rFonts w:asciiTheme="minorHAnsi" w:hAnsiTheme="minorHAnsi" w:cs="Arial"/>
          <w:color w:val="0070C0"/>
          <w:sz w:val="28"/>
          <w:szCs w:val="28"/>
          <w:shd w:val="clear" w:color="auto" w:fill="FFFFFF"/>
        </w:rPr>
        <w:t xml:space="preserve">, klavírního virtuóze Franze Liszta a především hudebního skladatele </w:t>
      </w:r>
      <w:r w:rsidR="00CB08E1" w:rsidRPr="00CB08E1">
        <w:rPr>
          <w:rFonts w:asciiTheme="minorHAnsi" w:hAnsiTheme="minorHAnsi" w:cs="Arial"/>
          <w:color w:val="0070C0"/>
          <w:sz w:val="28"/>
          <w:szCs w:val="28"/>
          <w:shd w:val="clear" w:color="auto" w:fill="FFFFFF"/>
        </w:rPr>
        <w:t>Fryderyka</w:t>
      </w:r>
      <w:r w:rsidR="00CB08E1">
        <w:rPr>
          <w:rFonts w:asciiTheme="minorHAnsi" w:hAnsiTheme="minorHAnsi" w:cs="Arial"/>
          <w:color w:val="0070C0"/>
          <w:sz w:val="28"/>
          <w:szCs w:val="28"/>
          <w:shd w:val="clear" w:color="auto" w:fill="FFFFFF"/>
        </w:rPr>
        <w:t xml:space="preserve"> Chopina</w:t>
      </w:r>
      <w:r w:rsidR="00CB08E1" w:rsidRPr="00CB08E1">
        <w:rPr>
          <w:rFonts w:asciiTheme="minorHAnsi" w:hAnsiTheme="minorHAnsi" w:cs="Arial"/>
          <w:color w:val="0070C0"/>
          <w:sz w:val="28"/>
          <w:szCs w:val="28"/>
          <w:shd w:val="clear" w:color="auto" w:fill="FFFFFF"/>
        </w:rPr>
        <w:t>.</w:t>
      </w:r>
    </w:p>
    <w:p w:rsidR="005A52DC" w:rsidRPr="00CB08E1" w:rsidRDefault="005A52DC" w:rsidP="007C1B0B">
      <w:pPr>
        <w:pStyle w:val="Normlnweb"/>
        <w:spacing w:line="252" w:lineRule="auto"/>
        <w:ind w:firstLine="708"/>
        <w:rPr>
          <w:rStyle w:val="apple-converted-space"/>
          <w:rFonts w:asciiTheme="minorHAnsi" w:hAnsiTheme="minorHAnsi" w:cs="Arial"/>
          <w:color w:val="0070C0"/>
          <w:sz w:val="28"/>
          <w:szCs w:val="28"/>
          <w:shd w:val="clear" w:color="auto" w:fill="FFFFFF"/>
        </w:rPr>
      </w:pPr>
    </w:p>
    <w:p w:rsidR="005A52DC" w:rsidRDefault="005A52DC" w:rsidP="007C1B0B">
      <w:pPr>
        <w:pStyle w:val="Normlnweb"/>
        <w:spacing w:line="252" w:lineRule="auto"/>
        <w:ind w:firstLine="708"/>
        <w:rPr>
          <w:rStyle w:val="apple-converted-space"/>
          <w:rFonts w:asciiTheme="minorHAnsi" w:hAnsiTheme="minorHAnsi" w:cs="Arial"/>
          <w:color w:val="000000"/>
          <w:sz w:val="28"/>
          <w:szCs w:val="28"/>
          <w:shd w:val="clear" w:color="auto" w:fill="FFFFFF"/>
        </w:rPr>
      </w:pPr>
    </w:p>
    <w:p w:rsidR="00A0539F" w:rsidRPr="00A0539F" w:rsidRDefault="00A0539F" w:rsidP="007C1B0B">
      <w:pPr>
        <w:pStyle w:val="Normlnweb"/>
        <w:spacing w:line="252" w:lineRule="auto"/>
        <w:ind w:firstLine="708"/>
        <w:rPr>
          <w:rFonts w:asciiTheme="minorHAnsi" w:hAnsiTheme="minorHAnsi"/>
          <w:b/>
          <w:sz w:val="28"/>
          <w:szCs w:val="28"/>
        </w:rPr>
      </w:pPr>
      <w:r w:rsidRPr="00A0539F">
        <w:rPr>
          <w:rStyle w:val="apple-converted-space"/>
          <w:rFonts w:asciiTheme="minorHAnsi" w:hAnsiTheme="minorHAnsi" w:cs="Arial"/>
          <w:color w:val="000000"/>
          <w:sz w:val="28"/>
          <w:szCs w:val="28"/>
          <w:shd w:val="clear" w:color="auto" w:fill="FFFFFF"/>
        </w:rPr>
        <w:t>V </w:t>
      </w:r>
      <w:r w:rsidRPr="00A0539F">
        <w:rPr>
          <w:rFonts w:asciiTheme="minorHAnsi" w:hAnsiTheme="minorHAnsi" w:cs="Arial"/>
          <w:color w:val="000000"/>
          <w:sz w:val="28"/>
          <w:szCs w:val="28"/>
          <w:shd w:val="clear" w:color="auto" w:fill="FFFFFF"/>
        </w:rPr>
        <w:t>roce 1837 se seznámil</w:t>
      </w:r>
      <w:r w:rsidR="002B4280">
        <w:rPr>
          <w:rFonts w:asciiTheme="minorHAnsi" w:hAnsiTheme="minorHAnsi" w:cs="Arial"/>
          <w:color w:val="000000"/>
          <w:sz w:val="28"/>
          <w:szCs w:val="28"/>
          <w:shd w:val="clear" w:color="auto" w:fill="FFFFFF"/>
        </w:rPr>
        <w:t>Musset</w:t>
      </w:r>
      <w:r w:rsidRPr="00A0539F">
        <w:rPr>
          <w:rFonts w:asciiTheme="minorHAnsi" w:hAnsiTheme="minorHAnsi" w:cs="Arial"/>
          <w:color w:val="000000"/>
          <w:sz w:val="28"/>
          <w:szCs w:val="28"/>
          <w:shd w:val="clear" w:color="auto" w:fill="FFFFFF"/>
        </w:rPr>
        <w:t xml:space="preserve"> s Aiméed'Alton, která se ho snažila přimět k opuštění bohémského života a k soustředěné práci. To se odráží například v optimismu básně</w:t>
      </w:r>
      <w:r w:rsidRPr="00A0539F">
        <w:rPr>
          <w:rStyle w:val="apple-converted-space"/>
          <w:rFonts w:asciiTheme="minorHAnsi" w:hAnsiTheme="minorHAnsi" w:cs="Arial"/>
          <w:color w:val="000000"/>
          <w:sz w:val="28"/>
          <w:szCs w:val="28"/>
          <w:shd w:val="clear" w:color="auto" w:fill="FFFFFF"/>
        </w:rPr>
        <w:t> </w:t>
      </w:r>
      <w:r w:rsidRPr="00A0539F">
        <w:rPr>
          <w:rFonts w:asciiTheme="minorHAnsi" w:hAnsiTheme="minorHAnsi" w:cs="Arial"/>
          <w:i/>
          <w:iCs/>
          <w:color w:val="000000"/>
          <w:sz w:val="28"/>
          <w:szCs w:val="28"/>
          <w:shd w:val="clear" w:color="auto" w:fill="FFFFFF"/>
        </w:rPr>
        <w:t>Noc říjnová</w:t>
      </w:r>
      <w:r w:rsidRPr="00A0539F">
        <w:rPr>
          <w:rFonts w:asciiTheme="minorHAnsi" w:hAnsiTheme="minorHAnsi" w:cs="Arial"/>
          <w:color w:val="000000"/>
          <w:sz w:val="28"/>
          <w:szCs w:val="28"/>
          <w:shd w:val="clear" w:color="auto" w:fill="FFFFFF"/>
        </w:rPr>
        <w:t xml:space="preserve">. Nakonec ale rezignovala a vzala si za manžela jeho </w:t>
      </w:r>
      <w:r w:rsidR="00257773">
        <w:rPr>
          <w:rFonts w:asciiTheme="minorHAnsi" w:hAnsiTheme="minorHAnsi" w:cs="Arial"/>
          <w:color w:val="000000"/>
          <w:sz w:val="28"/>
          <w:szCs w:val="28"/>
          <w:shd w:val="clear" w:color="auto" w:fill="FFFFFF"/>
        </w:rPr>
        <w:t>bratra Paula. Musset se pak opět</w:t>
      </w:r>
      <w:r w:rsidRPr="00A0539F">
        <w:rPr>
          <w:rFonts w:asciiTheme="minorHAnsi" w:hAnsiTheme="minorHAnsi" w:cs="Arial"/>
          <w:color w:val="000000"/>
          <w:sz w:val="28"/>
          <w:szCs w:val="28"/>
          <w:shd w:val="clear" w:color="auto" w:fill="FFFFFF"/>
        </w:rPr>
        <w:t xml:space="preserve"> stal </w:t>
      </w:r>
      <w:r w:rsidRPr="005614AF">
        <w:rPr>
          <w:rFonts w:asciiTheme="minorHAnsi" w:hAnsiTheme="minorHAnsi" w:cs="Arial"/>
          <w:b/>
          <w:color w:val="000000"/>
          <w:sz w:val="28"/>
          <w:szCs w:val="28"/>
          <w:shd w:val="clear" w:color="auto" w:fill="FFFFFF"/>
        </w:rPr>
        <w:t>hýřilem</w:t>
      </w:r>
      <w:r w:rsidRPr="00A0539F">
        <w:rPr>
          <w:rFonts w:asciiTheme="minorHAnsi" w:hAnsiTheme="minorHAnsi" w:cs="Arial"/>
          <w:color w:val="000000"/>
          <w:sz w:val="28"/>
          <w:szCs w:val="28"/>
          <w:shd w:val="clear" w:color="auto" w:fill="FFFFFF"/>
        </w:rPr>
        <w:t xml:space="preserve">, což </w:t>
      </w:r>
      <w:r w:rsidRPr="005614AF">
        <w:rPr>
          <w:rFonts w:asciiTheme="minorHAnsi" w:hAnsiTheme="minorHAnsi" w:cs="Arial"/>
          <w:b/>
          <w:color w:val="000000"/>
          <w:sz w:val="28"/>
          <w:szCs w:val="28"/>
          <w:shd w:val="clear" w:color="auto" w:fill="FFFFFF"/>
        </w:rPr>
        <w:t>oslabilo jeho zdraví i tvůrčí síly</w:t>
      </w:r>
      <w:r w:rsidRPr="00A0539F">
        <w:rPr>
          <w:rFonts w:asciiTheme="minorHAnsi" w:hAnsiTheme="minorHAnsi" w:cs="Arial"/>
          <w:color w:val="000000"/>
          <w:sz w:val="28"/>
          <w:szCs w:val="28"/>
          <w:shd w:val="clear" w:color="auto" w:fill="FFFFFF"/>
        </w:rPr>
        <w:t xml:space="preserve">. </w:t>
      </w:r>
      <w:r w:rsidRPr="00A0539F">
        <w:rPr>
          <w:rFonts w:asciiTheme="minorHAnsi" w:hAnsiTheme="minorHAnsi" w:cs="Arial"/>
          <w:b/>
          <w:color w:val="000000"/>
          <w:sz w:val="28"/>
          <w:szCs w:val="28"/>
          <w:shd w:val="clear" w:color="auto" w:fill="FFFFFF"/>
        </w:rPr>
        <w:t>Psal často již jen z existenčních důvodů.</w:t>
      </w:r>
    </w:p>
    <w:p w:rsidR="00A0539F" w:rsidRDefault="00A0539F" w:rsidP="007C1B0B">
      <w:pPr>
        <w:jc w:val="both"/>
        <w:rPr>
          <w:rStyle w:val="Hypertextovodkaz"/>
          <w:rFonts w:asciiTheme="minorHAnsi" w:hAnsiTheme="minorHAnsi" w:cstheme="minorHAnsi"/>
          <w:color w:val="auto"/>
          <w:sz w:val="28"/>
          <w:szCs w:val="28"/>
          <w:u w:val="none"/>
        </w:rPr>
      </w:pPr>
    </w:p>
    <w:p w:rsidR="00917391" w:rsidRPr="009A266A" w:rsidRDefault="00917391" w:rsidP="007C1B0B">
      <w:pPr>
        <w:jc w:val="both"/>
        <w:rPr>
          <w:rStyle w:val="Hypertextovodkaz"/>
          <w:rFonts w:asciiTheme="minorHAnsi" w:hAnsiTheme="minorHAnsi" w:cstheme="minorHAnsi"/>
          <w:b/>
          <w:color w:val="auto"/>
          <w:sz w:val="32"/>
          <w:szCs w:val="32"/>
          <w:u w:val="none"/>
        </w:rPr>
      </w:pPr>
      <w:r w:rsidRPr="009A266A">
        <w:rPr>
          <w:rStyle w:val="Hypertextovodkaz"/>
          <w:rFonts w:asciiTheme="minorHAnsi" w:hAnsiTheme="minorHAnsi" w:cstheme="minorHAnsi"/>
          <w:b/>
          <w:color w:val="auto"/>
          <w:sz w:val="32"/>
          <w:szCs w:val="32"/>
          <w:u w:val="none"/>
        </w:rPr>
        <w:t>Literárněhistorický kontext</w:t>
      </w:r>
    </w:p>
    <w:p w:rsidR="00917391" w:rsidRPr="00917391" w:rsidRDefault="00917391" w:rsidP="009A266A">
      <w:pPr>
        <w:ind w:firstLine="708"/>
        <w:jc w:val="both"/>
        <w:rPr>
          <w:rStyle w:val="Hypertextovodkaz"/>
          <w:rFonts w:asciiTheme="minorHAnsi" w:hAnsiTheme="minorHAnsi" w:cstheme="minorHAnsi"/>
          <w:color w:val="auto"/>
          <w:sz w:val="28"/>
          <w:szCs w:val="28"/>
          <w:u w:val="none"/>
        </w:rPr>
      </w:pPr>
      <w:r>
        <w:rPr>
          <w:rStyle w:val="Hypertextovodkaz"/>
          <w:rFonts w:asciiTheme="minorHAnsi" w:hAnsiTheme="minorHAnsi" w:cstheme="minorHAnsi"/>
          <w:color w:val="auto"/>
          <w:sz w:val="28"/>
          <w:szCs w:val="28"/>
          <w:u w:val="none"/>
        </w:rPr>
        <w:lastRenderedPageBreak/>
        <w:t xml:space="preserve">Historicky odpovídá romantismus období přeměn, které přinesla </w:t>
      </w:r>
      <w:r w:rsidRPr="00917391">
        <w:rPr>
          <w:rStyle w:val="Hypertextovodkaz"/>
          <w:rFonts w:asciiTheme="minorHAnsi" w:hAnsiTheme="minorHAnsi" w:cstheme="minorHAnsi"/>
          <w:b/>
          <w:color w:val="auto"/>
          <w:sz w:val="28"/>
          <w:szCs w:val="28"/>
          <w:u w:val="none"/>
        </w:rPr>
        <w:t>Velká francouzská revoluce</w:t>
      </w:r>
      <w:r>
        <w:rPr>
          <w:rStyle w:val="Hypertextovodkaz"/>
          <w:rFonts w:asciiTheme="minorHAnsi" w:hAnsiTheme="minorHAnsi" w:cstheme="minorHAnsi"/>
          <w:color w:val="auto"/>
          <w:sz w:val="28"/>
          <w:szCs w:val="28"/>
          <w:u w:val="none"/>
        </w:rPr>
        <w:t xml:space="preserve"> (1789-1793) a následné </w:t>
      </w:r>
      <w:r w:rsidRPr="00917391">
        <w:rPr>
          <w:rStyle w:val="Hypertextovodkaz"/>
          <w:rFonts w:asciiTheme="minorHAnsi" w:hAnsiTheme="minorHAnsi" w:cstheme="minorHAnsi"/>
          <w:b/>
          <w:color w:val="auto"/>
          <w:sz w:val="28"/>
          <w:szCs w:val="28"/>
          <w:u w:val="none"/>
        </w:rPr>
        <w:t>období napoleonské</w:t>
      </w:r>
      <w:r>
        <w:rPr>
          <w:rStyle w:val="Hypertextovodkaz"/>
          <w:rFonts w:asciiTheme="minorHAnsi" w:hAnsiTheme="minorHAnsi" w:cstheme="minorHAnsi"/>
          <w:color w:val="auto"/>
          <w:sz w:val="28"/>
          <w:szCs w:val="28"/>
          <w:u w:val="none"/>
        </w:rPr>
        <w:t xml:space="preserve">, které skončilo bitvou u Waterloo 1815. Ideály revoluce „Volnost, rovnost, bratrství“ nemohly být zcela naplněny i proto, že do těchto pojmů vkládali různí lidé různé významy. </w:t>
      </w:r>
      <w:r w:rsidRPr="00917391">
        <w:rPr>
          <w:rStyle w:val="Hypertextovodkaz"/>
          <w:rFonts w:asciiTheme="minorHAnsi" w:hAnsiTheme="minorHAnsi" w:cstheme="minorHAnsi"/>
          <w:b/>
          <w:color w:val="FF0000"/>
          <w:sz w:val="28"/>
          <w:szCs w:val="28"/>
          <w:u w:val="none"/>
        </w:rPr>
        <w:t>Vzrůstaly pocity rozčarování</w:t>
      </w:r>
      <w:r>
        <w:rPr>
          <w:rStyle w:val="Hypertextovodkaz"/>
          <w:rFonts w:asciiTheme="minorHAnsi" w:hAnsiTheme="minorHAnsi" w:cstheme="minorHAnsi"/>
          <w:color w:val="auto"/>
          <w:sz w:val="28"/>
          <w:szCs w:val="28"/>
          <w:u w:val="none"/>
        </w:rPr>
        <w:t xml:space="preserve">, </w:t>
      </w:r>
      <w:r w:rsidRPr="00917391">
        <w:rPr>
          <w:rStyle w:val="Hypertextovodkaz"/>
          <w:rFonts w:asciiTheme="minorHAnsi" w:hAnsiTheme="minorHAnsi" w:cstheme="minorHAnsi"/>
          <w:b/>
          <w:color w:val="FF0000"/>
          <w:sz w:val="28"/>
          <w:szCs w:val="28"/>
          <w:u w:val="none"/>
        </w:rPr>
        <w:t>„nemoc století“</w:t>
      </w:r>
      <w:r>
        <w:rPr>
          <w:rStyle w:val="Hypertextovodkaz"/>
          <w:rFonts w:asciiTheme="minorHAnsi" w:hAnsiTheme="minorHAnsi" w:cstheme="minorHAnsi"/>
          <w:color w:val="auto"/>
          <w:sz w:val="28"/>
          <w:szCs w:val="28"/>
          <w:u w:val="none"/>
        </w:rPr>
        <w:t xml:space="preserve">charakterizovaná </w:t>
      </w:r>
      <w:r w:rsidRPr="00917391">
        <w:rPr>
          <w:rStyle w:val="Hypertextovodkaz"/>
          <w:rFonts w:asciiTheme="minorHAnsi" w:hAnsiTheme="minorHAnsi" w:cstheme="minorHAnsi"/>
          <w:b/>
          <w:color w:val="FF0000"/>
          <w:sz w:val="28"/>
          <w:szCs w:val="28"/>
          <w:u w:val="none"/>
        </w:rPr>
        <w:t>ztrátou iluzí, příklonem k individualismu</w:t>
      </w:r>
      <w:r>
        <w:rPr>
          <w:rStyle w:val="Hypertextovodkaz"/>
          <w:rFonts w:asciiTheme="minorHAnsi" w:hAnsiTheme="minorHAnsi" w:cstheme="minorHAnsi"/>
          <w:color w:val="auto"/>
          <w:sz w:val="28"/>
          <w:szCs w:val="28"/>
          <w:u w:val="none"/>
        </w:rPr>
        <w:t xml:space="preserve">. </w:t>
      </w:r>
    </w:p>
    <w:p w:rsidR="00917391" w:rsidRDefault="009A266A" w:rsidP="007C1B0B">
      <w:pPr>
        <w:jc w:val="both"/>
        <w:rPr>
          <w:rStyle w:val="Hypertextovodkaz"/>
          <w:rFonts w:asciiTheme="minorHAnsi" w:hAnsiTheme="minorHAnsi" w:cstheme="minorHAnsi"/>
          <w:color w:val="auto"/>
          <w:sz w:val="28"/>
          <w:szCs w:val="28"/>
          <w:u w:val="none"/>
        </w:rPr>
      </w:pPr>
      <w:r>
        <w:rPr>
          <w:rStyle w:val="Hypertextovodkaz"/>
          <w:rFonts w:asciiTheme="minorHAnsi" w:hAnsiTheme="minorHAnsi" w:cstheme="minorHAnsi"/>
          <w:color w:val="auto"/>
          <w:sz w:val="28"/>
          <w:szCs w:val="28"/>
          <w:u w:val="none"/>
        </w:rPr>
        <w:tab/>
        <w:t xml:space="preserve">Francouzská romantická literatura se stavěla </w:t>
      </w:r>
      <w:r w:rsidRPr="00257773">
        <w:rPr>
          <w:rStyle w:val="Hypertextovodkaz"/>
          <w:rFonts w:asciiTheme="minorHAnsi" w:hAnsiTheme="minorHAnsi" w:cstheme="minorHAnsi"/>
          <w:b/>
          <w:color w:val="auto"/>
          <w:sz w:val="28"/>
          <w:szCs w:val="28"/>
          <w:u w:val="none"/>
        </w:rPr>
        <w:t>kriticky zejména k domácí klasicistní tragédii</w:t>
      </w:r>
      <w:r>
        <w:rPr>
          <w:rStyle w:val="Hypertextovodkaz"/>
          <w:rFonts w:asciiTheme="minorHAnsi" w:hAnsiTheme="minorHAnsi" w:cstheme="minorHAnsi"/>
          <w:color w:val="auto"/>
          <w:sz w:val="28"/>
          <w:szCs w:val="28"/>
          <w:u w:val="none"/>
        </w:rPr>
        <w:t xml:space="preserve"> a dovolávala se Shakespeara. Zdůrazňovala, ve srovnání s osvícenskou vírou v pokrok a rozumový řád, naopak </w:t>
      </w:r>
      <w:r w:rsidRPr="009A266A">
        <w:rPr>
          <w:rStyle w:val="Hypertextovodkaz"/>
          <w:rFonts w:asciiTheme="minorHAnsi" w:hAnsiTheme="minorHAnsi" w:cstheme="minorHAnsi"/>
          <w:b/>
          <w:color w:val="auto"/>
          <w:sz w:val="28"/>
          <w:szCs w:val="28"/>
          <w:u w:val="none"/>
        </w:rPr>
        <w:t>citovost</w:t>
      </w:r>
      <w:r>
        <w:rPr>
          <w:rStyle w:val="Hypertextovodkaz"/>
          <w:rFonts w:asciiTheme="minorHAnsi" w:hAnsiTheme="minorHAnsi" w:cstheme="minorHAnsi"/>
          <w:color w:val="auto"/>
          <w:sz w:val="28"/>
          <w:szCs w:val="28"/>
          <w:u w:val="none"/>
        </w:rPr>
        <w:t xml:space="preserve"> a rozvíjí motiv </w:t>
      </w:r>
      <w:r w:rsidRPr="009A266A">
        <w:rPr>
          <w:rStyle w:val="Hypertextovodkaz"/>
          <w:rFonts w:asciiTheme="minorHAnsi" w:hAnsiTheme="minorHAnsi" w:cstheme="minorHAnsi"/>
          <w:b/>
          <w:color w:val="auto"/>
          <w:sz w:val="28"/>
          <w:szCs w:val="28"/>
          <w:u w:val="none"/>
        </w:rPr>
        <w:t>návratu k přírodě.</w:t>
      </w:r>
    </w:p>
    <w:p w:rsidR="00257773" w:rsidRDefault="00257773" w:rsidP="007C1B0B">
      <w:pPr>
        <w:jc w:val="both"/>
        <w:rPr>
          <w:rStyle w:val="Hypertextovodkaz"/>
          <w:rFonts w:asciiTheme="minorHAnsi" w:hAnsiTheme="minorHAnsi" w:cstheme="minorHAnsi"/>
          <w:color w:val="auto"/>
          <w:sz w:val="28"/>
          <w:szCs w:val="28"/>
          <w:u w:val="none"/>
        </w:rPr>
      </w:pPr>
    </w:p>
    <w:p w:rsidR="00257773" w:rsidRDefault="00CB08E1" w:rsidP="00257773">
      <w:pPr>
        <w:jc w:val="both"/>
        <w:rPr>
          <w:rStyle w:val="Hypertextovodkaz"/>
          <w:rFonts w:asciiTheme="minorHAnsi" w:hAnsiTheme="minorHAnsi" w:cstheme="minorHAnsi"/>
          <w:color w:val="FFFFFF" w:themeColor="background1"/>
          <w:sz w:val="28"/>
          <w:szCs w:val="28"/>
          <w:u w:val="none"/>
        </w:rPr>
      </w:pPr>
      <w:r>
        <w:rPr>
          <w:rStyle w:val="Hypertextovodkaz"/>
          <w:rFonts w:asciiTheme="minorHAnsi" w:hAnsiTheme="minorHAnsi" w:cstheme="minorHAnsi"/>
          <w:color w:val="FFFFFF" w:themeColor="background1"/>
          <w:sz w:val="28"/>
          <w:szCs w:val="28"/>
          <w:u w:val="none"/>
        </w:rPr>
        <w:t xml:space="preserve">Odpovězte na následující </w:t>
      </w:r>
      <w:r w:rsidRPr="00CB08E1">
        <w:rPr>
          <w:rStyle w:val="Hypertextovodkaz"/>
          <w:rFonts w:asciiTheme="minorHAnsi" w:hAnsiTheme="minorHAnsi" w:cstheme="minorHAnsi"/>
          <w:color w:val="FFFFFF" w:themeColor="background1"/>
          <w:sz w:val="28"/>
          <w:szCs w:val="28"/>
          <w:u w:val="none"/>
        </w:rPr>
        <w:t>otázky.</w:t>
      </w:r>
    </w:p>
    <w:p w:rsidR="00CB08E1" w:rsidRDefault="00CB08E1" w:rsidP="00257773">
      <w:pPr>
        <w:jc w:val="both"/>
        <w:rPr>
          <w:rStyle w:val="Hypertextovodkaz"/>
          <w:rFonts w:asciiTheme="minorHAnsi" w:hAnsiTheme="minorHAnsi" w:cstheme="minorHAnsi"/>
          <w:color w:val="FFFFFF" w:themeColor="background1"/>
          <w:sz w:val="28"/>
          <w:szCs w:val="28"/>
          <w:u w:val="none"/>
        </w:rPr>
      </w:pPr>
      <w:r>
        <w:rPr>
          <w:rStyle w:val="Hypertextovodkaz"/>
          <w:rFonts w:asciiTheme="minorHAnsi" w:hAnsiTheme="minorHAnsi" w:cstheme="minorHAnsi"/>
          <w:color w:val="FFFFFF" w:themeColor="background1"/>
          <w:sz w:val="28"/>
          <w:szCs w:val="28"/>
          <w:u w:val="none"/>
        </w:rPr>
        <w:t xml:space="preserve">Stručné </w:t>
      </w:r>
      <w:r w:rsidRPr="00CB08E1">
        <w:rPr>
          <w:rStyle w:val="Hypertextovodkaz"/>
          <w:rFonts w:asciiTheme="minorHAnsi" w:hAnsiTheme="minorHAnsi" w:cstheme="minorHAnsi"/>
          <w:color w:val="FFFFFF" w:themeColor="background1"/>
          <w:sz w:val="28"/>
          <w:szCs w:val="28"/>
          <w:u w:val="none"/>
        </w:rPr>
        <w:t>o</w:t>
      </w:r>
      <w:r>
        <w:rPr>
          <w:rStyle w:val="Hypertextovodkaz"/>
          <w:rFonts w:asciiTheme="minorHAnsi" w:hAnsiTheme="minorHAnsi" w:cstheme="minorHAnsi"/>
          <w:color w:val="FFFFFF" w:themeColor="background1"/>
          <w:sz w:val="28"/>
          <w:szCs w:val="28"/>
          <w:u w:val="none"/>
        </w:rPr>
        <w:t>d</w:t>
      </w:r>
      <w:r w:rsidRPr="00CB08E1">
        <w:rPr>
          <w:rStyle w:val="Hypertextovodkaz"/>
          <w:rFonts w:asciiTheme="minorHAnsi" w:hAnsiTheme="minorHAnsi" w:cstheme="minorHAnsi"/>
          <w:color w:val="FFFFFF" w:themeColor="background1"/>
          <w:sz w:val="28"/>
          <w:szCs w:val="28"/>
          <w:u w:val="none"/>
        </w:rPr>
        <w:t xml:space="preserve">pvědi si poznamenejte </w:t>
      </w:r>
      <w:r>
        <w:rPr>
          <w:rStyle w:val="Hypertextovodkaz"/>
          <w:rFonts w:asciiTheme="minorHAnsi" w:hAnsiTheme="minorHAnsi" w:cstheme="minorHAnsi"/>
          <w:color w:val="FFFFFF" w:themeColor="background1"/>
          <w:sz w:val="28"/>
          <w:szCs w:val="28"/>
          <w:u w:val="none"/>
        </w:rPr>
        <w:t>do se</w:t>
      </w:r>
      <w:r w:rsidRPr="00CB08E1">
        <w:rPr>
          <w:rStyle w:val="Hypertextovodkaz"/>
          <w:rFonts w:asciiTheme="minorHAnsi" w:hAnsiTheme="minorHAnsi" w:cstheme="minorHAnsi"/>
          <w:color w:val="FFFFFF" w:themeColor="background1"/>
          <w:sz w:val="28"/>
          <w:szCs w:val="28"/>
          <w:u w:val="none"/>
        </w:rPr>
        <w:t>šitu.</w:t>
      </w:r>
    </w:p>
    <w:p w:rsidR="00CB08E1" w:rsidRDefault="00CB08E1" w:rsidP="00257773">
      <w:pPr>
        <w:jc w:val="both"/>
        <w:rPr>
          <w:rStyle w:val="Hypertextovodkaz"/>
          <w:rFonts w:asciiTheme="minorHAnsi" w:hAnsiTheme="minorHAnsi" w:cstheme="minorHAnsi"/>
          <w:color w:val="auto"/>
          <w:sz w:val="28"/>
          <w:szCs w:val="28"/>
          <w:u w:val="none"/>
        </w:rPr>
      </w:pPr>
    </w:p>
    <w:p w:rsidR="00257773" w:rsidRPr="00CB08E1" w:rsidRDefault="00257773" w:rsidP="00257773">
      <w:pPr>
        <w:pStyle w:val="Odstavecseseznamem"/>
        <w:numPr>
          <w:ilvl w:val="0"/>
          <w:numId w:val="39"/>
        </w:numPr>
        <w:jc w:val="both"/>
        <w:rPr>
          <w:rStyle w:val="Hypertextovodkaz"/>
          <w:rFonts w:asciiTheme="minorHAnsi" w:hAnsiTheme="minorHAnsi" w:cstheme="minorHAnsi"/>
          <w:color w:val="auto"/>
          <w:sz w:val="28"/>
          <w:szCs w:val="28"/>
          <w:u w:val="none"/>
        </w:rPr>
      </w:pPr>
      <w:r w:rsidRPr="00CB08E1">
        <w:rPr>
          <w:rStyle w:val="Hypertextovodkaz"/>
          <w:rFonts w:asciiTheme="minorHAnsi" w:hAnsiTheme="minorHAnsi" w:cstheme="minorHAnsi"/>
          <w:color w:val="auto"/>
          <w:sz w:val="28"/>
          <w:szCs w:val="28"/>
          <w:u w:val="none"/>
        </w:rPr>
        <w:t>Z jaké rodiny pocházel Alfred de Musset?</w:t>
      </w:r>
    </w:p>
    <w:p w:rsidR="00257773" w:rsidRPr="00CB08E1" w:rsidRDefault="00257773" w:rsidP="00257773">
      <w:pPr>
        <w:pStyle w:val="Odstavecseseznamem"/>
        <w:numPr>
          <w:ilvl w:val="0"/>
          <w:numId w:val="39"/>
        </w:numPr>
        <w:jc w:val="both"/>
        <w:rPr>
          <w:rStyle w:val="Hypertextovodkaz"/>
          <w:rFonts w:asciiTheme="minorHAnsi" w:hAnsiTheme="minorHAnsi" w:cstheme="minorHAnsi"/>
          <w:color w:val="auto"/>
          <w:sz w:val="28"/>
          <w:szCs w:val="28"/>
          <w:u w:val="none"/>
        </w:rPr>
      </w:pPr>
      <w:r w:rsidRPr="00CB08E1">
        <w:rPr>
          <w:rStyle w:val="Hypertextovodkaz"/>
          <w:rFonts w:asciiTheme="minorHAnsi" w:hAnsiTheme="minorHAnsi" w:cstheme="minorHAnsi"/>
          <w:color w:val="auto"/>
          <w:sz w:val="28"/>
          <w:szCs w:val="28"/>
          <w:u w:val="none"/>
        </w:rPr>
        <w:t>V jakém období se</w:t>
      </w:r>
      <w:r w:rsidR="00CB08E1">
        <w:rPr>
          <w:rStyle w:val="Hypertextovodkaz"/>
          <w:rFonts w:asciiTheme="minorHAnsi" w:hAnsiTheme="minorHAnsi" w:cstheme="minorHAnsi"/>
          <w:color w:val="auto"/>
          <w:sz w:val="28"/>
          <w:szCs w:val="28"/>
          <w:u w:val="none"/>
        </w:rPr>
        <w:t xml:space="preserve"> tento spisovatel</w:t>
      </w:r>
      <w:r w:rsidRPr="00CB08E1">
        <w:rPr>
          <w:rStyle w:val="Hypertextovodkaz"/>
          <w:rFonts w:asciiTheme="minorHAnsi" w:hAnsiTheme="minorHAnsi" w:cstheme="minorHAnsi"/>
          <w:color w:val="auto"/>
          <w:sz w:val="28"/>
          <w:szCs w:val="28"/>
          <w:u w:val="none"/>
        </w:rPr>
        <w:t xml:space="preserve"> narodil? </w:t>
      </w:r>
      <w:r w:rsidR="00CB08E1">
        <w:rPr>
          <w:rStyle w:val="Hypertextovodkaz"/>
          <w:rFonts w:asciiTheme="minorHAnsi" w:hAnsiTheme="minorHAnsi" w:cstheme="minorHAnsi"/>
          <w:color w:val="auto"/>
          <w:sz w:val="28"/>
          <w:szCs w:val="28"/>
          <w:u w:val="none"/>
        </w:rPr>
        <w:t xml:space="preserve">Popište historický kontext </w:t>
      </w:r>
      <w:r w:rsidRPr="00CB08E1">
        <w:rPr>
          <w:rStyle w:val="Hypertextovodkaz"/>
          <w:rFonts w:asciiTheme="minorHAnsi" w:hAnsiTheme="minorHAnsi" w:cstheme="minorHAnsi"/>
          <w:color w:val="auto"/>
          <w:sz w:val="28"/>
          <w:szCs w:val="28"/>
          <w:u w:val="none"/>
        </w:rPr>
        <w:t xml:space="preserve">francouzských dějin. </w:t>
      </w:r>
    </w:p>
    <w:p w:rsidR="00257773" w:rsidRPr="00CB08E1" w:rsidRDefault="00CB08E1" w:rsidP="00257773">
      <w:pPr>
        <w:pStyle w:val="Odstavecseseznamem"/>
        <w:numPr>
          <w:ilvl w:val="0"/>
          <w:numId w:val="39"/>
        </w:numPr>
        <w:jc w:val="both"/>
        <w:rPr>
          <w:rStyle w:val="Hypertextovodkaz"/>
          <w:rFonts w:asciiTheme="minorHAnsi" w:hAnsiTheme="minorHAnsi" w:cstheme="minorHAnsi"/>
          <w:color w:val="auto"/>
          <w:sz w:val="28"/>
          <w:szCs w:val="28"/>
          <w:u w:val="none"/>
        </w:rPr>
      </w:pPr>
      <w:r>
        <w:rPr>
          <w:rStyle w:val="Hypertextovodkaz"/>
          <w:rFonts w:asciiTheme="minorHAnsi" w:hAnsiTheme="minorHAnsi" w:cstheme="minorHAnsi"/>
          <w:color w:val="auto"/>
          <w:sz w:val="28"/>
          <w:szCs w:val="28"/>
          <w:u w:val="none"/>
        </w:rPr>
        <w:t>Jaký byl Mussetův</w:t>
      </w:r>
      <w:r w:rsidR="00257773" w:rsidRPr="00CB08E1">
        <w:rPr>
          <w:rStyle w:val="Hypertextovodkaz"/>
          <w:rFonts w:asciiTheme="minorHAnsi" w:hAnsiTheme="minorHAnsi" w:cstheme="minorHAnsi"/>
          <w:color w:val="auto"/>
          <w:sz w:val="28"/>
          <w:szCs w:val="28"/>
          <w:u w:val="none"/>
        </w:rPr>
        <w:t xml:space="preserve"> vztah kVictorovi Hugovi?  Proč se s ním názorově Musset rozešel?</w:t>
      </w:r>
      <w:r>
        <w:rPr>
          <w:rStyle w:val="Hypertextovodkaz"/>
          <w:rFonts w:asciiTheme="minorHAnsi" w:hAnsiTheme="minorHAnsi" w:cstheme="minorHAnsi"/>
          <w:color w:val="auto"/>
          <w:sz w:val="28"/>
          <w:szCs w:val="28"/>
          <w:u w:val="none"/>
        </w:rPr>
        <w:t xml:space="preserve"> Vzpomenete si na některá Hugova literární díla?</w:t>
      </w:r>
    </w:p>
    <w:p w:rsidR="00257773" w:rsidRPr="00CB08E1" w:rsidRDefault="00257773" w:rsidP="00257773">
      <w:pPr>
        <w:pStyle w:val="Odstavecseseznamem"/>
        <w:numPr>
          <w:ilvl w:val="0"/>
          <w:numId w:val="39"/>
        </w:numPr>
        <w:jc w:val="both"/>
        <w:rPr>
          <w:rStyle w:val="Hypertextovodkaz"/>
          <w:rFonts w:asciiTheme="minorHAnsi" w:hAnsiTheme="minorHAnsi" w:cstheme="minorHAnsi"/>
          <w:color w:val="auto"/>
          <w:sz w:val="28"/>
          <w:szCs w:val="28"/>
          <w:u w:val="none"/>
        </w:rPr>
      </w:pPr>
      <w:r w:rsidRPr="00CB08E1">
        <w:rPr>
          <w:rStyle w:val="Hypertextovodkaz"/>
          <w:rFonts w:asciiTheme="minorHAnsi" w:hAnsiTheme="minorHAnsi" w:cstheme="minorHAnsi"/>
          <w:color w:val="auto"/>
          <w:sz w:val="28"/>
          <w:szCs w:val="28"/>
          <w:u w:val="none"/>
        </w:rPr>
        <w:t>Pohovořte o Mussetově</w:t>
      </w:r>
      <w:r w:rsidR="00CB08E1" w:rsidRPr="00CB08E1">
        <w:rPr>
          <w:rStyle w:val="Hypertextovodkaz"/>
          <w:rFonts w:asciiTheme="minorHAnsi" w:hAnsiTheme="minorHAnsi" w:cstheme="minorHAnsi"/>
          <w:color w:val="auto"/>
          <w:sz w:val="28"/>
          <w:szCs w:val="28"/>
          <w:u w:val="none"/>
        </w:rPr>
        <w:t xml:space="preserve">milostném vztahu </w:t>
      </w:r>
      <w:r w:rsidRPr="00CB08E1">
        <w:rPr>
          <w:rStyle w:val="Hypertextovodkaz"/>
          <w:rFonts w:asciiTheme="minorHAnsi" w:hAnsiTheme="minorHAnsi" w:cstheme="minorHAnsi"/>
          <w:color w:val="auto"/>
          <w:sz w:val="28"/>
          <w:szCs w:val="28"/>
          <w:u w:val="none"/>
        </w:rPr>
        <w:t>k</w:t>
      </w:r>
      <w:r w:rsidR="00CB08E1" w:rsidRPr="00CB08E1">
        <w:rPr>
          <w:rStyle w:val="Hypertextovodkaz"/>
          <w:rFonts w:asciiTheme="minorHAnsi" w:hAnsiTheme="minorHAnsi" w:cstheme="minorHAnsi"/>
          <w:color w:val="auto"/>
          <w:sz w:val="28"/>
          <w:szCs w:val="28"/>
          <w:u w:val="none"/>
        </w:rPr>
        <w:t> </w:t>
      </w:r>
      <w:r w:rsidRPr="00CB08E1">
        <w:rPr>
          <w:rStyle w:val="Hypertextovodkaz"/>
          <w:rFonts w:asciiTheme="minorHAnsi" w:hAnsiTheme="minorHAnsi" w:cstheme="minorHAnsi"/>
          <w:color w:val="auto"/>
          <w:sz w:val="28"/>
          <w:szCs w:val="28"/>
          <w:u w:val="none"/>
        </w:rPr>
        <w:t xml:space="preserve">GeorgeSandové? Jak </w:t>
      </w:r>
      <w:r w:rsidR="00CB08E1">
        <w:rPr>
          <w:rStyle w:val="Hypertextovodkaz"/>
          <w:rFonts w:asciiTheme="minorHAnsi" w:hAnsiTheme="minorHAnsi" w:cstheme="minorHAnsi"/>
          <w:color w:val="auto"/>
          <w:sz w:val="28"/>
          <w:szCs w:val="28"/>
          <w:u w:val="none"/>
        </w:rPr>
        <w:t xml:space="preserve">tento milenecký vztah </w:t>
      </w:r>
      <w:r w:rsidRPr="00CB08E1">
        <w:rPr>
          <w:rStyle w:val="Hypertextovodkaz"/>
          <w:rFonts w:asciiTheme="minorHAnsi" w:hAnsiTheme="minorHAnsi" w:cstheme="minorHAnsi"/>
          <w:color w:val="auto"/>
          <w:sz w:val="28"/>
          <w:szCs w:val="28"/>
          <w:u w:val="none"/>
        </w:rPr>
        <w:t>skončil?</w:t>
      </w:r>
    </w:p>
    <w:p w:rsidR="00257773" w:rsidRPr="00CB08E1" w:rsidRDefault="00CB08E1" w:rsidP="00257773">
      <w:pPr>
        <w:pStyle w:val="Odstavecseseznamem"/>
        <w:numPr>
          <w:ilvl w:val="0"/>
          <w:numId w:val="39"/>
        </w:numPr>
        <w:jc w:val="both"/>
        <w:rPr>
          <w:rStyle w:val="Hypertextovodkaz"/>
          <w:rFonts w:asciiTheme="minorHAnsi" w:hAnsiTheme="minorHAnsi" w:cstheme="minorHAnsi"/>
          <w:color w:val="auto"/>
          <w:sz w:val="28"/>
          <w:szCs w:val="28"/>
          <w:u w:val="none"/>
        </w:rPr>
      </w:pPr>
      <w:r w:rsidRPr="00CB08E1">
        <w:rPr>
          <w:rStyle w:val="Hypertextovodkaz"/>
          <w:rFonts w:asciiTheme="minorHAnsi" w:hAnsiTheme="minorHAnsi" w:cstheme="minorHAnsi"/>
          <w:color w:val="auto"/>
          <w:sz w:val="28"/>
          <w:szCs w:val="28"/>
          <w:u w:val="none"/>
        </w:rPr>
        <w:t>Co kritizuje a co naopak zdůrazňuje francouzská romantická literatura?</w:t>
      </w:r>
    </w:p>
    <w:p w:rsidR="00257773" w:rsidRDefault="00257773" w:rsidP="007C1B0B">
      <w:pPr>
        <w:jc w:val="both"/>
        <w:rPr>
          <w:rStyle w:val="Hypertextovodkaz"/>
          <w:rFonts w:asciiTheme="minorHAnsi" w:hAnsiTheme="minorHAnsi" w:cstheme="minorHAnsi"/>
          <w:color w:val="auto"/>
          <w:sz w:val="28"/>
          <w:szCs w:val="28"/>
          <w:u w:val="none"/>
        </w:rPr>
      </w:pPr>
    </w:p>
    <w:p w:rsidR="009A266A" w:rsidRDefault="009A266A" w:rsidP="007C1B0B">
      <w:pPr>
        <w:jc w:val="both"/>
        <w:rPr>
          <w:rStyle w:val="Hypertextovodkaz"/>
          <w:rFonts w:asciiTheme="minorHAnsi" w:hAnsiTheme="minorHAnsi" w:cstheme="minorHAnsi"/>
          <w:color w:val="auto"/>
          <w:sz w:val="28"/>
          <w:szCs w:val="28"/>
          <w:u w:val="none"/>
        </w:rPr>
      </w:pPr>
    </w:p>
    <w:p w:rsidR="007B1EFF" w:rsidRDefault="0061462D" w:rsidP="007C1B0B">
      <w:pPr>
        <w:jc w:val="both"/>
        <w:rPr>
          <w:rFonts w:asciiTheme="minorHAnsi" w:hAnsiTheme="minorHAnsi" w:cstheme="minorHAnsi"/>
          <w:b/>
          <w:color w:val="FF0000"/>
          <w:sz w:val="32"/>
          <w:szCs w:val="32"/>
        </w:rPr>
      </w:pPr>
      <w:r w:rsidRPr="00C90D7A">
        <w:rPr>
          <w:rFonts w:asciiTheme="minorHAnsi" w:hAnsiTheme="minorHAnsi" w:cstheme="minorHAnsi"/>
          <w:b/>
          <w:color w:val="FF0000"/>
          <w:sz w:val="32"/>
          <w:szCs w:val="32"/>
        </w:rPr>
        <w:t>Literární tvorba:</w:t>
      </w:r>
    </w:p>
    <w:p w:rsidR="00A0539F" w:rsidRDefault="005614AF" w:rsidP="007C1B0B">
      <w:pPr>
        <w:ind w:firstLine="708"/>
        <w:jc w:val="both"/>
        <w:rPr>
          <w:rFonts w:asciiTheme="minorHAnsi" w:hAnsiTheme="minorHAnsi" w:cs="Arial"/>
          <w:sz w:val="28"/>
          <w:szCs w:val="28"/>
          <w:u w:val="single"/>
          <w:shd w:val="clear" w:color="auto" w:fill="FFFFFF"/>
        </w:rPr>
      </w:pPr>
      <w:r>
        <w:rPr>
          <w:rFonts w:asciiTheme="minorHAnsi" w:hAnsiTheme="minorHAnsi" w:cs="Arial"/>
          <w:sz w:val="28"/>
          <w:szCs w:val="28"/>
          <w:shd w:val="clear" w:color="auto" w:fill="FFFFFF"/>
        </w:rPr>
        <w:t xml:space="preserve">Ve svém díle, </w:t>
      </w:r>
      <w:r w:rsidR="00A0539F" w:rsidRPr="00A0539F">
        <w:rPr>
          <w:rFonts w:asciiTheme="minorHAnsi" w:hAnsiTheme="minorHAnsi" w:cs="Arial"/>
          <w:sz w:val="28"/>
          <w:szCs w:val="28"/>
          <w:shd w:val="clear" w:color="auto" w:fill="FFFFFF"/>
        </w:rPr>
        <w:t>včetně zkušeností z milostných vztahů se spisovatelkou</w:t>
      </w:r>
      <w:r w:rsidR="00A0539F" w:rsidRPr="00A0539F">
        <w:rPr>
          <w:rStyle w:val="apple-converted-space"/>
          <w:rFonts w:asciiTheme="minorHAnsi" w:hAnsiTheme="minorHAnsi" w:cs="Arial"/>
          <w:sz w:val="28"/>
          <w:szCs w:val="28"/>
          <w:shd w:val="clear" w:color="auto" w:fill="FFFFFF"/>
        </w:rPr>
        <w:t> </w:t>
      </w:r>
      <w:hyperlink r:id="rId14" w:tooltip="George Sandová" w:history="1">
        <w:r w:rsidR="00A0539F" w:rsidRPr="00A0539F">
          <w:rPr>
            <w:rStyle w:val="Hypertextovodkaz"/>
            <w:rFonts w:asciiTheme="minorHAnsi" w:hAnsiTheme="minorHAnsi" w:cs="Arial"/>
            <w:color w:val="auto"/>
            <w:sz w:val="28"/>
            <w:szCs w:val="28"/>
            <w:u w:val="none"/>
            <w:shd w:val="clear" w:color="auto" w:fill="FFFFFF"/>
          </w:rPr>
          <w:t>George Sandovou</w:t>
        </w:r>
      </w:hyperlink>
      <w:r>
        <w:rPr>
          <w:rFonts w:asciiTheme="minorHAnsi" w:hAnsiTheme="minorHAnsi" w:cs="Arial"/>
          <w:sz w:val="28"/>
          <w:szCs w:val="28"/>
          <w:shd w:val="clear" w:color="auto" w:fill="FFFFFF"/>
        </w:rPr>
        <w:t>,</w:t>
      </w:r>
      <w:r w:rsidR="00A0539F" w:rsidRPr="00A0539F">
        <w:rPr>
          <w:rFonts w:asciiTheme="minorHAnsi" w:hAnsiTheme="minorHAnsi" w:cs="Arial"/>
          <w:sz w:val="28"/>
          <w:szCs w:val="28"/>
          <w:highlight w:val="yellow"/>
          <w:shd w:val="clear" w:color="auto" w:fill="FFFFFF"/>
        </w:rPr>
        <w:t>uložil</w:t>
      </w:r>
      <w:r w:rsidR="00CB08E1">
        <w:rPr>
          <w:rFonts w:asciiTheme="minorHAnsi" w:hAnsiTheme="minorHAnsi" w:cs="Arial"/>
          <w:sz w:val="28"/>
          <w:szCs w:val="28"/>
          <w:highlight w:val="yellow"/>
          <w:shd w:val="clear" w:color="auto" w:fill="FFFFFF"/>
        </w:rPr>
        <w:t xml:space="preserve"> Alfred de Musset</w:t>
      </w:r>
      <w:r w:rsidR="00A0539F" w:rsidRPr="00A0539F">
        <w:rPr>
          <w:rFonts w:asciiTheme="minorHAnsi" w:hAnsiTheme="minorHAnsi" w:cs="Arial"/>
          <w:sz w:val="28"/>
          <w:szCs w:val="28"/>
          <w:highlight w:val="yellow"/>
          <w:shd w:val="clear" w:color="auto" w:fill="FFFFFF"/>
        </w:rPr>
        <w:t xml:space="preserve"> vlastní životní reflexi doby</w:t>
      </w:r>
      <w:r w:rsidR="00A0539F" w:rsidRPr="00A0539F">
        <w:rPr>
          <w:rFonts w:asciiTheme="minorHAnsi" w:hAnsiTheme="minorHAnsi" w:cs="Arial"/>
          <w:sz w:val="28"/>
          <w:szCs w:val="28"/>
          <w:shd w:val="clear" w:color="auto" w:fill="FFFFFF"/>
        </w:rPr>
        <w:t>, o níž napsal v prozaickém díle</w:t>
      </w:r>
      <w:r w:rsidR="00A0539F" w:rsidRPr="00A0539F">
        <w:rPr>
          <w:rStyle w:val="apple-converted-space"/>
          <w:rFonts w:asciiTheme="minorHAnsi" w:hAnsiTheme="minorHAnsi" w:cs="Arial"/>
          <w:sz w:val="28"/>
          <w:szCs w:val="28"/>
          <w:shd w:val="clear" w:color="auto" w:fill="FFFFFF"/>
        </w:rPr>
        <w:t> </w:t>
      </w:r>
      <w:r w:rsidR="00A0539F" w:rsidRPr="00A0539F">
        <w:rPr>
          <w:rFonts w:asciiTheme="minorHAnsi" w:hAnsiTheme="minorHAnsi" w:cs="Arial"/>
          <w:i/>
          <w:iCs/>
          <w:sz w:val="28"/>
          <w:szCs w:val="28"/>
          <w:shd w:val="clear" w:color="auto" w:fill="FFFFFF"/>
        </w:rPr>
        <w:t>Zpověď dítěte svého věku</w:t>
      </w:r>
      <w:r w:rsidR="00A0539F" w:rsidRPr="00A0539F">
        <w:rPr>
          <w:rFonts w:asciiTheme="minorHAnsi" w:hAnsiTheme="minorHAnsi" w:cs="Arial"/>
          <w:sz w:val="28"/>
          <w:szCs w:val="28"/>
          <w:shd w:val="clear" w:color="auto" w:fill="FFFFFF"/>
        </w:rPr>
        <w:t>, že “</w:t>
      </w:r>
      <w:r w:rsidR="00A0539F" w:rsidRPr="00A0539F">
        <w:rPr>
          <w:rFonts w:asciiTheme="minorHAnsi" w:hAnsiTheme="minorHAnsi" w:cs="Arial"/>
          <w:sz w:val="28"/>
          <w:szCs w:val="28"/>
          <w:u w:val="single"/>
          <w:shd w:val="clear" w:color="auto" w:fill="FFFFFF"/>
        </w:rPr>
        <w:t xml:space="preserve">staré už </w:t>
      </w:r>
      <w:r w:rsidR="00A0539F" w:rsidRPr="00A0539F">
        <w:rPr>
          <w:rFonts w:asciiTheme="minorHAnsi" w:hAnsiTheme="minorHAnsi" w:cs="Arial"/>
          <w:sz w:val="28"/>
          <w:szCs w:val="28"/>
          <w:u w:val="single"/>
          <w:shd w:val="clear" w:color="auto" w:fill="FFFFFF"/>
        </w:rPr>
        <w:lastRenderedPageBreak/>
        <w:t>nebylo a nové ještě nebylo",</w:t>
      </w:r>
      <w:r w:rsidR="00A0539F" w:rsidRPr="00A0539F">
        <w:rPr>
          <w:rFonts w:asciiTheme="minorHAnsi" w:hAnsiTheme="minorHAnsi" w:cs="Arial"/>
          <w:sz w:val="28"/>
          <w:szCs w:val="28"/>
          <w:shd w:val="clear" w:color="auto" w:fill="FFFFFF"/>
        </w:rPr>
        <w:t xml:space="preserve"> a v níž – opět podle jeho slov – “</w:t>
      </w:r>
      <w:r w:rsidR="00A0539F" w:rsidRPr="00A0539F">
        <w:rPr>
          <w:rFonts w:asciiTheme="minorHAnsi" w:hAnsiTheme="minorHAnsi" w:cs="Arial"/>
          <w:sz w:val="28"/>
          <w:szCs w:val="28"/>
          <w:u w:val="single"/>
          <w:shd w:val="clear" w:color="auto" w:fill="FFFFFF"/>
        </w:rPr>
        <w:t>lidé trpěli podivnou mravní chorobou: nevírou v cokoliv".</w:t>
      </w:r>
    </w:p>
    <w:p w:rsidR="00A0539F" w:rsidRPr="00A0539F" w:rsidRDefault="00A0539F" w:rsidP="007C1B0B">
      <w:pPr>
        <w:ind w:firstLine="708"/>
        <w:jc w:val="both"/>
        <w:rPr>
          <w:rFonts w:asciiTheme="minorHAnsi" w:hAnsiTheme="minorHAnsi" w:cs="Arial"/>
          <w:color w:val="FF0000"/>
          <w:sz w:val="28"/>
          <w:szCs w:val="28"/>
          <w:shd w:val="clear" w:color="auto" w:fill="FFFFFF"/>
        </w:rPr>
      </w:pPr>
      <w:r w:rsidRPr="00A0539F">
        <w:rPr>
          <w:rFonts w:asciiTheme="minorHAnsi" w:hAnsiTheme="minorHAnsi" w:cs="Arial"/>
          <w:color w:val="FF0000"/>
          <w:sz w:val="28"/>
          <w:szCs w:val="28"/>
          <w:shd w:val="clear" w:color="auto" w:fill="FFFFFF"/>
        </w:rPr>
        <w:t>Dramata</w:t>
      </w:r>
    </w:p>
    <w:p w:rsidR="005614AF" w:rsidRDefault="00A0539F" w:rsidP="007C1B0B">
      <w:pPr>
        <w:ind w:firstLine="708"/>
        <w:jc w:val="both"/>
        <w:rPr>
          <w:rFonts w:asciiTheme="minorHAnsi" w:hAnsiTheme="minorHAnsi" w:cs="Arial"/>
          <w:color w:val="000000"/>
          <w:sz w:val="28"/>
          <w:szCs w:val="28"/>
          <w:shd w:val="clear" w:color="auto" w:fill="FFFFFF"/>
        </w:rPr>
      </w:pPr>
      <w:r w:rsidRPr="005614AF">
        <w:rPr>
          <w:rFonts w:asciiTheme="minorHAnsi" w:hAnsiTheme="minorHAnsi" w:cs="Arial"/>
          <w:color w:val="000000"/>
          <w:sz w:val="28"/>
          <w:szCs w:val="28"/>
          <w:shd w:val="clear" w:color="auto" w:fill="FFFFFF"/>
        </w:rPr>
        <w:t>Psát dramata</w:t>
      </w:r>
      <w:r w:rsidRPr="00A0539F">
        <w:rPr>
          <w:rFonts w:asciiTheme="minorHAnsi" w:hAnsiTheme="minorHAnsi" w:cs="Arial"/>
          <w:color w:val="000000"/>
          <w:sz w:val="28"/>
          <w:szCs w:val="28"/>
          <w:shd w:val="clear" w:color="auto" w:fill="FFFFFF"/>
        </w:rPr>
        <w:t xml:space="preserve"> začal v roce</w:t>
      </w:r>
      <w:r w:rsidRPr="00A0539F">
        <w:rPr>
          <w:rStyle w:val="apple-converted-space"/>
          <w:rFonts w:asciiTheme="minorHAnsi" w:hAnsiTheme="minorHAnsi" w:cs="Arial"/>
          <w:color w:val="000000"/>
          <w:sz w:val="28"/>
          <w:szCs w:val="28"/>
          <w:shd w:val="clear" w:color="auto" w:fill="FFFFFF"/>
        </w:rPr>
        <w:t> </w:t>
      </w:r>
      <w:hyperlink r:id="rId15" w:tooltip="1830" w:history="1">
        <w:r w:rsidRPr="00A0539F">
          <w:rPr>
            <w:rStyle w:val="Hypertextovodkaz"/>
            <w:rFonts w:asciiTheme="minorHAnsi" w:hAnsiTheme="minorHAnsi" w:cs="Arial"/>
            <w:color w:val="auto"/>
            <w:sz w:val="28"/>
            <w:szCs w:val="28"/>
            <w:u w:val="none"/>
            <w:shd w:val="clear" w:color="auto" w:fill="FFFFFF"/>
          </w:rPr>
          <w:t>1830</w:t>
        </w:r>
      </w:hyperlink>
      <w:r w:rsidRPr="00A0539F">
        <w:rPr>
          <w:rFonts w:asciiTheme="minorHAnsi" w:hAnsiTheme="minorHAnsi" w:cs="Arial"/>
          <w:sz w:val="28"/>
          <w:szCs w:val="28"/>
          <w:u w:val="single"/>
          <w:shd w:val="clear" w:color="auto" w:fill="FFFFFF"/>
        </w:rPr>
        <w:t>,</w:t>
      </w:r>
      <w:r w:rsidRPr="00A0539F">
        <w:rPr>
          <w:rFonts w:asciiTheme="minorHAnsi" w:hAnsiTheme="minorHAnsi" w:cs="Arial"/>
          <w:color w:val="000000"/>
          <w:sz w:val="28"/>
          <w:szCs w:val="28"/>
          <w:shd w:val="clear" w:color="auto" w:fill="FFFFFF"/>
        </w:rPr>
        <w:t>ale jeho první hra</w:t>
      </w:r>
      <w:r w:rsidRPr="00A0539F">
        <w:rPr>
          <w:rStyle w:val="apple-converted-space"/>
          <w:rFonts w:asciiTheme="minorHAnsi" w:hAnsiTheme="minorHAnsi" w:cs="Arial"/>
          <w:color w:val="000000"/>
          <w:sz w:val="28"/>
          <w:szCs w:val="28"/>
          <w:shd w:val="clear" w:color="auto" w:fill="FFFFFF"/>
        </w:rPr>
        <w:t> </w:t>
      </w:r>
      <w:r w:rsidRPr="00CB08E1">
        <w:rPr>
          <w:rFonts w:asciiTheme="minorHAnsi" w:hAnsiTheme="minorHAnsi" w:cs="Arial"/>
          <w:i/>
          <w:iCs/>
          <w:color w:val="000000"/>
          <w:sz w:val="28"/>
          <w:szCs w:val="28"/>
          <w:highlight w:val="magenta"/>
          <w:shd w:val="clear" w:color="auto" w:fill="FFFFFF"/>
        </w:rPr>
        <w:t>Benátská noc</w:t>
      </w:r>
      <w:r w:rsidRPr="00A0539F">
        <w:rPr>
          <w:rStyle w:val="apple-converted-space"/>
          <w:rFonts w:asciiTheme="minorHAnsi" w:hAnsiTheme="minorHAnsi" w:cs="Arial"/>
          <w:color w:val="000000"/>
          <w:sz w:val="28"/>
          <w:szCs w:val="28"/>
          <w:shd w:val="clear" w:color="auto" w:fill="FFFFFF"/>
        </w:rPr>
        <w:t> </w:t>
      </w:r>
      <w:r w:rsidRPr="00A0539F">
        <w:rPr>
          <w:rFonts w:asciiTheme="minorHAnsi" w:hAnsiTheme="minorHAnsi" w:cs="Arial"/>
          <w:color w:val="000000"/>
          <w:sz w:val="28"/>
          <w:szCs w:val="28"/>
          <w:shd w:val="clear" w:color="auto" w:fill="FFFFFF"/>
        </w:rPr>
        <w:t xml:space="preserve">zcela propadla. Po osobním rozchodu s Hugovým kruhem se s ním rozešel i v pojetí dramatu. </w:t>
      </w:r>
    </w:p>
    <w:p w:rsidR="00A0539F" w:rsidRPr="00A0539F" w:rsidRDefault="005614AF" w:rsidP="007C1B0B">
      <w:pPr>
        <w:ind w:firstLine="708"/>
        <w:jc w:val="both"/>
        <w:rPr>
          <w:rFonts w:asciiTheme="minorHAnsi" w:hAnsiTheme="minorHAnsi" w:cs="Arial"/>
          <w:sz w:val="28"/>
          <w:szCs w:val="28"/>
          <w:u w:val="single"/>
          <w:shd w:val="clear" w:color="auto" w:fill="FFFFFF"/>
        </w:rPr>
      </w:pPr>
      <w:r>
        <w:rPr>
          <w:rFonts w:asciiTheme="minorHAnsi" w:hAnsiTheme="minorHAnsi" w:cs="Arial"/>
          <w:color w:val="000000"/>
          <w:sz w:val="28"/>
          <w:szCs w:val="28"/>
          <w:shd w:val="clear" w:color="auto" w:fill="FFFFFF"/>
        </w:rPr>
        <w:t>Alfred de Musset n</w:t>
      </w:r>
      <w:r w:rsidR="00A0539F" w:rsidRPr="00A0539F">
        <w:rPr>
          <w:rFonts w:asciiTheme="minorHAnsi" w:hAnsiTheme="minorHAnsi" w:cs="Arial"/>
          <w:color w:val="000000"/>
          <w:sz w:val="28"/>
          <w:szCs w:val="28"/>
          <w:shd w:val="clear" w:color="auto" w:fill="FFFFFF"/>
        </w:rPr>
        <w:t>apsal veselohru</w:t>
      </w:r>
      <w:r w:rsidR="00A0539F" w:rsidRPr="00CB08E1">
        <w:rPr>
          <w:rFonts w:asciiTheme="minorHAnsi" w:hAnsiTheme="minorHAnsi" w:cs="Arial"/>
          <w:i/>
          <w:iCs/>
          <w:color w:val="000000"/>
          <w:sz w:val="28"/>
          <w:szCs w:val="28"/>
          <w:highlight w:val="magenta"/>
          <w:shd w:val="clear" w:color="auto" w:fill="FFFFFF"/>
        </w:rPr>
        <w:t>O čem snívají dívky</w:t>
      </w:r>
      <w:r w:rsidR="00A0539F" w:rsidRPr="00A0539F">
        <w:rPr>
          <w:rFonts w:asciiTheme="minorHAnsi" w:hAnsiTheme="minorHAnsi" w:cs="Arial"/>
          <w:color w:val="000000"/>
          <w:sz w:val="28"/>
          <w:szCs w:val="28"/>
          <w:shd w:val="clear" w:color="auto" w:fill="FFFFFF"/>
        </w:rPr>
        <w:t>, na které byl patrný vliv Shakespearova Snu noci svatojánské, a proverb</w:t>
      </w:r>
      <w:r w:rsidR="00A0539F" w:rsidRPr="00A0539F">
        <w:rPr>
          <w:rStyle w:val="apple-converted-space"/>
          <w:rFonts w:asciiTheme="minorHAnsi" w:hAnsiTheme="minorHAnsi" w:cs="Arial"/>
          <w:color w:val="000000"/>
          <w:sz w:val="28"/>
          <w:szCs w:val="28"/>
          <w:shd w:val="clear" w:color="auto" w:fill="FFFFFF"/>
        </w:rPr>
        <w:t> </w:t>
      </w:r>
      <w:r w:rsidR="00A0539F" w:rsidRPr="00CB08E1">
        <w:rPr>
          <w:rFonts w:asciiTheme="minorHAnsi" w:hAnsiTheme="minorHAnsi" w:cs="Arial"/>
          <w:i/>
          <w:iCs/>
          <w:color w:val="000000"/>
          <w:sz w:val="28"/>
          <w:szCs w:val="28"/>
          <w:highlight w:val="magenta"/>
          <w:shd w:val="clear" w:color="auto" w:fill="FFFFFF"/>
        </w:rPr>
        <w:t>Číše a rty</w:t>
      </w:r>
      <w:r w:rsidR="00A0539F" w:rsidRPr="00CB08E1">
        <w:rPr>
          <w:rFonts w:asciiTheme="minorHAnsi" w:hAnsiTheme="minorHAnsi" w:cs="Arial"/>
          <w:color w:val="000000"/>
          <w:sz w:val="28"/>
          <w:szCs w:val="28"/>
          <w:highlight w:val="magenta"/>
          <w:shd w:val="clear" w:color="auto" w:fill="FFFFFF"/>
        </w:rPr>
        <w:t>.</w:t>
      </w:r>
      <w:r w:rsidR="00A0539F" w:rsidRPr="00A0539F">
        <w:rPr>
          <w:rFonts w:asciiTheme="minorHAnsi" w:hAnsiTheme="minorHAnsi" w:cs="Arial"/>
          <w:color w:val="000000"/>
          <w:sz w:val="28"/>
          <w:szCs w:val="28"/>
          <w:shd w:val="clear" w:color="auto" w:fill="FFFFFF"/>
        </w:rPr>
        <w:t xml:space="preserve"> Proverb byl žánr oblíbený v šlechtických salónech 17. století. Ilustroval platnost nějakého pořekadla či přísloví a na konci představení měli diváci znění těchto “předloh" uhádnout. To zřetelně svědčí o tom, že </w:t>
      </w:r>
      <w:r w:rsidR="00A0539F" w:rsidRPr="00A0539F">
        <w:rPr>
          <w:rFonts w:asciiTheme="minorHAnsi" w:hAnsiTheme="minorHAnsi" w:cs="Arial"/>
          <w:color w:val="000000"/>
          <w:sz w:val="28"/>
          <w:szCs w:val="28"/>
          <w:highlight w:val="yellow"/>
          <w:shd w:val="clear" w:color="auto" w:fill="FFFFFF"/>
        </w:rPr>
        <w:t>Musset skutečně nesdílel razantní odpor “hugovského" romantismu proti tradicím klasicismu</w:t>
      </w:r>
      <w:r w:rsidR="00A0539F" w:rsidRPr="00A0539F">
        <w:rPr>
          <w:rFonts w:asciiTheme="minorHAnsi" w:hAnsiTheme="minorHAnsi" w:cs="Arial"/>
          <w:color w:val="000000"/>
          <w:sz w:val="28"/>
          <w:szCs w:val="28"/>
          <w:shd w:val="clear" w:color="auto" w:fill="FFFFFF"/>
        </w:rPr>
        <w:t xml:space="preserve"> Nejznámější z těchto proverbů je dramatický text</w:t>
      </w:r>
      <w:r w:rsidR="00A0539F" w:rsidRPr="00A0539F">
        <w:rPr>
          <w:rStyle w:val="apple-converted-space"/>
          <w:rFonts w:asciiTheme="minorHAnsi" w:hAnsiTheme="minorHAnsi" w:cs="Arial"/>
          <w:color w:val="000000"/>
          <w:sz w:val="28"/>
          <w:szCs w:val="28"/>
          <w:shd w:val="clear" w:color="auto" w:fill="FFFFFF"/>
        </w:rPr>
        <w:t> </w:t>
      </w:r>
      <w:r w:rsidR="00A0539F" w:rsidRPr="00CB08E1">
        <w:rPr>
          <w:rFonts w:asciiTheme="minorHAnsi" w:hAnsiTheme="minorHAnsi" w:cs="Arial"/>
          <w:i/>
          <w:iCs/>
          <w:sz w:val="28"/>
          <w:szCs w:val="28"/>
          <w:highlight w:val="magenta"/>
          <w:shd w:val="clear" w:color="auto" w:fill="FFFFFF"/>
        </w:rPr>
        <w:t>S láskou nejsou žádné žerty</w:t>
      </w:r>
      <w:r w:rsidR="00A0539F" w:rsidRPr="00A0539F">
        <w:rPr>
          <w:rStyle w:val="apple-converted-space"/>
          <w:rFonts w:asciiTheme="minorHAnsi" w:hAnsiTheme="minorHAnsi" w:cs="Arial"/>
          <w:sz w:val="28"/>
          <w:szCs w:val="28"/>
          <w:shd w:val="clear" w:color="auto" w:fill="FFFFFF"/>
        </w:rPr>
        <w:t> </w:t>
      </w:r>
      <w:r w:rsidR="00A0539F" w:rsidRPr="00A0539F">
        <w:rPr>
          <w:rFonts w:asciiTheme="minorHAnsi" w:hAnsiTheme="minorHAnsi" w:cs="Arial"/>
          <w:color w:val="000000"/>
          <w:sz w:val="28"/>
          <w:szCs w:val="28"/>
          <w:shd w:val="clear" w:color="auto" w:fill="FFFFFF"/>
        </w:rPr>
        <w:t>(</w:t>
      </w:r>
      <w:r>
        <w:rPr>
          <w:rFonts w:asciiTheme="minorHAnsi" w:hAnsiTheme="minorHAnsi" w:cs="Arial"/>
          <w:color w:val="000000"/>
          <w:sz w:val="28"/>
          <w:szCs w:val="28"/>
          <w:shd w:val="clear" w:color="auto" w:fill="FFFFFF"/>
        </w:rPr>
        <w:t xml:space="preserve">1834, </w:t>
      </w:r>
      <w:r w:rsidR="00A0539F" w:rsidRPr="00A0539F">
        <w:rPr>
          <w:rFonts w:asciiTheme="minorHAnsi" w:hAnsiTheme="minorHAnsi" w:cs="Arial"/>
          <w:color w:val="000000"/>
          <w:sz w:val="28"/>
          <w:szCs w:val="28"/>
          <w:shd w:val="clear" w:color="auto" w:fill="FFFFFF"/>
        </w:rPr>
        <w:t>přeloženo do češtiny též jako</w:t>
      </w:r>
      <w:r w:rsidR="00A0539F" w:rsidRPr="00A0539F">
        <w:rPr>
          <w:rStyle w:val="apple-converted-space"/>
          <w:rFonts w:asciiTheme="minorHAnsi" w:hAnsiTheme="minorHAnsi" w:cs="Arial"/>
          <w:color w:val="000000"/>
          <w:sz w:val="28"/>
          <w:szCs w:val="28"/>
          <w:shd w:val="clear" w:color="auto" w:fill="FFFFFF"/>
        </w:rPr>
        <w:t> </w:t>
      </w:r>
      <w:r w:rsidR="00A0539F" w:rsidRPr="00A0539F">
        <w:rPr>
          <w:rFonts w:asciiTheme="minorHAnsi" w:hAnsiTheme="minorHAnsi" w:cs="Arial"/>
          <w:i/>
          <w:iCs/>
          <w:color w:val="000000"/>
          <w:sz w:val="28"/>
          <w:szCs w:val="28"/>
          <w:shd w:val="clear" w:color="auto" w:fill="FFFFFF"/>
        </w:rPr>
        <w:t>Se srdcem divno hrát</w:t>
      </w:r>
      <w:r w:rsidR="00A0539F" w:rsidRPr="00A0539F">
        <w:rPr>
          <w:rFonts w:asciiTheme="minorHAnsi" w:hAnsiTheme="minorHAnsi" w:cs="Arial"/>
          <w:color w:val="000000"/>
          <w:sz w:val="28"/>
          <w:szCs w:val="28"/>
          <w:shd w:val="clear" w:color="auto" w:fill="FFFFFF"/>
        </w:rPr>
        <w:t>). Ve stejném roce, kdy Musset napsal tento proverb, vzniklo i jedno z velkých historických dramat francouzské a světové dramatiky –</w:t>
      </w:r>
      <w:r w:rsidR="00A0539F" w:rsidRPr="00A0539F">
        <w:rPr>
          <w:rStyle w:val="apple-converted-space"/>
          <w:rFonts w:asciiTheme="minorHAnsi" w:hAnsiTheme="minorHAnsi" w:cs="Arial"/>
          <w:color w:val="000000"/>
          <w:sz w:val="28"/>
          <w:szCs w:val="28"/>
          <w:shd w:val="clear" w:color="auto" w:fill="FFFFFF"/>
        </w:rPr>
        <w:t> </w:t>
      </w:r>
      <w:r w:rsidR="00A0539F" w:rsidRPr="00CB08E1">
        <w:rPr>
          <w:rFonts w:asciiTheme="minorHAnsi" w:hAnsiTheme="minorHAnsi" w:cs="Arial"/>
          <w:i/>
          <w:iCs/>
          <w:color w:val="000000"/>
          <w:sz w:val="28"/>
          <w:szCs w:val="28"/>
          <w:highlight w:val="magenta"/>
          <w:shd w:val="clear" w:color="auto" w:fill="FFFFFF"/>
        </w:rPr>
        <w:t>Lorenzaccio</w:t>
      </w:r>
      <w:r>
        <w:rPr>
          <w:rFonts w:asciiTheme="minorHAnsi" w:hAnsiTheme="minorHAnsi" w:cs="Arial"/>
          <w:color w:val="000000"/>
          <w:sz w:val="28"/>
          <w:szCs w:val="28"/>
          <w:shd w:val="clear" w:color="auto" w:fill="FFFFFF"/>
        </w:rPr>
        <w:t xml:space="preserve"> (1834)</w:t>
      </w:r>
    </w:p>
    <w:p w:rsidR="00A0539F" w:rsidRPr="005614AF" w:rsidRDefault="00A0539F" w:rsidP="007C1B0B">
      <w:pPr>
        <w:ind w:firstLine="708"/>
        <w:jc w:val="both"/>
        <w:rPr>
          <w:rFonts w:asciiTheme="minorHAnsi" w:hAnsiTheme="minorHAnsi" w:cs="Arial"/>
          <w:iCs/>
          <w:color w:val="FF0000"/>
          <w:sz w:val="28"/>
          <w:szCs w:val="28"/>
          <w:shd w:val="clear" w:color="auto" w:fill="FFFFFF"/>
        </w:rPr>
      </w:pPr>
      <w:r w:rsidRPr="005614AF">
        <w:rPr>
          <w:rFonts w:asciiTheme="minorHAnsi" w:hAnsiTheme="minorHAnsi" w:cs="Arial"/>
          <w:iCs/>
          <w:color w:val="FF0000"/>
          <w:sz w:val="28"/>
          <w:szCs w:val="28"/>
          <w:shd w:val="clear" w:color="auto" w:fill="FFFFFF"/>
        </w:rPr>
        <w:t>Básnické povídky</w:t>
      </w:r>
    </w:p>
    <w:p w:rsidR="00A0539F" w:rsidRDefault="00A0539F" w:rsidP="007C1B0B">
      <w:pPr>
        <w:ind w:firstLine="708"/>
        <w:jc w:val="both"/>
        <w:rPr>
          <w:rFonts w:asciiTheme="minorHAnsi" w:hAnsiTheme="minorHAnsi" w:cs="Arial"/>
          <w:sz w:val="28"/>
          <w:szCs w:val="28"/>
          <w:shd w:val="clear" w:color="auto" w:fill="FFFFFF"/>
        </w:rPr>
      </w:pPr>
      <w:r w:rsidRPr="005E4DDC">
        <w:rPr>
          <w:rFonts w:asciiTheme="minorHAnsi" w:hAnsiTheme="minorHAnsi" w:cs="Arial"/>
          <w:i/>
          <w:iCs/>
          <w:color w:val="000000"/>
          <w:sz w:val="28"/>
          <w:szCs w:val="28"/>
          <w:highlight w:val="magenta"/>
          <w:shd w:val="clear" w:color="auto" w:fill="FFFFFF"/>
        </w:rPr>
        <w:t>Povídky ze Španěl a Itálie</w:t>
      </w:r>
      <w:r>
        <w:rPr>
          <w:rFonts w:asciiTheme="minorHAnsi" w:hAnsiTheme="minorHAnsi" w:cs="Arial"/>
          <w:i/>
          <w:iCs/>
          <w:color w:val="000000"/>
          <w:sz w:val="28"/>
          <w:szCs w:val="28"/>
          <w:shd w:val="clear" w:color="auto" w:fill="FFFFFF"/>
        </w:rPr>
        <w:t xml:space="preserve"> (</w:t>
      </w:r>
      <w:r w:rsidRPr="00A0539F">
        <w:rPr>
          <w:rFonts w:asciiTheme="minorHAnsi" w:hAnsiTheme="minorHAnsi" w:cs="Arial"/>
          <w:color w:val="000000"/>
          <w:sz w:val="28"/>
          <w:szCs w:val="28"/>
          <w:shd w:val="clear" w:color="auto" w:fill="FFFFFF"/>
        </w:rPr>
        <w:t>1830) - sbírka básnických povídek i kratší</w:t>
      </w:r>
      <w:r w:rsidR="00F85C88">
        <w:rPr>
          <w:rFonts w:asciiTheme="minorHAnsi" w:hAnsiTheme="minorHAnsi" w:cs="Arial"/>
          <w:color w:val="000000"/>
          <w:sz w:val="28"/>
          <w:szCs w:val="28"/>
          <w:shd w:val="clear" w:color="auto" w:fill="FFFFFF"/>
        </w:rPr>
        <w:t>ch básní. Náměty i zpracování jsou</w:t>
      </w:r>
      <w:r w:rsidRPr="00A0539F">
        <w:rPr>
          <w:rFonts w:asciiTheme="minorHAnsi" w:hAnsiTheme="minorHAnsi" w:cs="Arial"/>
          <w:color w:val="000000"/>
          <w:sz w:val="28"/>
          <w:szCs w:val="28"/>
          <w:shd w:val="clear" w:color="auto" w:fill="FFFFFF"/>
        </w:rPr>
        <w:t xml:space="preserve"> typicky romantické, především pod vlivem</w:t>
      </w:r>
      <w:hyperlink r:id="rId16" w:tooltip="Byron" w:history="1">
        <w:r w:rsidRPr="00F85C88">
          <w:rPr>
            <w:rStyle w:val="Hypertextovodkaz"/>
            <w:rFonts w:asciiTheme="minorHAnsi" w:hAnsiTheme="minorHAnsi" w:cs="Arial"/>
            <w:color w:val="auto"/>
            <w:sz w:val="28"/>
            <w:szCs w:val="28"/>
            <w:u w:val="none"/>
            <w:shd w:val="clear" w:color="auto" w:fill="FFFFFF"/>
          </w:rPr>
          <w:t>Byrona</w:t>
        </w:r>
      </w:hyperlink>
      <w:r w:rsidR="00F85C88" w:rsidRPr="00F85C88">
        <w:rPr>
          <w:rFonts w:asciiTheme="minorHAnsi" w:hAnsiTheme="minorHAnsi" w:cs="Arial"/>
          <w:sz w:val="28"/>
          <w:szCs w:val="28"/>
          <w:shd w:val="clear" w:color="auto" w:fill="FFFFFF"/>
        </w:rPr>
        <w:t xml:space="preserve">. </w:t>
      </w:r>
    </w:p>
    <w:p w:rsidR="005614AF" w:rsidRDefault="005614AF" w:rsidP="007C1B0B">
      <w:pPr>
        <w:ind w:firstLine="708"/>
        <w:jc w:val="both"/>
        <w:rPr>
          <w:rFonts w:asciiTheme="minorHAnsi" w:hAnsiTheme="minorHAnsi" w:cs="Arial"/>
          <w:color w:val="FF0000"/>
          <w:sz w:val="28"/>
          <w:szCs w:val="28"/>
          <w:shd w:val="clear" w:color="auto" w:fill="FFFFFF"/>
        </w:rPr>
      </w:pPr>
      <w:r w:rsidRPr="005614AF">
        <w:rPr>
          <w:rFonts w:asciiTheme="minorHAnsi" w:hAnsiTheme="minorHAnsi" w:cs="Arial"/>
          <w:color w:val="FF0000"/>
          <w:sz w:val="28"/>
          <w:szCs w:val="28"/>
          <w:shd w:val="clear" w:color="auto" w:fill="FFFFFF"/>
        </w:rPr>
        <w:t>Próza</w:t>
      </w:r>
    </w:p>
    <w:p w:rsidR="005614AF" w:rsidRPr="005614AF" w:rsidRDefault="005614AF" w:rsidP="007C1B0B">
      <w:pPr>
        <w:ind w:firstLine="708"/>
        <w:jc w:val="both"/>
        <w:rPr>
          <w:rFonts w:asciiTheme="minorHAnsi" w:hAnsiTheme="minorHAnsi" w:cs="Arial"/>
          <w:sz w:val="28"/>
          <w:szCs w:val="28"/>
          <w:shd w:val="clear" w:color="auto" w:fill="FFFFFF"/>
        </w:rPr>
      </w:pPr>
      <w:r w:rsidRPr="005614AF">
        <w:rPr>
          <w:rFonts w:asciiTheme="minorHAnsi" w:hAnsiTheme="minorHAnsi" w:cs="Arial"/>
          <w:sz w:val="28"/>
          <w:szCs w:val="28"/>
          <w:shd w:val="clear" w:color="auto" w:fill="FFFFFF"/>
        </w:rPr>
        <w:t xml:space="preserve">Nejznámější a nejvýznamnější </w:t>
      </w:r>
      <w:r w:rsidR="004C7ABA">
        <w:rPr>
          <w:rFonts w:asciiTheme="minorHAnsi" w:hAnsiTheme="minorHAnsi" w:cs="Arial"/>
          <w:sz w:val="28"/>
          <w:szCs w:val="28"/>
          <w:shd w:val="clear" w:color="auto" w:fill="FFFFFF"/>
        </w:rPr>
        <w:t>Mussetovou</w:t>
      </w:r>
      <w:r w:rsidRPr="005614AF">
        <w:rPr>
          <w:rFonts w:asciiTheme="minorHAnsi" w:hAnsiTheme="minorHAnsi" w:cs="Arial"/>
          <w:sz w:val="28"/>
          <w:szCs w:val="28"/>
          <w:shd w:val="clear" w:color="auto" w:fill="FFFFFF"/>
        </w:rPr>
        <w:t>prózou</w:t>
      </w:r>
      <w:r>
        <w:rPr>
          <w:rFonts w:asciiTheme="minorHAnsi" w:hAnsiTheme="minorHAnsi" w:cs="Arial"/>
          <w:sz w:val="28"/>
          <w:szCs w:val="28"/>
          <w:shd w:val="clear" w:color="auto" w:fill="FFFFFF"/>
        </w:rPr>
        <w:t xml:space="preserve"> byl román </w:t>
      </w:r>
      <w:r w:rsidRPr="00CB08E1">
        <w:rPr>
          <w:rFonts w:asciiTheme="minorHAnsi" w:hAnsiTheme="minorHAnsi" w:cs="Arial"/>
          <w:sz w:val="28"/>
          <w:szCs w:val="28"/>
          <w:highlight w:val="magenta"/>
          <w:shd w:val="clear" w:color="auto" w:fill="FFFFFF"/>
        </w:rPr>
        <w:t>Zpověď dítěte svého věku</w:t>
      </w:r>
      <w:r w:rsidRPr="005614AF">
        <w:rPr>
          <w:rFonts w:asciiTheme="minorHAnsi" w:hAnsiTheme="minorHAnsi" w:cs="Arial"/>
          <w:sz w:val="28"/>
          <w:szCs w:val="28"/>
          <w:shd w:val="clear" w:color="auto" w:fill="FFFFFF"/>
        </w:rPr>
        <w:t xml:space="preserve"> z</w:t>
      </w:r>
      <w:r>
        <w:rPr>
          <w:rFonts w:asciiTheme="minorHAnsi" w:hAnsiTheme="minorHAnsi" w:cs="Arial"/>
          <w:sz w:val="28"/>
          <w:szCs w:val="28"/>
          <w:shd w:val="clear" w:color="auto" w:fill="FFFFFF"/>
        </w:rPr>
        <w:t> roku 1836</w:t>
      </w:r>
      <w:r w:rsidR="007C1B0B">
        <w:rPr>
          <w:rFonts w:asciiTheme="minorHAnsi" w:hAnsiTheme="minorHAnsi" w:cs="Arial"/>
          <w:sz w:val="28"/>
          <w:szCs w:val="28"/>
          <w:shd w:val="clear" w:color="auto" w:fill="FFFFFF"/>
        </w:rPr>
        <w:t>, jehož název „zpověď“ dává čtenářům nápovědu, že se bude jednat o osobní autorovu deziluzi a rozčarování celé generace žijící v prvních desetiletí 19. století.</w:t>
      </w:r>
    </w:p>
    <w:p w:rsidR="00010E73" w:rsidRDefault="00010E73" w:rsidP="007C1B0B">
      <w:pPr>
        <w:jc w:val="both"/>
        <w:rPr>
          <w:rFonts w:asciiTheme="minorHAnsi" w:hAnsiTheme="minorHAnsi" w:cstheme="minorHAnsi"/>
          <w:sz w:val="28"/>
          <w:szCs w:val="28"/>
        </w:rPr>
      </w:pPr>
    </w:p>
    <w:p w:rsidR="00516855" w:rsidRDefault="00660D6D" w:rsidP="00516855">
      <w:pPr>
        <w:tabs>
          <w:tab w:val="left" w:pos="5280"/>
          <w:tab w:val="right" w:pos="9072"/>
        </w:tabs>
        <w:jc w:val="center"/>
        <w:rPr>
          <w:rFonts w:asciiTheme="minorHAnsi" w:hAnsiTheme="minorHAnsi"/>
          <w:b/>
          <w:color w:val="FF0000"/>
          <w:sz w:val="32"/>
          <w:szCs w:val="32"/>
        </w:rPr>
      </w:pPr>
      <w:r>
        <w:rPr>
          <w:rFonts w:asciiTheme="minorHAnsi" w:hAnsiTheme="minorHAnsi"/>
          <w:b/>
          <w:color w:val="FF0000"/>
          <w:sz w:val="32"/>
          <w:szCs w:val="32"/>
        </w:rPr>
        <w:t>Zpověď dítěte svého věku</w:t>
      </w:r>
    </w:p>
    <w:p w:rsidR="00010E73" w:rsidRDefault="005E4DDC" w:rsidP="00010E73">
      <w:pPr>
        <w:tabs>
          <w:tab w:val="left" w:pos="5280"/>
          <w:tab w:val="right" w:pos="9072"/>
        </w:tabs>
        <w:jc w:val="center"/>
        <w:rPr>
          <w:rFonts w:asciiTheme="minorHAnsi" w:hAnsiTheme="minorHAnsi"/>
          <w:sz w:val="28"/>
          <w:szCs w:val="28"/>
        </w:rPr>
      </w:pPr>
      <w:r>
        <w:rPr>
          <w:rFonts w:asciiTheme="minorHAnsi" w:hAnsiTheme="minorHAnsi"/>
          <w:sz w:val="28"/>
          <w:szCs w:val="28"/>
        </w:rPr>
        <w:t>1836</w:t>
      </w:r>
    </w:p>
    <w:p w:rsidR="005E4DDC" w:rsidRPr="00010E73" w:rsidRDefault="005E4DDC" w:rsidP="00010E73">
      <w:pPr>
        <w:tabs>
          <w:tab w:val="left" w:pos="5280"/>
          <w:tab w:val="right" w:pos="9072"/>
        </w:tabs>
        <w:jc w:val="center"/>
        <w:rPr>
          <w:rFonts w:asciiTheme="minorHAnsi" w:hAnsiTheme="minorHAnsi"/>
          <w:sz w:val="28"/>
          <w:szCs w:val="28"/>
        </w:rPr>
        <w:sectPr w:rsidR="005E4DDC" w:rsidRPr="00010E73" w:rsidSect="00EC60A6">
          <w:type w:val="continuous"/>
          <w:pgSz w:w="11906" w:h="16838"/>
          <w:pgMar w:top="2835" w:right="1417" w:bottom="1417" w:left="1417" w:header="708" w:footer="708" w:gutter="0"/>
          <w:cols w:space="708"/>
          <w:docGrid w:linePitch="360"/>
        </w:sectPr>
      </w:pPr>
      <w:r>
        <w:rPr>
          <w:rFonts w:asciiTheme="minorHAnsi" w:hAnsiTheme="minorHAnsi"/>
          <w:sz w:val="28"/>
          <w:szCs w:val="28"/>
        </w:rPr>
        <w:lastRenderedPageBreak/>
        <w:t xml:space="preserve">román s autobiografickými rysy </w:t>
      </w:r>
    </w:p>
    <w:p w:rsidR="00A1130F" w:rsidRDefault="004C7ABA" w:rsidP="009A266A">
      <w:pPr>
        <w:spacing w:after="0"/>
        <w:jc w:val="center"/>
        <w:rPr>
          <w:rFonts w:asciiTheme="minorHAnsi" w:hAnsiTheme="minorHAnsi"/>
          <w:sz w:val="28"/>
          <w:szCs w:val="28"/>
        </w:rPr>
      </w:pPr>
      <w:r w:rsidRPr="004C7ABA">
        <w:rPr>
          <w:rFonts w:asciiTheme="minorHAnsi" w:hAnsiTheme="minorHAnsi"/>
          <w:noProof/>
          <w:sz w:val="28"/>
          <w:szCs w:val="28"/>
          <w:lang w:eastAsia="cs-CZ"/>
        </w:rPr>
        <w:lastRenderedPageBreak/>
        <w:drawing>
          <wp:inline distT="0" distB="0" distL="0" distR="0">
            <wp:extent cx="2622619" cy="3768602"/>
            <wp:effectExtent l="0" t="0" r="6350" b="3810"/>
            <wp:docPr id="1" name="Obrázek 1" descr="Musset, Alfred de - Zpověď dítěte svého věku - Kliknutím na obrázek zavř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set, Alfred de - Zpověď dítěte svého věku - Kliknutím na obrázek zavřete"/>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632" cy="3768620"/>
                    </a:xfrm>
                    <a:prstGeom prst="rect">
                      <a:avLst/>
                    </a:prstGeom>
                    <a:noFill/>
                    <a:ln>
                      <a:noFill/>
                    </a:ln>
                  </pic:spPr>
                </pic:pic>
              </a:graphicData>
            </a:graphic>
          </wp:inline>
        </w:drawing>
      </w:r>
    </w:p>
    <w:p w:rsidR="009A266A" w:rsidRDefault="009A266A" w:rsidP="009A266A">
      <w:pPr>
        <w:spacing w:after="0"/>
        <w:jc w:val="center"/>
        <w:rPr>
          <w:rFonts w:asciiTheme="minorHAnsi" w:hAnsiTheme="minorHAnsi"/>
          <w:sz w:val="28"/>
          <w:szCs w:val="28"/>
        </w:rPr>
      </w:pPr>
    </w:p>
    <w:p w:rsidR="009A266A" w:rsidRDefault="009A266A" w:rsidP="009466FA">
      <w:pPr>
        <w:spacing w:after="0"/>
        <w:jc w:val="both"/>
        <w:rPr>
          <w:rFonts w:asciiTheme="minorHAnsi" w:hAnsiTheme="minorHAnsi"/>
          <w:sz w:val="28"/>
          <w:szCs w:val="28"/>
        </w:rPr>
      </w:pPr>
    </w:p>
    <w:p w:rsidR="00A1130F" w:rsidRDefault="009A266A" w:rsidP="009466FA">
      <w:pPr>
        <w:spacing w:after="0"/>
        <w:jc w:val="both"/>
        <w:rPr>
          <w:rFonts w:asciiTheme="minorHAnsi" w:hAnsiTheme="minorHAnsi"/>
          <w:sz w:val="28"/>
          <w:szCs w:val="28"/>
        </w:rPr>
      </w:pPr>
      <w:r w:rsidRPr="009A266A">
        <w:rPr>
          <w:rFonts w:asciiTheme="minorHAnsi" w:hAnsiTheme="minorHAnsi"/>
          <w:sz w:val="28"/>
          <w:szCs w:val="28"/>
          <w:highlight w:val="yellow"/>
        </w:rPr>
        <w:t>Hlavní postava</w:t>
      </w:r>
    </w:p>
    <w:p w:rsidR="009A266A" w:rsidRDefault="009A266A" w:rsidP="009466FA">
      <w:pPr>
        <w:spacing w:after="0"/>
        <w:jc w:val="both"/>
        <w:rPr>
          <w:rFonts w:asciiTheme="minorHAnsi" w:hAnsiTheme="minorHAnsi"/>
          <w:sz w:val="28"/>
          <w:szCs w:val="28"/>
        </w:rPr>
      </w:pPr>
    </w:p>
    <w:p w:rsidR="00A1130F" w:rsidRDefault="00A1130F" w:rsidP="0021358E">
      <w:pPr>
        <w:spacing w:after="0"/>
        <w:ind w:firstLine="708"/>
        <w:jc w:val="both"/>
        <w:rPr>
          <w:rFonts w:asciiTheme="minorHAnsi" w:hAnsiTheme="minorHAnsi"/>
          <w:sz w:val="28"/>
          <w:szCs w:val="28"/>
        </w:rPr>
      </w:pPr>
      <w:r w:rsidRPr="009A266A">
        <w:rPr>
          <w:rFonts w:asciiTheme="minorHAnsi" w:hAnsiTheme="minorHAnsi"/>
          <w:sz w:val="28"/>
          <w:szCs w:val="28"/>
          <w:highlight w:val="green"/>
        </w:rPr>
        <w:t>Oktavius</w:t>
      </w:r>
      <w:r w:rsidR="009A266A">
        <w:rPr>
          <w:rFonts w:asciiTheme="minorHAnsi" w:hAnsiTheme="minorHAnsi"/>
          <w:sz w:val="28"/>
          <w:szCs w:val="28"/>
        </w:rPr>
        <w:t xml:space="preserve"> – příslušník „zlaté mládeže“,zastupuje ty – kteří patří do „</w:t>
      </w:r>
      <w:r w:rsidR="009A266A" w:rsidRPr="009A266A">
        <w:rPr>
          <w:rFonts w:asciiTheme="minorHAnsi" w:hAnsiTheme="minorHAnsi"/>
          <w:i/>
          <w:sz w:val="28"/>
          <w:szCs w:val="28"/>
        </w:rPr>
        <w:t>bledého, nervózního pokolení … dětí počatých mezi dvěma bitvami a vychovávaných za víření bubnů“</w:t>
      </w:r>
    </w:p>
    <w:p w:rsidR="00A1130F" w:rsidRDefault="006C48B1" w:rsidP="009466FA">
      <w:pPr>
        <w:spacing w:after="0"/>
        <w:jc w:val="both"/>
        <w:rPr>
          <w:rFonts w:asciiTheme="minorHAnsi" w:hAnsiTheme="minorHAnsi"/>
          <w:sz w:val="28"/>
          <w:szCs w:val="28"/>
        </w:rPr>
      </w:pPr>
      <w:r>
        <w:rPr>
          <w:rFonts w:asciiTheme="minorHAnsi" w:hAnsiTheme="minorHAnsi"/>
          <w:sz w:val="28"/>
          <w:szCs w:val="28"/>
        </w:rPr>
        <w:t>Hrdina má řadu autobiografických rysů (zejména zápletky složitého milostného citu k George Sandové).</w:t>
      </w:r>
    </w:p>
    <w:p w:rsidR="006C48B1" w:rsidRDefault="006C48B1" w:rsidP="009466FA">
      <w:pPr>
        <w:spacing w:after="0"/>
        <w:jc w:val="both"/>
        <w:rPr>
          <w:rFonts w:asciiTheme="minorHAnsi" w:hAnsiTheme="minorHAnsi"/>
          <w:sz w:val="28"/>
          <w:szCs w:val="28"/>
        </w:rPr>
      </w:pPr>
    </w:p>
    <w:p w:rsidR="001656AA" w:rsidRDefault="00A1130F" w:rsidP="009466FA">
      <w:pPr>
        <w:spacing w:after="0"/>
        <w:jc w:val="both"/>
        <w:rPr>
          <w:rFonts w:asciiTheme="minorHAnsi" w:hAnsiTheme="minorHAnsi" w:cstheme="minorHAnsi"/>
          <w:sz w:val="28"/>
          <w:szCs w:val="28"/>
        </w:rPr>
      </w:pPr>
      <w:r w:rsidRPr="00A1130F">
        <w:rPr>
          <w:rFonts w:asciiTheme="minorHAnsi" w:hAnsiTheme="minorHAnsi" w:cstheme="minorHAnsi"/>
          <w:sz w:val="28"/>
          <w:szCs w:val="28"/>
          <w:highlight w:val="yellow"/>
        </w:rPr>
        <w:t>Dějová zápletka</w:t>
      </w:r>
    </w:p>
    <w:p w:rsidR="006C48B1" w:rsidRDefault="006C48B1" w:rsidP="0021358E">
      <w:pPr>
        <w:spacing w:after="0"/>
        <w:ind w:firstLine="708"/>
        <w:jc w:val="both"/>
        <w:rPr>
          <w:rFonts w:asciiTheme="minorHAnsi" w:hAnsiTheme="minorHAnsi" w:cstheme="minorHAnsi"/>
          <w:sz w:val="28"/>
          <w:szCs w:val="28"/>
        </w:rPr>
      </w:pPr>
      <w:bookmarkStart w:id="0" w:name="_GoBack"/>
      <w:bookmarkEnd w:id="0"/>
      <w:r>
        <w:rPr>
          <w:rFonts w:asciiTheme="minorHAnsi" w:hAnsiTheme="minorHAnsi" w:cstheme="minorHAnsi"/>
          <w:sz w:val="28"/>
          <w:szCs w:val="28"/>
        </w:rPr>
        <w:t xml:space="preserve">Oktavius zažívá v Paříži milostné zklamání, zjistí nevěru své milé a velmi těžce je tím raněn.  Odjíždí proto na venkov, kde naváže nový milostný vztah s Brigitou. Brigita ho skutečně upřímně miluje, nicméně Oktáv jejich vzájemnou lásku sám </w:t>
      </w:r>
      <w:r w:rsidR="00C40676">
        <w:rPr>
          <w:rFonts w:asciiTheme="minorHAnsi" w:hAnsiTheme="minorHAnsi" w:cstheme="minorHAnsi"/>
          <w:sz w:val="28"/>
          <w:szCs w:val="28"/>
        </w:rPr>
        <w:t xml:space="preserve">po krátkém čase </w:t>
      </w:r>
      <w:r>
        <w:rPr>
          <w:rFonts w:asciiTheme="minorHAnsi" w:hAnsiTheme="minorHAnsi" w:cstheme="minorHAnsi"/>
          <w:sz w:val="28"/>
          <w:szCs w:val="28"/>
        </w:rPr>
        <w:t xml:space="preserve">zničí (podezíráním z nevěry, žárlivostí, </w:t>
      </w:r>
      <w:r w:rsidR="00C40676">
        <w:rPr>
          <w:rFonts w:asciiTheme="minorHAnsi" w:hAnsiTheme="minorHAnsi" w:cstheme="minorHAnsi"/>
          <w:sz w:val="28"/>
          <w:szCs w:val="28"/>
        </w:rPr>
        <w:t xml:space="preserve">hádkami, …). </w:t>
      </w:r>
    </w:p>
    <w:p w:rsidR="004C7ABA" w:rsidRDefault="004C7ABA" w:rsidP="009466FA">
      <w:pPr>
        <w:spacing w:after="0"/>
        <w:jc w:val="both"/>
        <w:rPr>
          <w:rFonts w:asciiTheme="minorHAnsi" w:hAnsiTheme="minorHAnsi" w:cstheme="minorHAnsi"/>
          <w:b/>
          <w:sz w:val="32"/>
          <w:szCs w:val="32"/>
        </w:rPr>
      </w:pPr>
    </w:p>
    <w:p w:rsidR="004C7ABA" w:rsidRDefault="004C7ABA" w:rsidP="009466FA">
      <w:pPr>
        <w:spacing w:after="0"/>
        <w:jc w:val="both"/>
        <w:rPr>
          <w:rFonts w:asciiTheme="minorHAnsi" w:hAnsiTheme="minorHAnsi" w:cstheme="minorHAnsi"/>
          <w:b/>
          <w:sz w:val="32"/>
          <w:szCs w:val="32"/>
        </w:rPr>
      </w:pPr>
    </w:p>
    <w:p w:rsidR="004C7ABA" w:rsidRDefault="00C40676" w:rsidP="009466FA">
      <w:pPr>
        <w:spacing w:after="0"/>
        <w:jc w:val="both"/>
        <w:rPr>
          <w:rFonts w:asciiTheme="minorHAnsi" w:hAnsiTheme="minorHAnsi" w:cstheme="minorHAnsi"/>
          <w:b/>
          <w:color w:val="FF0000"/>
          <w:sz w:val="32"/>
          <w:szCs w:val="32"/>
        </w:rPr>
      </w:pPr>
      <w:r w:rsidRPr="00C40676">
        <w:rPr>
          <w:rFonts w:asciiTheme="minorHAnsi" w:hAnsiTheme="minorHAnsi" w:cstheme="minorHAnsi"/>
          <w:b/>
          <w:color w:val="FF0000"/>
          <w:sz w:val="32"/>
          <w:szCs w:val="32"/>
        </w:rPr>
        <w:t>Výňatek z</w:t>
      </w:r>
      <w:r>
        <w:rPr>
          <w:rFonts w:asciiTheme="minorHAnsi" w:hAnsiTheme="minorHAnsi" w:cstheme="minorHAnsi"/>
          <w:b/>
          <w:color w:val="FF0000"/>
          <w:sz w:val="32"/>
          <w:szCs w:val="32"/>
        </w:rPr>
        <w:t> </w:t>
      </w:r>
      <w:r w:rsidRPr="00C40676">
        <w:rPr>
          <w:rFonts w:asciiTheme="minorHAnsi" w:hAnsiTheme="minorHAnsi" w:cstheme="minorHAnsi"/>
          <w:b/>
          <w:color w:val="FF0000"/>
          <w:sz w:val="32"/>
          <w:szCs w:val="32"/>
        </w:rPr>
        <w:t>díla</w:t>
      </w:r>
    </w:p>
    <w:p w:rsidR="00D912DD" w:rsidRPr="0010408E" w:rsidRDefault="00D912DD" w:rsidP="00D912DD">
      <w:pPr>
        <w:pStyle w:val="Normlnweb"/>
        <w:shd w:val="clear" w:color="auto" w:fill="FFFFFF"/>
        <w:rPr>
          <w:rFonts w:asciiTheme="minorHAnsi" w:hAnsiTheme="minorHAnsi"/>
          <w:color w:val="FFFFFF" w:themeColor="background1"/>
          <w:sz w:val="28"/>
          <w:szCs w:val="28"/>
        </w:rPr>
      </w:pPr>
      <w:r w:rsidRPr="0010408E">
        <w:rPr>
          <w:rFonts w:asciiTheme="minorHAnsi" w:hAnsiTheme="minorHAnsi"/>
          <w:color w:val="FFFFFF" w:themeColor="background1"/>
          <w:sz w:val="28"/>
          <w:szCs w:val="28"/>
          <w:highlight w:val="red"/>
        </w:rPr>
        <w:t>Přečtě</w:t>
      </w:r>
      <w:r>
        <w:rPr>
          <w:rFonts w:asciiTheme="minorHAnsi" w:hAnsiTheme="minorHAnsi"/>
          <w:color w:val="FFFFFF" w:themeColor="background1"/>
          <w:sz w:val="28"/>
          <w:szCs w:val="28"/>
          <w:highlight w:val="red"/>
        </w:rPr>
        <w:t>te si ukázky a zodpovězte otázky</w:t>
      </w:r>
      <w:r w:rsidRPr="0010408E">
        <w:rPr>
          <w:rFonts w:asciiTheme="minorHAnsi" w:hAnsiTheme="minorHAnsi"/>
          <w:color w:val="FFFFFF" w:themeColor="background1"/>
          <w:sz w:val="28"/>
          <w:szCs w:val="28"/>
          <w:highlight w:val="red"/>
        </w:rPr>
        <w:t xml:space="preserve"> uvedené na závěr</w:t>
      </w:r>
      <w:r w:rsidRPr="002D27AA">
        <w:rPr>
          <w:rFonts w:asciiTheme="minorHAnsi" w:hAnsiTheme="minorHAnsi"/>
          <w:color w:val="FFFFFF" w:themeColor="background1"/>
          <w:sz w:val="28"/>
          <w:szCs w:val="28"/>
          <w:highlight w:val="red"/>
        </w:rPr>
        <w:t>. Zapište si k</w:t>
      </w:r>
      <w:r>
        <w:rPr>
          <w:rFonts w:asciiTheme="minorHAnsi" w:hAnsiTheme="minorHAnsi"/>
          <w:color w:val="FFFFFF" w:themeColor="background1"/>
          <w:sz w:val="28"/>
          <w:szCs w:val="28"/>
          <w:highlight w:val="red"/>
        </w:rPr>
        <w:t xml:space="preserve"> otázkám </w:t>
      </w:r>
      <w:r w:rsidRPr="002D27AA">
        <w:rPr>
          <w:rFonts w:asciiTheme="minorHAnsi" w:hAnsiTheme="minorHAnsi"/>
          <w:color w:val="FFFFFF" w:themeColor="background1"/>
          <w:sz w:val="28"/>
          <w:szCs w:val="28"/>
          <w:highlight w:val="red"/>
        </w:rPr>
        <w:t xml:space="preserve">stručné </w:t>
      </w:r>
      <w:r>
        <w:rPr>
          <w:rFonts w:asciiTheme="minorHAnsi" w:hAnsiTheme="minorHAnsi"/>
          <w:color w:val="FFFFFF" w:themeColor="background1"/>
          <w:sz w:val="28"/>
          <w:szCs w:val="28"/>
          <w:highlight w:val="red"/>
        </w:rPr>
        <w:t>poznámky do sešitu</w:t>
      </w:r>
      <w:r>
        <w:rPr>
          <w:rFonts w:asciiTheme="minorHAnsi" w:hAnsiTheme="minorHAnsi"/>
          <w:color w:val="FFFFFF" w:themeColor="background1"/>
          <w:sz w:val="28"/>
          <w:szCs w:val="28"/>
        </w:rPr>
        <w:t>.</w:t>
      </w:r>
    </w:p>
    <w:p w:rsidR="00C40676" w:rsidRDefault="00C40676" w:rsidP="009466FA">
      <w:pPr>
        <w:spacing w:after="0"/>
        <w:jc w:val="both"/>
        <w:rPr>
          <w:rFonts w:asciiTheme="minorHAnsi" w:hAnsiTheme="minorHAnsi" w:cstheme="minorHAnsi"/>
          <w:b/>
          <w:color w:val="FF0000"/>
          <w:sz w:val="32"/>
          <w:szCs w:val="32"/>
        </w:rPr>
      </w:pPr>
    </w:p>
    <w:p w:rsidR="00C40676" w:rsidRDefault="00C40676"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Aby člověk mohl vypsat svůj životní příběh, musí nejprve žít; nepíši tedy příběh svého života. Byl jsem už v mládí zachvácen ošklivou mravní chorobou a vyprávím, co se se mnou dálo tři roky. Kdybych byl nemocen jen já sám, vůbec bych o tom nemluvil, ale protože kromě mne je hodně jiných, kteří trpí stejným neduhem, píši pro ně, i když nevím tak jistě, budou-li tomu věnovat pozornost, neboť zůstanou-li má slova bez povšimnutí, přece z nich budu mít ten užitek, že se sám lépe vyléčím a podobné lišce chycené do želez uhryžu si přiskřípnutý běh. (…)</w:t>
      </w:r>
    </w:p>
    <w:p w:rsidR="00C40676" w:rsidRDefault="00C40676" w:rsidP="00C40676">
      <w:pPr>
        <w:spacing w:after="0"/>
        <w:ind w:firstLine="709"/>
        <w:jc w:val="both"/>
        <w:rPr>
          <w:rFonts w:asciiTheme="minorHAnsi" w:hAnsiTheme="minorHAnsi" w:cstheme="minorHAnsi"/>
          <w:sz w:val="28"/>
          <w:szCs w:val="28"/>
        </w:rPr>
      </w:pPr>
    </w:p>
    <w:p w:rsidR="00C40676" w:rsidRDefault="00C40676"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Muži císařství, kteří se tolik natoulali světem a tolik nazabíjeli, objímali své pohublé ženy a hovořili o svých prvních láskách, zhlíželi se ve studánkách rodných luk a viděli se v nich tak staří a tak zmrzačení, že si při tom vzpomínali na syny – aby jim měl kdo zatlačit oči. Ptali se po nich. Děti opustily koleje, a když už neviděly žádné šavle ani kyrysy, ani pěšáky, ani jezdce, ptaly se zase samy, kdeže jsou jejich otcové. V odpověď jim bylo řečeno, že je po válce, césar že je mrtev, že Wellingtonovy a Blücherovy podobizny visí v předpokojích konsulátů a velvyslanectví a pod nimi že jsou napsána dvě slova:</w:t>
      </w:r>
    </w:p>
    <w:p w:rsidR="00C40676" w:rsidRDefault="00C40676" w:rsidP="00C40676">
      <w:pPr>
        <w:spacing w:after="0"/>
        <w:ind w:firstLine="709"/>
        <w:jc w:val="both"/>
        <w:rPr>
          <w:rFonts w:asciiTheme="minorHAnsi" w:hAnsiTheme="minorHAnsi" w:cstheme="minorHAnsi"/>
          <w:i/>
          <w:sz w:val="28"/>
          <w:szCs w:val="28"/>
        </w:rPr>
      </w:pPr>
      <w:r w:rsidRPr="00C40676">
        <w:rPr>
          <w:rFonts w:asciiTheme="minorHAnsi" w:hAnsiTheme="minorHAnsi" w:cstheme="minorHAnsi"/>
          <w:i/>
          <w:sz w:val="28"/>
          <w:szCs w:val="28"/>
        </w:rPr>
        <w:t>Salvatoribusmundi.</w:t>
      </w:r>
      <w:r>
        <w:rPr>
          <w:rFonts w:asciiTheme="minorHAnsi" w:hAnsiTheme="minorHAnsi" w:cstheme="minorHAnsi"/>
          <w:i/>
          <w:sz w:val="28"/>
          <w:szCs w:val="28"/>
        </w:rPr>
        <w:t xml:space="preserve"> (pozn. Spasitelům světa)</w:t>
      </w:r>
    </w:p>
    <w:p w:rsidR="005E4DDC" w:rsidRDefault="005E4DDC" w:rsidP="00C40676">
      <w:pPr>
        <w:spacing w:after="0"/>
        <w:ind w:firstLine="709"/>
        <w:jc w:val="both"/>
        <w:rPr>
          <w:rFonts w:asciiTheme="minorHAnsi" w:hAnsiTheme="minorHAnsi" w:cstheme="minorHAnsi"/>
          <w:i/>
          <w:sz w:val="28"/>
          <w:szCs w:val="28"/>
        </w:rPr>
      </w:pPr>
    </w:p>
    <w:p w:rsidR="005E4DDC" w:rsidRDefault="005E4DDC"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A tak se tedy na světě, ležícím v rozvalinách, usadila mládež tísněná starostmi. Všechny děti byly kapkami žhavé krve, která zaplavovala svět, byly zrozeny v lůně války, pro válku. Patnáct let snily o sněhových závějích Moskvy a o slunci pyramid. Nikdy nevyšly z města, ale říkalo se jim, že každou z jeho bran vede cesta do některého z hlavních měst Evropy. Měly v hlavě celý svět; rozhlížely se po zemi, po nebi, po ulicích a po cestách – všechno bylo pusté a jen zvony jejich farnosti zněly do daleka. (…)</w:t>
      </w:r>
    </w:p>
    <w:p w:rsidR="005E4DDC" w:rsidRDefault="005E4DDC" w:rsidP="00C40676">
      <w:pPr>
        <w:spacing w:after="0"/>
        <w:ind w:firstLine="709"/>
        <w:jc w:val="both"/>
        <w:rPr>
          <w:rFonts w:asciiTheme="minorHAnsi" w:hAnsiTheme="minorHAnsi" w:cstheme="minorHAnsi"/>
          <w:sz w:val="28"/>
          <w:szCs w:val="28"/>
        </w:rPr>
      </w:pPr>
    </w:p>
    <w:p w:rsidR="005E4DDC" w:rsidRDefault="005E4DDC" w:rsidP="00290EFC">
      <w:pPr>
        <w:spacing w:after="0"/>
        <w:ind w:firstLine="709"/>
        <w:jc w:val="both"/>
        <w:rPr>
          <w:rFonts w:asciiTheme="minorHAnsi" w:hAnsiTheme="minorHAnsi" w:cstheme="minorHAnsi"/>
          <w:sz w:val="28"/>
          <w:szCs w:val="28"/>
        </w:rPr>
      </w:pPr>
      <w:r>
        <w:rPr>
          <w:rFonts w:asciiTheme="minorHAnsi" w:hAnsiTheme="minorHAnsi" w:cstheme="minorHAnsi"/>
          <w:sz w:val="28"/>
          <w:szCs w:val="28"/>
        </w:rPr>
        <w:lastRenderedPageBreak/>
        <w:t>Život, který se tenkrát nabízel mladým lidem, se skládal tedy ze tří prvků: za nimi ležela minulost, navždy zničená a zmítající se ještě na svých troskách, se všemi zkamenělinami ze století absolutismu. Před nimi jitřní červánky na nesmírném obzoru, první záblesk budoucnosti, a mezi těmito dvěma světy –</w:t>
      </w:r>
      <w:r w:rsidR="00290EFC">
        <w:rPr>
          <w:rFonts w:asciiTheme="minorHAnsi" w:hAnsiTheme="minorHAnsi" w:cstheme="minorHAnsi"/>
          <w:sz w:val="28"/>
          <w:szCs w:val="28"/>
        </w:rPr>
        <w:t xml:space="preserve"> něco, co se podobalo oceánu oddělujícímu starý světadíl od mladé Ameriky, něco neurčitého a rozkolísaného, rozbouřené moře plné vraků, po němž čas od času plula nějaká vzdálená plachta, nebo loď vydechující těžký oblak páry, zkrátka současné století, které odděluje minulost od budoucnosti, které není tím ani oním a které připomíná obojí zároveň, a kde člověk při žádném kroku neví, kráčí-li po osetém poli nebo po sutinách. </w:t>
      </w:r>
    </w:p>
    <w:p w:rsidR="005E4DDC" w:rsidRDefault="00290EFC"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V takovém zmatku se tehdy bylo třeba vybrat; toto se nabízelo dětem plným síly a odvahy, synům císařství a vnukům revoluce. Minulost už nechtěly, protože v nic věřit nelze, budoucnost milovaly, ale jak!</w:t>
      </w:r>
      <w:r w:rsidR="008E5972">
        <w:rPr>
          <w:rFonts w:asciiTheme="minorHAnsi" w:hAnsiTheme="minorHAnsi" w:cstheme="minorHAnsi"/>
          <w:sz w:val="28"/>
          <w:szCs w:val="28"/>
        </w:rPr>
        <w:t xml:space="preserve"> (…)</w:t>
      </w:r>
    </w:p>
    <w:p w:rsidR="008E5972" w:rsidRDefault="008E5972" w:rsidP="00C40676">
      <w:pPr>
        <w:spacing w:after="0"/>
        <w:ind w:firstLine="709"/>
        <w:jc w:val="both"/>
        <w:rPr>
          <w:rFonts w:asciiTheme="minorHAnsi" w:hAnsiTheme="minorHAnsi" w:cstheme="minorHAnsi"/>
          <w:sz w:val="28"/>
          <w:szCs w:val="28"/>
        </w:rPr>
      </w:pPr>
    </w:p>
    <w:p w:rsidR="008E5972" w:rsidRDefault="008E5972"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Jako když před blížící se bouří zavane lesem strašný vítr, který rozechvěje všechny stromy a po němž následuje hluboké ticho, tak všechno roztřásl Napoleon, když kráčel světem. Králové cítili, jak se jim koruna kymácí, a když si sáhli na hlavu, nahmátli tam jen vlasy zježené hrůzou. Papež putoval tři sta mil, aby mu požehnal ve jménu božím a aby mu vložil na hlavu diadém, ale Napoleon mu jej vzal z rukou. A tak se v truchlivém lese staré Evropy všechno otřáslo a poté následovalo ticho. (…)</w:t>
      </w:r>
    </w:p>
    <w:p w:rsidR="00961912" w:rsidRDefault="00961912" w:rsidP="00C40676">
      <w:pPr>
        <w:spacing w:after="0"/>
        <w:ind w:firstLine="709"/>
        <w:jc w:val="both"/>
        <w:rPr>
          <w:rFonts w:asciiTheme="minorHAnsi" w:hAnsiTheme="minorHAnsi" w:cstheme="minorHAnsi"/>
          <w:sz w:val="28"/>
          <w:szCs w:val="28"/>
        </w:rPr>
      </w:pPr>
    </w:p>
    <w:p w:rsidR="008E5972" w:rsidRDefault="008E5972"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Zatímco vnější život byl tak bezbarvý a tak skoupý, vnitřní život společnosti nabyl chmurného a zamlklého rázu, v mravech zavládlo nejpřísnější pokrytectví, anglické ideje se spojily s devótností a zmizelo i samo veselí. Snad už Prozřetelnost připravovala své nové cesty, snad už anděl, který je zvěstovatelem příštích společností, zaséval do srdcí žen zárodky lidské nezávislosti, jíž se jednoho dne začnou dovolávat.</w:t>
      </w:r>
      <w:r w:rsidR="00961912">
        <w:rPr>
          <w:rFonts w:asciiTheme="minorHAnsi" w:hAnsiTheme="minorHAnsi" w:cstheme="minorHAnsi"/>
          <w:sz w:val="28"/>
          <w:szCs w:val="28"/>
        </w:rPr>
        <w:t xml:space="preserve"> (…)</w:t>
      </w:r>
    </w:p>
    <w:p w:rsidR="00961912" w:rsidRDefault="00961912" w:rsidP="00C40676">
      <w:pPr>
        <w:spacing w:after="0"/>
        <w:ind w:firstLine="709"/>
        <w:jc w:val="both"/>
        <w:rPr>
          <w:rFonts w:asciiTheme="minorHAnsi" w:hAnsiTheme="minorHAnsi" w:cstheme="minorHAnsi"/>
          <w:sz w:val="28"/>
          <w:szCs w:val="28"/>
        </w:rPr>
      </w:pPr>
    </w:p>
    <w:p w:rsidR="00961912" w:rsidRDefault="002714B9"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Od</w:t>
      </w:r>
      <w:r w:rsidR="00961912">
        <w:rPr>
          <w:rFonts w:asciiTheme="minorHAnsi" w:hAnsiTheme="minorHAnsi" w:cstheme="minorHAnsi"/>
          <w:sz w:val="28"/>
          <w:szCs w:val="28"/>
        </w:rPr>
        <w:t xml:space="preserve"> té doby se vytvářely jakési dva tábory: na jedné straně vzrušené, trpící mysli, všechny ty rozpínavé duše, toužící po nekonečnu, klopily v pláči hlavu, halily se v chorobné sny a nebylo z nich vidět nic než křehké třtiny v oceánu hořkosti. Na druhé straně lidé z masa zůstávali stát na nohou, nezlomní uprostřed skutečných požitků, a neměli jinou starost než počítat, kolik </w:t>
      </w:r>
      <w:r w:rsidR="00961912">
        <w:rPr>
          <w:rFonts w:asciiTheme="minorHAnsi" w:hAnsiTheme="minorHAnsi" w:cstheme="minorHAnsi"/>
          <w:sz w:val="28"/>
          <w:szCs w:val="28"/>
        </w:rPr>
        <w:lastRenderedPageBreak/>
        <w:t>mají peněz. Byl to jen vzdech a výbuch smíchu; první vycházel z duše, druhý z těla. Duše říkala:</w:t>
      </w:r>
    </w:p>
    <w:p w:rsidR="00961912" w:rsidRDefault="00961912"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„Běda, přeběda, náboženství mizí, nebeská oblaka padají k zemi v podobě deště, nemáme až ani naději, ani očekávání, ani dva zkřížené kousíčky černého dřeva, před nimiž bychom sepjali ruce. Hvězda budoucnosti vychází jen ztěžka, nemůže vystoupit jen na obzor, zůstává zahalena mraky a její kotouč je jako zimní slunce do ruda zbarven krví, která na ní ulpěla v roce třiadevadesátém. Není už lásky, není už slávy. Jak temná noc leží nad zemí! A než se rozední, budeme mrtvi.“</w:t>
      </w:r>
    </w:p>
    <w:p w:rsidR="00961912" w:rsidRDefault="00961912"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Tělo říkalo:</w:t>
      </w:r>
    </w:p>
    <w:p w:rsidR="00961912" w:rsidRDefault="00961912"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„Člověk je na světě, aby užíval svých smyslů; (…) Pokud jde o svazky mezi lidmi, přátelství záleží v půjčování peněz, je však vzácná věc mí přítele, kterého by za to mohl člověk dostatečně milovat. Příbuzenstvo slouží k odkazování majetku, láska je tělesné cvičení, jediný rozumový požitek je marnivost. (…)“</w:t>
      </w:r>
    </w:p>
    <w:p w:rsidR="00961912" w:rsidRDefault="00961912" w:rsidP="00C40676">
      <w:pPr>
        <w:spacing w:after="0"/>
        <w:ind w:firstLine="709"/>
        <w:jc w:val="both"/>
        <w:rPr>
          <w:rFonts w:asciiTheme="minorHAnsi" w:hAnsiTheme="minorHAnsi" w:cstheme="minorHAnsi"/>
          <w:sz w:val="28"/>
          <w:szCs w:val="28"/>
        </w:rPr>
      </w:pPr>
    </w:p>
    <w:p w:rsidR="00D912DD" w:rsidRDefault="00961912"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Kde se kdy odváží vypovědět, co</w:t>
      </w:r>
      <w:r w:rsidR="002714B9">
        <w:rPr>
          <w:rFonts w:asciiTheme="minorHAnsi" w:hAnsiTheme="minorHAnsi" w:cstheme="minorHAnsi"/>
          <w:sz w:val="28"/>
          <w:szCs w:val="28"/>
        </w:rPr>
        <w:t xml:space="preserve"> s</w:t>
      </w:r>
      <w:r>
        <w:rPr>
          <w:rFonts w:asciiTheme="minorHAnsi" w:hAnsiTheme="minorHAnsi" w:cstheme="minorHAnsi"/>
          <w:sz w:val="28"/>
          <w:szCs w:val="28"/>
        </w:rPr>
        <w:t>e tehdy dálo na středních školách? Lidé pochybovali o všem, mladí lidé všechno popírali. Básníci zpívali o beznaději, mladí m</w:t>
      </w:r>
      <w:r w:rsidR="00D912DD">
        <w:rPr>
          <w:rFonts w:asciiTheme="minorHAnsi" w:hAnsiTheme="minorHAnsi" w:cstheme="minorHAnsi"/>
          <w:sz w:val="28"/>
          <w:szCs w:val="28"/>
        </w:rPr>
        <w:t>uži vycházeli ze škol s jasným čelem, se svěží a růžovou tváří a s rouháním na rtech. Zatímco stále převládal francouzský charakter, který je od přírody veselý a otevřený, hlavy se snadno plnily anglickými a německými myšlenkami, avšak srdce, příliš lehkovážná, aby bojovala nebo aby trpěla, vadla jako zlomené květy. A tak princip smrti sestoupil chladně a bez otřesu z hlavy do útrob. Místo abychom byli nadšeni zlem, bylo v nás jen popření dobra, místo beznaděje jsme v sobě měli jen nedostatek cítění. (…)</w:t>
      </w:r>
    </w:p>
    <w:p w:rsidR="00D912DD" w:rsidRDefault="00D912DD" w:rsidP="00C40676">
      <w:pPr>
        <w:spacing w:after="0"/>
        <w:ind w:firstLine="709"/>
        <w:jc w:val="both"/>
        <w:rPr>
          <w:rFonts w:asciiTheme="minorHAnsi" w:hAnsiTheme="minorHAnsi" w:cstheme="minorHAnsi"/>
          <w:sz w:val="28"/>
          <w:szCs w:val="28"/>
        </w:rPr>
      </w:pPr>
    </w:p>
    <w:p w:rsidR="00D912DD" w:rsidRDefault="00D912DD"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Tak mladí lidé našli pro nečinnou sílu použití v afektu beznaděje. Vysmívat se slávě, náboženství, lásce, všemu na světě je velkou útěchou pro ty, kdo nevědí, co si mají počít. Tropí si tím smích sami ze sebe a dávají si za pravdu, i když přitom dostávají za vyučenou. A pak je příjemné cítit se nešťastným, když je člověk jen prázdný a znuděný. (…)</w:t>
      </w:r>
    </w:p>
    <w:p w:rsidR="00D912DD" w:rsidRDefault="00D912DD" w:rsidP="00C40676">
      <w:pPr>
        <w:spacing w:after="0"/>
        <w:ind w:firstLine="709"/>
        <w:jc w:val="both"/>
        <w:rPr>
          <w:rFonts w:asciiTheme="minorHAnsi" w:hAnsiTheme="minorHAnsi" w:cstheme="minorHAnsi"/>
          <w:sz w:val="28"/>
          <w:szCs w:val="28"/>
        </w:rPr>
      </w:pPr>
    </w:p>
    <w:p w:rsidR="00D912DD" w:rsidRDefault="00D912DD" w:rsidP="00C40676">
      <w:pPr>
        <w:spacing w:after="0"/>
        <w:ind w:firstLine="709"/>
        <w:jc w:val="both"/>
        <w:rPr>
          <w:rFonts w:asciiTheme="minorHAnsi" w:hAnsiTheme="minorHAnsi" w:cstheme="minorHAnsi"/>
          <w:sz w:val="28"/>
          <w:szCs w:val="28"/>
        </w:rPr>
      </w:pPr>
      <w:r>
        <w:rPr>
          <w:rFonts w:asciiTheme="minorHAnsi" w:hAnsiTheme="minorHAnsi" w:cstheme="minorHAnsi"/>
          <w:sz w:val="28"/>
          <w:szCs w:val="28"/>
        </w:rPr>
        <w:t xml:space="preserve">Mělo to za následek, že si bohatí říkali: „Pravdivé není nic kromě bohatství, všechno ostatní je sen; užívejme a umírejme.“ Lidé s prostředně velkým jměním si říkali: „Pravdivé není nic kromě zapomenutí, všechno ostatní </w:t>
      </w:r>
      <w:r>
        <w:rPr>
          <w:rFonts w:asciiTheme="minorHAnsi" w:hAnsiTheme="minorHAnsi" w:cstheme="minorHAnsi"/>
          <w:sz w:val="28"/>
          <w:szCs w:val="28"/>
        </w:rPr>
        <w:lastRenderedPageBreak/>
        <w:t>je sen; zapomínejme a umírejme.“ A chudí říkali: „Pravdivé není nic kromě neštěstí a všechno ostatní je sen; rouhejme se a umírejme.“</w:t>
      </w:r>
    </w:p>
    <w:p w:rsidR="00D912DD" w:rsidRDefault="00D912DD" w:rsidP="00C40676">
      <w:pPr>
        <w:spacing w:after="0"/>
        <w:ind w:firstLine="709"/>
        <w:jc w:val="both"/>
        <w:rPr>
          <w:rFonts w:asciiTheme="minorHAnsi" w:hAnsiTheme="minorHAnsi" w:cstheme="minorHAnsi"/>
          <w:sz w:val="28"/>
          <w:szCs w:val="28"/>
        </w:rPr>
      </w:pPr>
    </w:p>
    <w:p w:rsidR="00961912" w:rsidRDefault="00D912DD" w:rsidP="0021358E">
      <w:pPr>
        <w:spacing w:after="0"/>
        <w:ind w:firstLine="709"/>
        <w:jc w:val="right"/>
        <w:rPr>
          <w:rFonts w:asciiTheme="minorHAnsi" w:hAnsiTheme="minorHAnsi" w:cstheme="minorHAnsi"/>
          <w:sz w:val="28"/>
          <w:szCs w:val="28"/>
        </w:rPr>
      </w:pPr>
      <w:r>
        <w:rPr>
          <w:rFonts w:asciiTheme="minorHAnsi" w:hAnsiTheme="minorHAnsi" w:cstheme="minorHAnsi"/>
          <w:sz w:val="28"/>
          <w:szCs w:val="28"/>
        </w:rPr>
        <w:t xml:space="preserve">(Překlad: Josef Pospíšil)  </w:t>
      </w:r>
    </w:p>
    <w:p w:rsidR="00783F51" w:rsidRDefault="00783F51" w:rsidP="00D912DD">
      <w:pPr>
        <w:tabs>
          <w:tab w:val="left" w:pos="5280"/>
          <w:tab w:val="right" w:pos="9072"/>
        </w:tabs>
        <w:jc w:val="both"/>
        <w:rPr>
          <w:rFonts w:asciiTheme="minorHAnsi" w:hAnsiTheme="minorHAnsi"/>
          <w:b/>
          <w:sz w:val="32"/>
          <w:szCs w:val="32"/>
          <w:highlight w:val="red"/>
        </w:rPr>
      </w:pPr>
    </w:p>
    <w:p w:rsidR="0021358E" w:rsidRDefault="0021358E" w:rsidP="00D912DD">
      <w:pPr>
        <w:tabs>
          <w:tab w:val="left" w:pos="5280"/>
          <w:tab w:val="right" w:pos="9072"/>
        </w:tabs>
        <w:jc w:val="both"/>
        <w:rPr>
          <w:rFonts w:asciiTheme="minorHAnsi" w:hAnsiTheme="minorHAnsi"/>
          <w:b/>
          <w:sz w:val="32"/>
          <w:szCs w:val="32"/>
          <w:highlight w:val="red"/>
        </w:rPr>
      </w:pPr>
    </w:p>
    <w:p w:rsidR="00D912DD" w:rsidRDefault="00D912DD" w:rsidP="00D912DD">
      <w:pPr>
        <w:tabs>
          <w:tab w:val="left" w:pos="5280"/>
          <w:tab w:val="right" w:pos="9072"/>
        </w:tabs>
        <w:jc w:val="both"/>
        <w:rPr>
          <w:rFonts w:asciiTheme="minorHAnsi" w:hAnsiTheme="minorHAnsi"/>
          <w:b/>
          <w:sz w:val="32"/>
          <w:szCs w:val="32"/>
          <w:highlight w:val="red"/>
        </w:rPr>
      </w:pPr>
      <w:r w:rsidRPr="00E86B83">
        <w:rPr>
          <w:rFonts w:asciiTheme="minorHAnsi" w:hAnsiTheme="minorHAnsi"/>
          <w:b/>
          <w:sz w:val="32"/>
          <w:szCs w:val="32"/>
          <w:highlight w:val="red"/>
        </w:rPr>
        <w:t>Úkoly pro práci s textem v hodině:</w:t>
      </w:r>
    </w:p>
    <w:p w:rsidR="0021358E" w:rsidRDefault="0021358E" w:rsidP="00D912DD">
      <w:pPr>
        <w:tabs>
          <w:tab w:val="left" w:pos="5280"/>
          <w:tab w:val="right" w:pos="9072"/>
        </w:tabs>
        <w:jc w:val="both"/>
        <w:rPr>
          <w:rFonts w:asciiTheme="minorHAnsi" w:hAnsiTheme="minorHAnsi"/>
          <w:b/>
          <w:sz w:val="32"/>
          <w:szCs w:val="32"/>
          <w:highlight w:val="red"/>
        </w:rPr>
      </w:pPr>
    </w:p>
    <w:p w:rsidR="00961912" w:rsidRDefault="00961912" w:rsidP="00C40676">
      <w:pPr>
        <w:spacing w:after="0"/>
        <w:ind w:firstLine="709"/>
        <w:jc w:val="both"/>
        <w:rPr>
          <w:rFonts w:asciiTheme="minorHAnsi" w:hAnsiTheme="minorHAnsi" w:cstheme="minorHAnsi"/>
          <w:sz w:val="28"/>
          <w:szCs w:val="28"/>
        </w:rPr>
      </w:pPr>
    </w:p>
    <w:p w:rsidR="002714B9" w:rsidRDefault="002714B9" w:rsidP="002714B9">
      <w:pPr>
        <w:pStyle w:val="Odstavecseseznamem"/>
        <w:numPr>
          <w:ilvl w:val="0"/>
          <w:numId w:val="40"/>
        </w:numPr>
        <w:spacing w:after="0" w:line="360" w:lineRule="auto"/>
        <w:ind w:left="1066" w:hanging="357"/>
        <w:jc w:val="both"/>
        <w:rPr>
          <w:rFonts w:asciiTheme="minorHAnsi" w:hAnsiTheme="minorHAnsi" w:cstheme="minorHAnsi"/>
          <w:i/>
          <w:sz w:val="28"/>
          <w:szCs w:val="28"/>
        </w:rPr>
      </w:pPr>
      <w:r w:rsidRPr="002714B9">
        <w:rPr>
          <w:rFonts w:asciiTheme="minorHAnsi" w:hAnsiTheme="minorHAnsi" w:cstheme="minorHAnsi"/>
          <w:i/>
          <w:sz w:val="28"/>
          <w:szCs w:val="28"/>
        </w:rPr>
        <w:t xml:space="preserve">Kdy vznikal tento román? Zařaďte dílo </w:t>
      </w:r>
      <w:r w:rsidRPr="00783F51">
        <w:rPr>
          <w:rFonts w:asciiTheme="minorHAnsi" w:hAnsiTheme="minorHAnsi" w:cstheme="minorHAnsi"/>
          <w:i/>
          <w:color w:val="FF0000"/>
          <w:sz w:val="28"/>
          <w:szCs w:val="28"/>
        </w:rPr>
        <w:t xml:space="preserve">do historického kontextu </w:t>
      </w:r>
      <w:r w:rsidRPr="002714B9">
        <w:rPr>
          <w:rFonts w:asciiTheme="minorHAnsi" w:hAnsiTheme="minorHAnsi" w:cstheme="minorHAnsi"/>
          <w:i/>
          <w:sz w:val="28"/>
          <w:szCs w:val="28"/>
        </w:rPr>
        <w:t>francouzských dějin.</w:t>
      </w:r>
    </w:p>
    <w:p w:rsidR="00783F51" w:rsidRPr="002714B9" w:rsidRDefault="0021358E" w:rsidP="00783F51">
      <w:pPr>
        <w:pStyle w:val="Odstavecseseznamem"/>
        <w:spacing w:after="0" w:line="360" w:lineRule="auto"/>
        <w:ind w:left="1066"/>
        <w:jc w:val="both"/>
        <w:rPr>
          <w:rFonts w:asciiTheme="minorHAnsi" w:hAnsiTheme="minorHAnsi" w:cstheme="minorHAnsi"/>
          <w:i/>
          <w:sz w:val="28"/>
          <w:szCs w:val="28"/>
        </w:rPr>
      </w:pPr>
      <w:r>
        <w:rPr>
          <w:rFonts w:asciiTheme="minorHAnsi" w:hAnsiTheme="minorHAnsi" w:cstheme="minorHAnsi"/>
          <w:i/>
          <w:sz w:val="28"/>
          <w:szCs w:val="28"/>
        </w:rPr>
        <w:t xml:space="preserve">Vyhledejte, kdo byly zmíněné osobnosti: </w:t>
      </w:r>
      <w:r w:rsidR="00783F51">
        <w:rPr>
          <w:rFonts w:asciiTheme="minorHAnsi" w:hAnsiTheme="minorHAnsi" w:cstheme="minorHAnsi"/>
          <w:i/>
          <w:sz w:val="28"/>
          <w:szCs w:val="28"/>
        </w:rPr>
        <w:t xml:space="preserve"> Wellington a Blücher.</w:t>
      </w:r>
    </w:p>
    <w:p w:rsidR="008E5972" w:rsidRPr="002714B9" w:rsidRDefault="002714B9" w:rsidP="002714B9">
      <w:pPr>
        <w:pStyle w:val="Odstavecseseznamem"/>
        <w:numPr>
          <w:ilvl w:val="0"/>
          <w:numId w:val="40"/>
        </w:numPr>
        <w:spacing w:after="0" w:line="360" w:lineRule="auto"/>
        <w:ind w:left="1066" w:hanging="357"/>
        <w:jc w:val="both"/>
        <w:rPr>
          <w:rFonts w:asciiTheme="minorHAnsi" w:hAnsiTheme="minorHAnsi" w:cstheme="minorHAnsi"/>
          <w:i/>
          <w:sz w:val="28"/>
          <w:szCs w:val="28"/>
        </w:rPr>
      </w:pPr>
      <w:r w:rsidRPr="002714B9">
        <w:rPr>
          <w:rFonts w:asciiTheme="minorHAnsi" w:hAnsiTheme="minorHAnsi" w:cstheme="minorHAnsi"/>
          <w:i/>
          <w:sz w:val="28"/>
          <w:szCs w:val="28"/>
        </w:rPr>
        <w:t xml:space="preserve">Vyhledejte v textu pasáž o </w:t>
      </w:r>
      <w:r w:rsidRPr="00783F51">
        <w:rPr>
          <w:rFonts w:asciiTheme="minorHAnsi" w:hAnsiTheme="minorHAnsi" w:cstheme="minorHAnsi"/>
          <w:i/>
          <w:color w:val="FF0000"/>
          <w:sz w:val="28"/>
          <w:szCs w:val="28"/>
        </w:rPr>
        <w:t>korunovaci Napoleona</w:t>
      </w:r>
      <w:r w:rsidRPr="002714B9">
        <w:rPr>
          <w:rFonts w:asciiTheme="minorHAnsi" w:hAnsiTheme="minorHAnsi" w:cstheme="minorHAnsi"/>
          <w:i/>
          <w:sz w:val="28"/>
          <w:szCs w:val="28"/>
        </w:rPr>
        <w:t xml:space="preserve">. Jak proběhla? </w:t>
      </w:r>
    </w:p>
    <w:p w:rsidR="002714B9" w:rsidRPr="00886F3A" w:rsidRDefault="002714B9" w:rsidP="002714B9">
      <w:pPr>
        <w:pStyle w:val="Odstavecseseznamem"/>
        <w:numPr>
          <w:ilvl w:val="0"/>
          <w:numId w:val="40"/>
        </w:numPr>
        <w:spacing w:line="360" w:lineRule="auto"/>
        <w:jc w:val="both"/>
        <w:rPr>
          <w:rFonts w:asciiTheme="minorHAnsi" w:hAnsiTheme="minorHAnsi" w:cs="Arial"/>
          <w:i/>
          <w:sz w:val="28"/>
          <w:szCs w:val="28"/>
          <w:u w:val="single"/>
          <w:shd w:val="clear" w:color="auto" w:fill="FFFFFF"/>
        </w:rPr>
      </w:pPr>
      <w:r w:rsidRPr="002714B9">
        <w:rPr>
          <w:rFonts w:asciiTheme="minorHAnsi" w:hAnsiTheme="minorHAnsi" w:cstheme="minorHAnsi"/>
          <w:i/>
          <w:sz w:val="28"/>
          <w:szCs w:val="28"/>
        </w:rPr>
        <w:t>Jak charakterizuje autor „</w:t>
      </w:r>
      <w:r w:rsidRPr="00783F51">
        <w:rPr>
          <w:rFonts w:asciiTheme="minorHAnsi" w:hAnsiTheme="minorHAnsi" w:cstheme="minorHAnsi"/>
          <w:i/>
          <w:color w:val="FF0000"/>
          <w:sz w:val="28"/>
          <w:szCs w:val="28"/>
        </w:rPr>
        <w:t>nemoc století</w:t>
      </w:r>
      <w:r w:rsidRPr="002714B9">
        <w:rPr>
          <w:rFonts w:asciiTheme="minorHAnsi" w:hAnsiTheme="minorHAnsi" w:cstheme="minorHAnsi"/>
          <w:i/>
          <w:sz w:val="28"/>
          <w:szCs w:val="28"/>
        </w:rPr>
        <w:t xml:space="preserve">“? Doložte </w:t>
      </w:r>
      <w:r w:rsidR="00783F51">
        <w:rPr>
          <w:rFonts w:asciiTheme="minorHAnsi" w:hAnsiTheme="minorHAnsi" w:cstheme="minorHAnsi"/>
          <w:i/>
          <w:sz w:val="28"/>
          <w:szCs w:val="28"/>
        </w:rPr>
        <w:t xml:space="preserve">v textu </w:t>
      </w:r>
      <w:r w:rsidRPr="002714B9">
        <w:rPr>
          <w:rFonts w:asciiTheme="minorHAnsi" w:hAnsiTheme="minorHAnsi" w:cstheme="minorHAnsi"/>
          <w:i/>
          <w:sz w:val="28"/>
          <w:szCs w:val="28"/>
        </w:rPr>
        <w:t xml:space="preserve">názor, že </w:t>
      </w:r>
      <w:r w:rsidRPr="002714B9">
        <w:rPr>
          <w:rFonts w:asciiTheme="minorHAnsi" w:hAnsiTheme="minorHAnsi" w:cs="Arial"/>
          <w:i/>
          <w:sz w:val="28"/>
          <w:szCs w:val="28"/>
          <w:shd w:val="clear" w:color="auto" w:fill="FFFFFF"/>
        </w:rPr>
        <w:t xml:space="preserve">“staré už nebylo a nové </w:t>
      </w:r>
      <w:r>
        <w:rPr>
          <w:rFonts w:asciiTheme="minorHAnsi" w:hAnsiTheme="minorHAnsi" w:cs="Arial"/>
          <w:i/>
          <w:sz w:val="28"/>
          <w:szCs w:val="28"/>
          <w:shd w:val="clear" w:color="auto" w:fill="FFFFFF"/>
        </w:rPr>
        <w:t>ještě nebylo" a</w:t>
      </w:r>
      <w:r w:rsidRPr="002714B9">
        <w:rPr>
          <w:rFonts w:asciiTheme="minorHAnsi" w:hAnsiTheme="minorHAnsi" w:cs="Arial"/>
          <w:i/>
          <w:sz w:val="28"/>
          <w:szCs w:val="28"/>
          <w:shd w:val="clear" w:color="auto" w:fill="FFFFFF"/>
        </w:rPr>
        <w:t xml:space="preserve"> “lidé trpěli podivnou mravní chorobou: nevírou v cokoliv".</w:t>
      </w:r>
    </w:p>
    <w:p w:rsidR="00886F3A" w:rsidRPr="002714B9" w:rsidRDefault="00886F3A" w:rsidP="002714B9">
      <w:pPr>
        <w:pStyle w:val="Odstavecseseznamem"/>
        <w:numPr>
          <w:ilvl w:val="0"/>
          <w:numId w:val="40"/>
        </w:numPr>
        <w:spacing w:line="360" w:lineRule="auto"/>
        <w:jc w:val="both"/>
        <w:rPr>
          <w:rFonts w:asciiTheme="minorHAnsi" w:hAnsiTheme="minorHAnsi" w:cs="Arial"/>
          <w:i/>
          <w:sz w:val="28"/>
          <w:szCs w:val="28"/>
          <w:u w:val="single"/>
          <w:shd w:val="clear" w:color="auto" w:fill="FFFFFF"/>
        </w:rPr>
      </w:pPr>
      <w:r>
        <w:rPr>
          <w:rFonts w:asciiTheme="minorHAnsi" w:hAnsiTheme="minorHAnsi" w:cstheme="minorHAnsi"/>
          <w:i/>
          <w:sz w:val="28"/>
          <w:szCs w:val="28"/>
        </w:rPr>
        <w:t>Porovnejte jeho zdůvodnění s vlastními informacemi o literárním romantismu.</w:t>
      </w:r>
    </w:p>
    <w:p w:rsidR="002714B9" w:rsidRDefault="002714B9" w:rsidP="002714B9">
      <w:pPr>
        <w:pStyle w:val="Odstavecseseznamem"/>
        <w:numPr>
          <w:ilvl w:val="0"/>
          <w:numId w:val="40"/>
        </w:numPr>
        <w:spacing w:after="0" w:line="360" w:lineRule="auto"/>
        <w:ind w:left="1066" w:hanging="357"/>
        <w:jc w:val="both"/>
        <w:rPr>
          <w:rFonts w:asciiTheme="minorHAnsi" w:hAnsiTheme="minorHAnsi" w:cstheme="minorHAnsi"/>
          <w:i/>
          <w:color w:val="FF0000"/>
          <w:sz w:val="28"/>
          <w:szCs w:val="28"/>
        </w:rPr>
      </w:pPr>
      <w:r>
        <w:rPr>
          <w:rFonts w:asciiTheme="minorHAnsi" w:hAnsiTheme="minorHAnsi" w:cstheme="minorHAnsi"/>
          <w:i/>
          <w:sz w:val="28"/>
          <w:szCs w:val="28"/>
        </w:rPr>
        <w:t xml:space="preserve">Jak vypadá dle románu </w:t>
      </w:r>
      <w:r w:rsidRPr="00783F51">
        <w:rPr>
          <w:rFonts w:asciiTheme="minorHAnsi" w:hAnsiTheme="minorHAnsi" w:cstheme="minorHAnsi"/>
          <w:i/>
          <w:color w:val="FF0000"/>
          <w:sz w:val="28"/>
          <w:szCs w:val="28"/>
        </w:rPr>
        <w:t xml:space="preserve">vnější život společnosti </w:t>
      </w:r>
      <w:r>
        <w:rPr>
          <w:rFonts w:asciiTheme="minorHAnsi" w:hAnsiTheme="minorHAnsi" w:cstheme="minorHAnsi"/>
          <w:i/>
          <w:sz w:val="28"/>
          <w:szCs w:val="28"/>
        </w:rPr>
        <w:t xml:space="preserve">a </w:t>
      </w:r>
      <w:r w:rsidRPr="00783F51">
        <w:rPr>
          <w:rFonts w:asciiTheme="minorHAnsi" w:hAnsiTheme="minorHAnsi" w:cstheme="minorHAnsi"/>
          <w:i/>
          <w:color w:val="FF0000"/>
          <w:sz w:val="28"/>
          <w:szCs w:val="28"/>
        </w:rPr>
        <w:t>vnitřní život společnosti?</w:t>
      </w:r>
    </w:p>
    <w:p w:rsidR="00783F51" w:rsidRPr="00783F51" w:rsidRDefault="00783F51" w:rsidP="002714B9">
      <w:pPr>
        <w:pStyle w:val="Odstavecseseznamem"/>
        <w:numPr>
          <w:ilvl w:val="0"/>
          <w:numId w:val="40"/>
        </w:numPr>
        <w:spacing w:after="0" w:line="360" w:lineRule="auto"/>
        <w:ind w:left="1066" w:hanging="357"/>
        <w:jc w:val="both"/>
        <w:rPr>
          <w:rFonts w:asciiTheme="minorHAnsi" w:hAnsiTheme="minorHAnsi" w:cstheme="minorHAnsi"/>
          <w:i/>
          <w:color w:val="FF0000"/>
          <w:sz w:val="28"/>
          <w:szCs w:val="28"/>
        </w:rPr>
      </w:pPr>
      <w:r w:rsidRPr="00783F51">
        <w:rPr>
          <w:rFonts w:asciiTheme="minorHAnsi" w:hAnsiTheme="minorHAnsi" w:cstheme="minorHAnsi"/>
          <w:i/>
          <w:color w:val="FF0000"/>
          <w:sz w:val="28"/>
          <w:szCs w:val="28"/>
        </w:rPr>
        <w:t xml:space="preserve">Společnost </w:t>
      </w:r>
      <w:r w:rsidR="0021358E">
        <w:rPr>
          <w:rFonts w:asciiTheme="minorHAnsi" w:hAnsiTheme="minorHAnsi" w:cstheme="minorHAnsi"/>
          <w:i/>
          <w:sz w:val="28"/>
          <w:szCs w:val="28"/>
        </w:rPr>
        <w:t xml:space="preserve">je </w:t>
      </w:r>
      <w:r>
        <w:rPr>
          <w:rFonts w:asciiTheme="minorHAnsi" w:hAnsiTheme="minorHAnsi" w:cstheme="minorHAnsi"/>
          <w:i/>
          <w:sz w:val="28"/>
          <w:szCs w:val="28"/>
        </w:rPr>
        <w:t xml:space="preserve">rozdělena na </w:t>
      </w:r>
      <w:r w:rsidRPr="00783F51">
        <w:rPr>
          <w:rFonts w:asciiTheme="minorHAnsi" w:hAnsiTheme="minorHAnsi" w:cstheme="minorHAnsi"/>
          <w:i/>
          <w:color w:val="FF0000"/>
          <w:sz w:val="28"/>
          <w:szCs w:val="28"/>
        </w:rPr>
        <w:t>dva tábory</w:t>
      </w:r>
      <w:r>
        <w:rPr>
          <w:rFonts w:asciiTheme="minorHAnsi" w:hAnsiTheme="minorHAnsi" w:cstheme="minorHAnsi"/>
          <w:i/>
          <w:color w:val="FF0000"/>
          <w:sz w:val="28"/>
          <w:szCs w:val="28"/>
        </w:rPr>
        <w:t xml:space="preserve"> lidí</w:t>
      </w:r>
      <w:r w:rsidR="0021358E">
        <w:rPr>
          <w:rFonts w:asciiTheme="minorHAnsi" w:hAnsiTheme="minorHAnsi" w:cstheme="minorHAnsi"/>
          <w:i/>
          <w:color w:val="FF0000"/>
          <w:sz w:val="28"/>
          <w:szCs w:val="28"/>
        </w:rPr>
        <w:t xml:space="preserve">, </w:t>
      </w:r>
      <w:r w:rsidR="0021358E" w:rsidRPr="0021358E">
        <w:rPr>
          <w:rFonts w:asciiTheme="minorHAnsi" w:hAnsiTheme="minorHAnsi" w:cstheme="minorHAnsi"/>
          <w:i/>
          <w:sz w:val="28"/>
          <w:szCs w:val="28"/>
        </w:rPr>
        <w:t>jak se píše v tomto románu</w:t>
      </w:r>
      <w:r w:rsidRPr="0021358E">
        <w:rPr>
          <w:rFonts w:asciiTheme="minorHAnsi" w:hAnsiTheme="minorHAnsi" w:cstheme="minorHAnsi"/>
          <w:i/>
          <w:sz w:val="28"/>
          <w:szCs w:val="28"/>
        </w:rPr>
        <w:t>.</w:t>
      </w:r>
      <w:r>
        <w:rPr>
          <w:rFonts w:asciiTheme="minorHAnsi" w:hAnsiTheme="minorHAnsi" w:cstheme="minorHAnsi"/>
          <w:i/>
          <w:sz w:val="28"/>
          <w:szCs w:val="28"/>
        </w:rPr>
        <w:t>Popište</w:t>
      </w:r>
      <w:r w:rsidR="0021358E">
        <w:rPr>
          <w:rFonts w:asciiTheme="minorHAnsi" w:hAnsiTheme="minorHAnsi" w:cstheme="minorHAnsi"/>
          <w:i/>
          <w:sz w:val="28"/>
          <w:szCs w:val="28"/>
        </w:rPr>
        <w:t xml:space="preserve"> tuto myšlenku na základě textu</w:t>
      </w:r>
      <w:r>
        <w:rPr>
          <w:rFonts w:asciiTheme="minorHAnsi" w:hAnsiTheme="minorHAnsi" w:cstheme="minorHAnsi"/>
          <w:i/>
          <w:sz w:val="28"/>
          <w:szCs w:val="28"/>
        </w:rPr>
        <w:t>. Co říká lidská duše a co říká lidské tělo?</w:t>
      </w:r>
    </w:p>
    <w:p w:rsidR="00783F51" w:rsidRDefault="0021358E" w:rsidP="002714B9">
      <w:pPr>
        <w:pStyle w:val="Odstavecseseznamem"/>
        <w:numPr>
          <w:ilvl w:val="0"/>
          <w:numId w:val="40"/>
        </w:numPr>
        <w:spacing w:after="0" w:line="360" w:lineRule="auto"/>
        <w:ind w:left="1066" w:hanging="357"/>
        <w:jc w:val="both"/>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Jak vypadal dle textu</w:t>
      </w:r>
      <w:r w:rsidR="00783F51" w:rsidRPr="00783F51">
        <w:rPr>
          <w:rFonts w:asciiTheme="minorHAnsi" w:hAnsiTheme="minorHAnsi" w:cstheme="minorHAnsi"/>
          <w:i/>
          <w:color w:val="FF0000"/>
          <w:sz w:val="28"/>
          <w:szCs w:val="28"/>
        </w:rPr>
        <w:t>život mládeže na středních školách</w:t>
      </w:r>
      <w:r w:rsidR="00783F51">
        <w:rPr>
          <w:rFonts w:asciiTheme="minorHAnsi" w:hAnsiTheme="minorHAnsi" w:cstheme="minorHAnsi"/>
          <w:i/>
          <w:color w:val="000000" w:themeColor="text1"/>
          <w:sz w:val="28"/>
          <w:szCs w:val="28"/>
        </w:rPr>
        <w:t>?</w:t>
      </w:r>
      <w:r>
        <w:rPr>
          <w:rFonts w:asciiTheme="minorHAnsi" w:hAnsiTheme="minorHAnsi" w:cstheme="minorHAnsi"/>
          <w:i/>
          <w:color w:val="000000" w:themeColor="text1"/>
          <w:sz w:val="28"/>
          <w:szCs w:val="28"/>
        </w:rPr>
        <w:t xml:space="preserve"> Pokuste se jej porovnat se svým vlastním životem.</w:t>
      </w:r>
    </w:p>
    <w:p w:rsidR="00783F51" w:rsidRPr="00886F3A" w:rsidRDefault="00783F51" w:rsidP="00886F3A">
      <w:pPr>
        <w:pStyle w:val="Odstavecseseznamem"/>
        <w:numPr>
          <w:ilvl w:val="0"/>
          <w:numId w:val="40"/>
        </w:numPr>
        <w:spacing w:after="0" w:line="360" w:lineRule="auto"/>
        <w:ind w:left="1066" w:hanging="357"/>
        <w:jc w:val="both"/>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lastRenderedPageBreak/>
        <w:t>Jak rozumíte závěrečným citátům o tom, co říkají bohatí, střední vrstvy a chudí lidé? Co si myslíte o těchto výrocích?</w:t>
      </w:r>
    </w:p>
    <w:p w:rsidR="00C40676" w:rsidRPr="00886F3A" w:rsidRDefault="00783F51" w:rsidP="00886F3A">
      <w:pPr>
        <w:pStyle w:val="Odstavecseseznamem"/>
        <w:numPr>
          <w:ilvl w:val="0"/>
          <w:numId w:val="40"/>
        </w:numPr>
        <w:spacing w:after="0" w:line="360" w:lineRule="auto"/>
        <w:ind w:left="1066" w:hanging="357"/>
        <w:jc w:val="both"/>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 xml:space="preserve">Vypište </w:t>
      </w:r>
      <w:r w:rsidRPr="00FA755C">
        <w:rPr>
          <w:rFonts w:asciiTheme="minorHAnsi" w:hAnsiTheme="minorHAnsi" w:cstheme="minorHAnsi"/>
          <w:i/>
          <w:color w:val="FF0000"/>
          <w:sz w:val="28"/>
          <w:szCs w:val="28"/>
        </w:rPr>
        <w:t xml:space="preserve">zajímavý citát </w:t>
      </w:r>
      <w:r>
        <w:rPr>
          <w:rFonts w:asciiTheme="minorHAnsi" w:hAnsiTheme="minorHAnsi" w:cstheme="minorHAnsi"/>
          <w:i/>
          <w:color w:val="000000" w:themeColor="text1"/>
          <w:sz w:val="28"/>
          <w:szCs w:val="28"/>
        </w:rPr>
        <w:t>(myšlenku), který vás zaujal a proč.</w:t>
      </w: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21358E" w:rsidRDefault="0021358E" w:rsidP="009466FA">
      <w:pPr>
        <w:spacing w:after="0"/>
        <w:jc w:val="both"/>
        <w:rPr>
          <w:rFonts w:asciiTheme="minorHAnsi" w:hAnsiTheme="minorHAnsi" w:cstheme="minorHAnsi"/>
          <w:b/>
          <w:sz w:val="32"/>
          <w:szCs w:val="32"/>
        </w:rPr>
      </w:pPr>
    </w:p>
    <w:p w:rsidR="00FA755C" w:rsidRPr="001C0CFD" w:rsidRDefault="00FA755C" w:rsidP="001C0CFD">
      <w:pPr>
        <w:spacing w:after="0"/>
        <w:jc w:val="both"/>
        <w:rPr>
          <w:rFonts w:asciiTheme="minorHAnsi" w:hAnsiTheme="minorHAnsi" w:cstheme="minorHAnsi"/>
          <w:sz w:val="28"/>
          <w:szCs w:val="28"/>
        </w:rPr>
      </w:pPr>
    </w:p>
    <w:sectPr w:rsidR="00FA755C" w:rsidRPr="001C0CFD" w:rsidSect="00EC60A6">
      <w:type w:val="continuous"/>
      <w:pgSz w:w="11906" w:h="16838"/>
      <w:pgMar w:top="28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0EA" w:rsidRDefault="001650EA" w:rsidP="00021349">
      <w:pPr>
        <w:spacing w:after="0" w:line="240" w:lineRule="auto"/>
      </w:pPr>
      <w:r>
        <w:separator/>
      </w:r>
    </w:p>
  </w:endnote>
  <w:endnote w:type="continuationSeparator" w:id="1">
    <w:p w:rsidR="001650EA" w:rsidRDefault="001650EA" w:rsidP="0002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566696"/>
      <w:docPartObj>
        <w:docPartGallery w:val="Page Numbers (Bottom of Page)"/>
        <w:docPartUnique/>
      </w:docPartObj>
    </w:sdtPr>
    <w:sdtContent>
      <w:p w:rsidR="000951C8" w:rsidRDefault="007D69C7">
        <w:pPr>
          <w:pStyle w:val="Zpat"/>
          <w:jc w:val="right"/>
        </w:pPr>
        <w:r>
          <w:fldChar w:fldCharType="begin"/>
        </w:r>
        <w:r w:rsidR="000951C8">
          <w:instrText>PAGE   \* MERGEFORMAT</w:instrText>
        </w:r>
        <w:r>
          <w:fldChar w:fldCharType="separate"/>
        </w:r>
        <w:r w:rsidR="00F501DE">
          <w:rPr>
            <w:noProof/>
          </w:rPr>
          <w:t>11</w:t>
        </w:r>
        <w:r>
          <w:rPr>
            <w:noProof/>
          </w:rPr>
          <w:fldChar w:fldCharType="end"/>
        </w:r>
      </w:p>
    </w:sdtContent>
  </w:sdt>
  <w:p w:rsidR="000951C8" w:rsidRDefault="000951C8" w:rsidP="005E4E8C">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0EA" w:rsidRDefault="001650EA" w:rsidP="00021349">
      <w:pPr>
        <w:spacing w:after="0" w:line="240" w:lineRule="auto"/>
      </w:pPr>
      <w:r>
        <w:separator/>
      </w:r>
    </w:p>
  </w:footnote>
  <w:footnote w:type="continuationSeparator" w:id="1">
    <w:p w:rsidR="001650EA" w:rsidRDefault="001650EA" w:rsidP="00021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C8" w:rsidRDefault="000951C8" w:rsidP="001238DC">
    <w:pPr>
      <w:ind w:left="-426" w:right="-143"/>
      <w:jc w:val="center"/>
    </w:pPr>
  </w:p>
  <w:p w:rsidR="000951C8" w:rsidRDefault="000951C8" w:rsidP="001238DC">
    <w:pPr>
      <w:jc w:val="center"/>
      <w:rPr>
        <w:sz w:val="16"/>
      </w:rPr>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BBB"/>
    <w:multiLevelType w:val="hybridMultilevel"/>
    <w:tmpl w:val="F84E556C"/>
    <w:lvl w:ilvl="0" w:tplc="698EC7AC">
      <w:start w:val="1"/>
      <w:numFmt w:val="bullet"/>
      <w:lvlText w:val=""/>
      <w:lvlJc w:val="left"/>
      <w:pPr>
        <w:ind w:left="783" w:hanging="360"/>
      </w:pPr>
      <w:rPr>
        <w:rFonts w:ascii="Symbol" w:hAnsi="Symbol" w:hint="default"/>
        <w:color w:val="auto"/>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
    <w:nsid w:val="058C0AB4"/>
    <w:multiLevelType w:val="hybridMultilevel"/>
    <w:tmpl w:val="CAC81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709104A"/>
    <w:multiLevelType w:val="hybridMultilevel"/>
    <w:tmpl w:val="D5ACC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5004D6"/>
    <w:multiLevelType w:val="hybridMultilevel"/>
    <w:tmpl w:val="4C40C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B76DCD"/>
    <w:multiLevelType w:val="hybridMultilevel"/>
    <w:tmpl w:val="50F893CE"/>
    <w:lvl w:ilvl="0" w:tplc="C6DA22FC">
      <w:start w:val="1"/>
      <w:numFmt w:val="decimal"/>
      <w:lvlText w:val="%1."/>
      <w:lvlJc w:val="left"/>
      <w:pPr>
        <w:ind w:left="720" w:hanging="360"/>
      </w:pPr>
      <w:rPr>
        <w:rFonts w:asciiTheme="minorHAnsi" w:hAnsiTheme="minorHAnsi"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A208BC"/>
    <w:multiLevelType w:val="hybridMultilevel"/>
    <w:tmpl w:val="A0CC6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462275"/>
    <w:multiLevelType w:val="hybridMultilevel"/>
    <w:tmpl w:val="80D6249E"/>
    <w:lvl w:ilvl="0" w:tplc="346809E4">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10413750"/>
    <w:multiLevelType w:val="hybridMultilevel"/>
    <w:tmpl w:val="79A2B5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17C7B35"/>
    <w:multiLevelType w:val="hybridMultilevel"/>
    <w:tmpl w:val="FE78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AF09B6"/>
    <w:multiLevelType w:val="singleLevel"/>
    <w:tmpl w:val="980C9EAC"/>
    <w:lvl w:ilvl="0">
      <w:numFmt w:val="bullet"/>
      <w:lvlText w:val="-"/>
      <w:lvlJc w:val="left"/>
      <w:pPr>
        <w:tabs>
          <w:tab w:val="num" w:pos="360"/>
        </w:tabs>
        <w:ind w:left="360" w:hanging="360"/>
      </w:pPr>
      <w:rPr>
        <w:rFonts w:ascii="Times New Roman" w:hAnsi="Times New Roman" w:cs="Times New Roman" w:hint="default"/>
      </w:rPr>
    </w:lvl>
  </w:abstractNum>
  <w:abstractNum w:abstractNumId="10">
    <w:nsid w:val="14DA18EC"/>
    <w:multiLevelType w:val="hybridMultilevel"/>
    <w:tmpl w:val="AEE88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6102A46"/>
    <w:multiLevelType w:val="hybridMultilevel"/>
    <w:tmpl w:val="8336330A"/>
    <w:lvl w:ilvl="0" w:tplc="EB9C5F5A">
      <w:start w:val="1"/>
      <w:numFmt w:val="bullet"/>
      <w:lvlText w:val="-"/>
      <w:lvlJc w:val="left"/>
      <w:pPr>
        <w:ind w:left="720" w:hanging="360"/>
      </w:pPr>
      <w:rPr>
        <w:rFonts w:ascii="Calibri" w:eastAsiaTheme="majorEastAsia"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2F51E6"/>
    <w:multiLevelType w:val="hybridMultilevel"/>
    <w:tmpl w:val="62C69E32"/>
    <w:lvl w:ilvl="0" w:tplc="5EBE005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704B35"/>
    <w:multiLevelType w:val="hybridMultilevel"/>
    <w:tmpl w:val="623C1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F121F0"/>
    <w:multiLevelType w:val="hybridMultilevel"/>
    <w:tmpl w:val="3DCAB90E"/>
    <w:lvl w:ilvl="0" w:tplc="698EC7A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866006D"/>
    <w:multiLevelType w:val="hybridMultilevel"/>
    <w:tmpl w:val="23665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C921CEF"/>
    <w:multiLevelType w:val="hybridMultilevel"/>
    <w:tmpl w:val="BCD60606"/>
    <w:lvl w:ilvl="0" w:tplc="698EC7A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01D7789"/>
    <w:multiLevelType w:val="hybridMultilevel"/>
    <w:tmpl w:val="7FC4E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3246CB"/>
    <w:multiLevelType w:val="hybridMultilevel"/>
    <w:tmpl w:val="389ACA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3C374E65"/>
    <w:multiLevelType w:val="hybridMultilevel"/>
    <w:tmpl w:val="3AC62A90"/>
    <w:lvl w:ilvl="0" w:tplc="5EBE005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CB775B3"/>
    <w:multiLevelType w:val="hybridMultilevel"/>
    <w:tmpl w:val="D8F24CC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8C6A00"/>
    <w:multiLevelType w:val="hybridMultilevel"/>
    <w:tmpl w:val="8EAE4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15443D"/>
    <w:multiLevelType w:val="hybridMultilevel"/>
    <w:tmpl w:val="4D58B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ED3B3B"/>
    <w:multiLevelType w:val="hybridMultilevel"/>
    <w:tmpl w:val="F7225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FFD5D61"/>
    <w:multiLevelType w:val="hybridMultilevel"/>
    <w:tmpl w:val="2E560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2E56401"/>
    <w:multiLevelType w:val="hybridMultilevel"/>
    <w:tmpl w:val="D34CB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FF647D"/>
    <w:multiLevelType w:val="hybridMultilevel"/>
    <w:tmpl w:val="D51C34FA"/>
    <w:lvl w:ilvl="0" w:tplc="5EBE005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AF0DDB"/>
    <w:multiLevelType w:val="hybridMultilevel"/>
    <w:tmpl w:val="D34CB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CD632A"/>
    <w:multiLevelType w:val="hybridMultilevel"/>
    <w:tmpl w:val="C8E0D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ED717F"/>
    <w:multiLevelType w:val="hybridMultilevel"/>
    <w:tmpl w:val="AB5A0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157E76"/>
    <w:multiLevelType w:val="hybridMultilevel"/>
    <w:tmpl w:val="623C1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817685"/>
    <w:multiLevelType w:val="hybridMultilevel"/>
    <w:tmpl w:val="27FA21E4"/>
    <w:lvl w:ilvl="0" w:tplc="83BC5F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B23820"/>
    <w:multiLevelType w:val="hybridMultilevel"/>
    <w:tmpl w:val="C1E2A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74107F4"/>
    <w:multiLevelType w:val="hybridMultilevel"/>
    <w:tmpl w:val="B8C2A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BD16CEB"/>
    <w:multiLevelType w:val="hybridMultilevel"/>
    <w:tmpl w:val="5D72720A"/>
    <w:lvl w:ilvl="0" w:tplc="60FC26C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FE97DA8"/>
    <w:multiLevelType w:val="hybridMultilevel"/>
    <w:tmpl w:val="6450F078"/>
    <w:lvl w:ilvl="0" w:tplc="C2A6D2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056B98"/>
    <w:multiLevelType w:val="hybridMultilevel"/>
    <w:tmpl w:val="A7888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2"/>
  </w:num>
  <w:num w:numId="3">
    <w:abstractNumId w:val="9"/>
  </w:num>
  <w:num w:numId="4">
    <w:abstractNumId w:val="9"/>
  </w:num>
  <w:num w:numId="5">
    <w:abstractNumId w:val="32"/>
  </w:num>
  <w:num w:numId="6">
    <w:abstractNumId w:val="28"/>
  </w:num>
  <w:num w:numId="7">
    <w:abstractNumId w:val="37"/>
  </w:num>
  <w:num w:numId="8">
    <w:abstractNumId w:val="25"/>
  </w:num>
  <w:num w:numId="9">
    <w:abstractNumId w:val="27"/>
  </w:num>
  <w:num w:numId="10">
    <w:abstractNumId w:val="8"/>
  </w:num>
  <w:num w:numId="11">
    <w:abstractNumId w:val="1"/>
  </w:num>
  <w:num w:numId="12">
    <w:abstractNumId w:val="23"/>
  </w:num>
  <w:num w:numId="13">
    <w:abstractNumId w:val="1"/>
  </w:num>
  <w:num w:numId="14">
    <w:abstractNumId w:val="15"/>
  </w:num>
  <w:num w:numId="15">
    <w:abstractNumId w:val="13"/>
  </w:num>
  <w:num w:numId="16">
    <w:abstractNumId w:val="21"/>
  </w:num>
  <w:num w:numId="17">
    <w:abstractNumId w:val="5"/>
  </w:num>
  <w:num w:numId="18">
    <w:abstractNumId w:val="36"/>
  </w:num>
  <w:num w:numId="19">
    <w:abstractNumId w:val="4"/>
  </w:num>
  <w:num w:numId="20">
    <w:abstractNumId w:val="11"/>
  </w:num>
  <w:num w:numId="21">
    <w:abstractNumId w:val="33"/>
  </w:num>
  <w:num w:numId="22">
    <w:abstractNumId w:val="30"/>
  </w:num>
  <w:num w:numId="23">
    <w:abstractNumId w:val="19"/>
  </w:num>
  <w:num w:numId="24">
    <w:abstractNumId w:val="26"/>
  </w:num>
  <w:num w:numId="25">
    <w:abstractNumId w:val="31"/>
  </w:num>
  <w:num w:numId="26">
    <w:abstractNumId w:val="35"/>
  </w:num>
  <w:num w:numId="27">
    <w:abstractNumId w:val="12"/>
  </w:num>
  <w:num w:numId="28">
    <w:abstractNumId w:val="29"/>
  </w:num>
  <w:num w:numId="29">
    <w:abstractNumId w:val="34"/>
  </w:num>
  <w:num w:numId="30">
    <w:abstractNumId w:val="20"/>
  </w:num>
  <w:num w:numId="31">
    <w:abstractNumId w:val="10"/>
  </w:num>
  <w:num w:numId="32">
    <w:abstractNumId w:val="7"/>
  </w:num>
  <w:num w:numId="33">
    <w:abstractNumId w:val="17"/>
  </w:num>
  <w:num w:numId="34">
    <w:abstractNumId w:val="16"/>
  </w:num>
  <w:num w:numId="35">
    <w:abstractNumId w:val="14"/>
  </w:num>
  <w:num w:numId="36">
    <w:abstractNumId w:val="0"/>
  </w:num>
  <w:num w:numId="37">
    <w:abstractNumId w:val="18"/>
  </w:num>
  <w:num w:numId="38">
    <w:abstractNumId w:val="2"/>
  </w:num>
  <w:num w:numId="39">
    <w:abstractNumId w:val="24"/>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021349"/>
    <w:rsid w:val="00001BE1"/>
    <w:rsid w:val="00006F4B"/>
    <w:rsid w:val="00007F99"/>
    <w:rsid w:val="00010E73"/>
    <w:rsid w:val="0001379B"/>
    <w:rsid w:val="00021349"/>
    <w:rsid w:val="0002502F"/>
    <w:rsid w:val="0002747E"/>
    <w:rsid w:val="00035F69"/>
    <w:rsid w:val="00056ECA"/>
    <w:rsid w:val="000951C8"/>
    <w:rsid w:val="000C2F3C"/>
    <w:rsid w:val="000D5E38"/>
    <w:rsid w:val="000F29AE"/>
    <w:rsid w:val="001004F3"/>
    <w:rsid w:val="001075D4"/>
    <w:rsid w:val="001112C5"/>
    <w:rsid w:val="00112F73"/>
    <w:rsid w:val="00121237"/>
    <w:rsid w:val="001238DC"/>
    <w:rsid w:val="001619C5"/>
    <w:rsid w:val="00161D6C"/>
    <w:rsid w:val="001650EA"/>
    <w:rsid w:val="001656AA"/>
    <w:rsid w:val="00190525"/>
    <w:rsid w:val="00193E75"/>
    <w:rsid w:val="001945F6"/>
    <w:rsid w:val="001951BE"/>
    <w:rsid w:val="00197F75"/>
    <w:rsid w:val="001A5121"/>
    <w:rsid w:val="001B18A6"/>
    <w:rsid w:val="001B1F6F"/>
    <w:rsid w:val="001C0CFD"/>
    <w:rsid w:val="001C5514"/>
    <w:rsid w:val="001F399B"/>
    <w:rsid w:val="001F42CC"/>
    <w:rsid w:val="0021358E"/>
    <w:rsid w:val="00214DF2"/>
    <w:rsid w:val="002231B2"/>
    <w:rsid w:val="002245CF"/>
    <w:rsid w:val="002400F8"/>
    <w:rsid w:val="00245236"/>
    <w:rsid w:val="00257773"/>
    <w:rsid w:val="002714B9"/>
    <w:rsid w:val="00271569"/>
    <w:rsid w:val="00272D5E"/>
    <w:rsid w:val="00272F69"/>
    <w:rsid w:val="00277A11"/>
    <w:rsid w:val="00290EFC"/>
    <w:rsid w:val="00295352"/>
    <w:rsid w:val="002B2233"/>
    <w:rsid w:val="002B4280"/>
    <w:rsid w:val="002B5427"/>
    <w:rsid w:val="002E2C2E"/>
    <w:rsid w:val="002F14D9"/>
    <w:rsid w:val="0031300D"/>
    <w:rsid w:val="00334076"/>
    <w:rsid w:val="003404DB"/>
    <w:rsid w:val="00354B1E"/>
    <w:rsid w:val="003738C2"/>
    <w:rsid w:val="00376583"/>
    <w:rsid w:val="00380915"/>
    <w:rsid w:val="00382814"/>
    <w:rsid w:val="00390F4F"/>
    <w:rsid w:val="00397FA8"/>
    <w:rsid w:val="003A0B27"/>
    <w:rsid w:val="003A230E"/>
    <w:rsid w:val="003A4490"/>
    <w:rsid w:val="003A541D"/>
    <w:rsid w:val="003A57E7"/>
    <w:rsid w:val="003B2F7B"/>
    <w:rsid w:val="003B3319"/>
    <w:rsid w:val="003C0C13"/>
    <w:rsid w:val="003C3BA0"/>
    <w:rsid w:val="003D6CC7"/>
    <w:rsid w:val="003E1ABA"/>
    <w:rsid w:val="003E53E7"/>
    <w:rsid w:val="004034A4"/>
    <w:rsid w:val="00411700"/>
    <w:rsid w:val="004128AA"/>
    <w:rsid w:val="00417563"/>
    <w:rsid w:val="00441DB7"/>
    <w:rsid w:val="00443D77"/>
    <w:rsid w:val="00455970"/>
    <w:rsid w:val="00462F8E"/>
    <w:rsid w:val="004877CB"/>
    <w:rsid w:val="0049036E"/>
    <w:rsid w:val="00491E74"/>
    <w:rsid w:val="004938CF"/>
    <w:rsid w:val="00496238"/>
    <w:rsid w:val="004A77B1"/>
    <w:rsid w:val="004B232E"/>
    <w:rsid w:val="004B3AE2"/>
    <w:rsid w:val="004B4B15"/>
    <w:rsid w:val="004B63D4"/>
    <w:rsid w:val="004C138F"/>
    <w:rsid w:val="004C3DB5"/>
    <w:rsid w:val="004C4DCF"/>
    <w:rsid w:val="004C558B"/>
    <w:rsid w:val="004C7ABA"/>
    <w:rsid w:val="004E2124"/>
    <w:rsid w:val="00502114"/>
    <w:rsid w:val="00516855"/>
    <w:rsid w:val="005240B2"/>
    <w:rsid w:val="0053077D"/>
    <w:rsid w:val="00536461"/>
    <w:rsid w:val="0054003A"/>
    <w:rsid w:val="005436F4"/>
    <w:rsid w:val="005614AF"/>
    <w:rsid w:val="005647BA"/>
    <w:rsid w:val="00577B06"/>
    <w:rsid w:val="00591EEF"/>
    <w:rsid w:val="00596431"/>
    <w:rsid w:val="005A0F13"/>
    <w:rsid w:val="005A52DC"/>
    <w:rsid w:val="005A6551"/>
    <w:rsid w:val="005B654F"/>
    <w:rsid w:val="005C05A3"/>
    <w:rsid w:val="005C2ED3"/>
    <w:rsid w:val="005D6A3F"/>
    <w:rsid w:val="005E4DDC"/>
    <w:rsid w:val="005E4E8C"/>
    <w:rsid w:val="005E67DA"/>
    <w:rsid w:val="00603EA7"/>
    <w:rsid w:val="00604304"/>
    <w:rsid w:val="0060658F"/>
    <w:rsid w:val="00606A4C"/>
    <w:rsid w:val="0061462D"/>
    <w:rsid w:val="0061673D"/>
    <w:rsid w:val="00621D36"/>
    <w:rsid w:val="00641312"/>
    <w:rsid w:val="006421AF"/>
    <w:rsid w:val="00644387"/>
    <w:rsid w:val="006454DC"/>
    <w:rsid w:val="006525B6"/>
    <w:rsid w:val="00652E20"/>
    <w:rsid w:val="00653EB4"/>
    <w:rsid w:val="006557A5"/>
    <w:rsid w:val="00660D6D"/>
    <w:rsid w:val="006652D0"/>
    <w:rsid w:val="00680107"/>
    <w:rsid w:val="00682FE4"/>
    <w:rsid w:val="00686BFB"/>
    <w:rsid w:val="006927EF"/>
    <w:rsid w:val="00694FCC"/>
    <w:rsid w:val="00696509"/>
    <w:rsid w:val="006A13B3"/>
    <w:rsid w:val="006A28E7"/>
    <w:rsid w:val="006A4EB1"/>
    <w:rsid w:val="006B7332"/>
    <w:rsid w:val="006C48B1"/>
    <w:rsid w:val="006C5D57"/>
    <w:rsid w:val="006E0F68"/>
    <w:rsid w:val="006E7CFA"/>
    <w:rsid w:val="007066AA"/>
    <w:rsid w:val="007075E8"/>
    <w:rsid w:val="0071293C"/>
    <w:rsid w:val="007142DD"/>
    <w:rsid w:val="0072495C"/>
    <w:rsid w:val="00725870"/>
    <w:rsid w:val="00732D7B"/>
    <w:rsid w:val="00745AC1"/>
    <w:rsid w:val="00756F8C"/>
    <w:rsid w:val="00771299"/>
    <w:rsid w:val="00771DF7"/>
    <w:rsid w:val="0077787E"/>
    <w:rsid w:val="00783615"/>
    <w:rsid w:val="00783F51"/>
    <w:rsid w:val="007845D6"/>
    <w:rsid w:val="00784DBA"/>
    <w:rsid w:val="0079734A"/>
    <w:rsid w:val="007A74D3"/>
    <w:rsid w:val="007B1EFF"/>
    <w:rsid w:val="007C1B0B"/>
    <w:rsid w:val="007D27E2"/>
    <w:rsid w:val="007D69C7"/>
    <w:rsid w:val="007E572C"/>
    <w:rsid w:val="007F170B"/>
    <w:rsid w:val="00804A1D"/>
    <w:rsid w:val="00805318"/>
    <w:rsid w:val="00827FDC"/>
    <w:rsid w:val="00834128"/>
    <w:rsid w:val="00834F57"/>
    <w:rsid w:val="0083574B"/>
    <w:rsid w:val="008430E6"/>
    <w:rsid w:val="00843A82"/>
    <w:rsid w:val="00855057"/>
    <w:rsid w:val="00880D13"/>
    <w:rsid w:val="008847F7"/>
    <w:rsid w:val="00886A8A"/>
    <w:rsid w:val="00886F3A"/>
    <w:rsid w:val="00890579"/>
    <w:rsid w:val="0089608B"/>
    <w:rsid w:val="008965C6"/>
    <w:rsid w:val="008C0551"/>
    <w:rsid w:val="008C30F4"/>
    <w:rsid w:val="008C4EC5"/>
    <w:rsid w:val="008D4CA9"/>
    <w:rsid w:val="008E24EE"/>
    <w:rsid w:val="008E50E4"/>
    <w:rsid w:val="008E5972"/>
    <w:rsid w:val="008F235C"/>
    <w:rsid w:val="008F6E69"/>
    <w:rsid w:val="008F7E11"/>
    <w:rsid w:val="008F7EA1"/>
    <w:rsid w:val="00903B97"/>
    <w:rsid w:val="009134A2"/>
    <w:rsid w:val="00917391"/>
    <w:rsid w:val="00925A75"/>
    <w:rsid w:val="009439BC"/>
    <w:rsid w:val="00943C69"/>
    <w:rsid w:val="00945BF7"/>
    <w:rsid w:val="009466FA"/>
    <w:rsid w:val="009616EA"/>
    <w:rsid w:val="00961912"/>
    <w:rsid w:val="00973CE1"/>
    <w:rsid w:val="00976417"/>
    <w:rsid w:val="00995DCC"/>
    <w:rsid w:val="009A266A"/>
    <w:rsid w:val="009A3F73"/>
    <w:rsid w:val="009C22CD"/>
    <w:rsid w:val="009E300F"/>
    <w:rsid w:val="009E3229"/>
    <w:rsid w:val="009F4540"/>
    <w:rsid w:val="00A0539F"/>
    <w:rsid w:val="00A1130F"/>
    <w:rsid w:val="00A307CE"/>
    <w:rsid w:val="00A344B2"/>
    <w:rsid w:val="00A37172"/>
    <w:rsid w:val="00A44102"/>
    <w:rsid w:val="00A95A4A"/>
    <w:rsid w:val="00AA26F0"/>
    <w:rsid w:val="00AA6DCB"/>
    <w:rsid w:val="00AD0E27"/>
    <w:rsid w:val="00AD51AF"/>
    <w:rsid w:val="00AE2058"/>
    <w:rsid w:val="00B053D0"/>
    <w:rsid w:val="00B11CBB"/>
    <w:rsid w:val="00B17548"/>
    <w:rsid w:val="00B3070E"/>
    <w:rsid w:val="00B3259B"/>
    <w:rsid w:val="00B34A3B"/>
    <w:rsid w:val="00B41570"/>
    <w:rsid w:val="00B41729"/>
    <w:rsid w:val="00B503C9"/>
    <w:rsid w:val="00B5041F"/>
    <w:rsid w:val="00B52DF1"/>
    <w:rsid w:val="00B53FC0"/>
    <w:rsid w:val="00B5490D"/>
    <w:rsid w:val="00B630E8"/>
    <w:rsid w:val="00B64AAE"/>
    <w:rsid w:val="00B672BE"/>
    <w:rsid w:val="00B75156"/>
    <w:rsid w:val="00B752E8"/>
    <w:rsid w:val="00B77FAC"/>
    <w:rsid w:val="00BA186C"/>
    <w:rsid w:val="00BB2D7A"/>
    <w:rsid w:val="00BC0199"/>
    <w:rsid w:val="00BC09BC"/>
    <w:rsid w:val="00BC5C8A"/>
    <w:rsid w:val="00BE05CC"/>
    <w:rsid w:val="00BE245B"/>
    <w:rsid w:val="00BE5275"/>
    <w:rsid w:val="00BF3EA0"/>
    <w:rsid w:val="00BF5C60"/>
    <w:rsid w:val="00C04263"/>
    <w:rsid w:val="00C1772C"/>
    <w:rsid w:val="00C341E7"/>
    <w:rsid w:val="00C40676"/>
    <w:rsid w:val="00C44733"/>
    <w:rsid w:val="00C44F2C"/>
    <w:rsid w:val="00C67D45"/>
    <w:rsid w:val="00C753AB"/>
    <w:rsid w:val="00C855CF"/>
    <w:rsid w:val="00C90D7A"/>
    <w:rsid w:val="00CA6828"/>
    <w:rsid w:val="00CB08E1"/>
    <w:rsid w:val="00CF32F5"/>
    <w:rsid w:val="00CF5814"/>
    <w:rsid w:val="00D01A3C"/>
    <w:rsid w:val="00D0213A"/>
    <w:rsid w:val="00D11E81"/>
    <w:rsid w:val="00D16648"/>
    <w:rsid w:val="00D210CD"/>
    <w:rsid w:val="00D32DD4"/>
    <w:rsid w:val="00D36FBD"/>
    <w:rsid w:val="00D41F2C"/>
    <w:rsid w:val="00D53C48"/>
    <w:rsid w:val="00D71FD8"/>
    <w:rsid w:val="00D8121F"/>
    <w:rsid w:val="00D91204"/>
    <w:rsid w:val="00D912DD"/>
    <w:rsid w:val="00D922A7"/>
    <w:rsid w:val="00D928FE"/>
    <w:rsid w:val="00D93387"/>
    <w:rsid w:val="00DA0999"/>
    <w:rsid w:val="00DC5BD3"/>
    <w:rsid w:val="00DD1743"/>
    <w:rsid w:val="00DD2582"/>
    <w:rsid w:val="00DE01D3"/>
    <w:rsid w:val="00DE059A"/>
    <w:rsid w:val="00DE44BA"/>
    <w:rsid w:val="00DF330C"/>
    <w:rsid w:val="00E045EA"/>
    <w:rsid w:val="00E1741C"/>
    <w:rsid w:val="00E305FE"/>
    <w:rsid w:val="00E34A7F"/>
    <w:rsid w:val="00E3778E"/>
    <w:rsid w:val="00E419E4"/>
    <w:rsid w:val="00E43DA0"/>
    <w:rsid w:val="00E44C57"/>
    <w:rsid w:val="00E46F07"/>
    <w:rsid w:val="00E51FCE"/>
    <w:rsid w:val="00E65EF5"/>
    <w:rsid w:val="00E705B6"/>
    <w:rsid w:val="00E71C9B"/>
    <w:rsid w:val="00E769D5"/>
    <w:rsid w:val="00E86870"/>
    <w:rsid w:val="00E86B83"/>
    <w:rsid w:val="00E9049B"/>
    <w:rsid w:val="00E953D0"/>
    <w:rsid w:val="00E978BB"/>
    <w:rsid w:val="00EC3074"/>
    <w:rsid w:val="00EC60A6"/>
    <w:rsid w:val="00EF1246"/>
    <w:rsid w:val="00EF5886"/>
    <w:rsid w:val="00F1456A"/>
    <w:rsid w:val="00F14DF9"/>
    <w:rsid w:val="00F2772C"/>
    <w:rsid w:val="00F32382"/>
    <w:rsid w:val="00F3299C"/>
    <w:rsid w:val="00F501DE"/>
    <w:rsid w:val="00F503F8"/>
    <w:rsid w:val="00F50FA4"/>
    <w:rsid w:val="00F51867"/>
    <w:rsid w:val="00F52557"/>
    <w:rsid w:val="00F54995"/>
    <w:rsid w:val="00F55AA1"/>
    <w:rsid w:val="00F56163"/>
    <w:rsid w:val="00F56F1D"/>
    <w:rsid w:val="00F6209E"/>
    <w:rsid w:val="00F67B61"/>
    <w:rsid w:val="00F706A4"/>
    <w:rsid w:val="00F80C39"/>
    <w:rsid w:val="00F85C88"/>
    <w:rsid w:val="00F95A35"/>
    <w:rsid w:val="00FA755C"/>
    <w:rsid w:val="00FB2A20"/>
    <w:rsid w:val="00FB2A7D"/>
    <w:rsid w:val="00FB444C"/>
    <w:rsid w:val="00FC3B34"/>
    <w:rsid w:val="00FC5337"/>
    <w:rsid w:val="00FE5A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349"/>
  </w:style>
  <w:style w:type="paragraph" w:styleId="Nadpis1">
    <w:name w:val="heading 1"/>
    <w:basedOn w:val="Normln"/>
    <w:next w:val="Normln"/>
    <w:link w:val="Nadpis1Char"/>
    <w:uiPriority w:val="9"/>
    <w:qFormat/>
    <w:rsid w:val="000213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0213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0213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unhideWhenUsed/>
    <w:qFormat/>
    <w:rsid w:val="00021349"/>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021349"/>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021349"/>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021349"/>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021349"/>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021349"/>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349"/>
    <w:rPr>
      <w:caps/>
      <w:color w:val="632423" w:themeColor="accent2" w:themeShade="80"/>
      <w:spacing w:val="20"/>
      <w:sz w:val="28"/>
      <w:szCs w:val="28"/>
    </w:rPr>
  </w:style>
  <w:style w:type="character" w:customStyle="1" w:styleId="Nadpis2Char">
    <w:name w:val="Nadpis 2 Char"/>
    <w:basedOn w:val="Standardnpsmoodstavce"/>
    <w:link w:val="Nadpis2"/>
    <w:uiPriority w:val="9"/>
    <w:rsid w:val="00021349"/>
    <w:rPr>
      <w:caps/>
      <w:color w:val="632423" w:themeColor="accent2" w:themeShade="80"/>
      <w:spacing w:val="15"/>
      <w:sz w:val="24"/>
      <w:szCs w:val="24"/>
    </w:rPr>
  </w:style>
  <w:style w:type="character" w:customStyle="1" w:styleId="Nadpis3Char">
    <w:name w:val="Nadpis 3 Char"/>
    <w:basedOn w:val="Standardnpsmoodstavce"/>
    <w:link w:val="Nadpis3"/>
    <w:uiPriority w:val="9"/>
    <w:rsid w:val="00021349"/>
    <w:rPr>
      <w:caps/>
      <w:color w:val="622423" w:themeColor="accent2" w:themeShade="7F"/>
      <w:sz w:val="24"/>
      <w:szCs w:val="24"/>
    </w:rPr>
  </w:style>
  <w:style w:type="character" w:customStyle="1" w:styleId="Nadpis4Char">
    <w:name w:val="Nadpis 4 Char"/>
    <w:basedOn w:val="Standardnpsmoodstavce"/>
    <w:link w:val="Nadpis4"/>
    <w:uiPriority w:val="9"/>
    <w:rsid w:val="00021349"/>
    <w:rPr>
      <w:caps/>
      <w:color w:val="622423" w:themeColor="accent2" w:themeShade="7F"/>
      <w:spacing w:val="10"/>
    </w:rPr>
  </w:style>
  <w:style w:type="character" w:customStyle="1" w:styleId="Nadpis5Char">
    <w:name w:val="Nadpis 5 Char"/>
    <w:basedOn w:val="Standardnpsmoodstavce"/>
    <w:link w:val="Nadpis5"/>
    <w:uiPriority w:val="9"/>
    <w:semiHidden/>
    <w:rsid w:val="00021349"/>
    <w:rPr>
      <w:caps/>
      <w:color w:val="622423" w:themeColor="accent2" w:themeShade="7F"/>
      <w:spacing w:val="10"/>
    </w:rPr>
  </w:style>
  <w:style w:type="character" w:customStyle="1" w:styleId="Nadpis6Char">
    <w:name w:val="Nadpis 6 Char"/>
    <w:basedOn w:val="Standardnpsmoodstavce"/>
    <w:link w:val="Nadpis6"/>
    <w:uiPriority w:val="9"/>
    <w:semiHidden/>
    <w:rsid w:val="00021349"/>
    <w:rPr>
      <w:caps/>
      <w:color w:val="943634" w:themeColor="accent2" w:themeShade="BF"/>
      <w:spacing w:val="10"/>
    </w:rPr>
  </w:style>
  <w:style w:type="character" w:customStyle="1" w:styleId="Nadpis7Char">
    <w:name w:val="Nadpis 7 Char"/>
    <w:basedOn w:val="Standardnpsmoodstavce"/>
    <w:link w:val="Nadpis7"/>
    <w:uiPriority w:val="9"/>
    <w:semiHidden/>
    <w:rsid w:val="00021349"/>
    <w:rPr>
      <w:i/>
      <w:iCs/>
      <w:caps/>
      <w:color w:val="943634" w:themeColor="accent2" w:themeShade="BF"/>
      <w:spacing w:val="10"/>
    </w:rPr>
  </w:style>
  <w:style w:type="character" w:customStyle="1" w:styleId="Nadpis8Char">
    <w:name w:val="Nadpis 8 Char"/>
    <w:basedOn w:val="Standardnpsmoodstavce"/>
    <w:link w:val="Nadpis8"/>
    <w:uiPriority w:val="9"/>
    <w:semiHidden/>
    <w:rsid w:val="00021349"/>
    <w:rPr>
      <w:caps/>
      <w:spacing w:val="10"/>
      <w:sz w:val="20"/>
      <w:szCs w:val="20"/>
    </w:rPr>
  </w:style>
  <w:style w:type="character" w:customStyle="1" w:styleId="Nadpis9Char">
    <w:name w:val="Nadpis 9 Char"/>
    <w:basedOn w:val="Standardnpsmoodstavce"/>
    <w:link w:val="Nadpis9"/>
    <w:uiPriority w:val="9"/>
    <w:semiHidden/>
    <w:rsid w:val="00021349"/>
    <w:rPr>
      <w:i/>
      <w:iCs/>
      <w:caps/>
      <w:spacing w:val="10"/>
      <w:sz w:val="20"/>
      <w:szCs w:val="20"/>
    </w:rPr>
  </w:style>
  <w:style w:type="paragraph" w:styleId="Titulek">
    <w:name w:val="caption"/>
    <w:basedOn w:val="Normln"/>
    <w:next w:val="Normln"/>
    <w:uiPriority w:val="35"/>
    <w:unhideWhenUsed/>
    <w:qFormat/>
    <w:rsid w:val="00021349"/>
    <w:rPr>
      <w:caps/>
      <w:spacing w:val="10"/>
      <w:sz w:val="18"/>
      <w:szCs w:val="18"/>
    </w:rPr>
  </w:style>
  <w:style w:type="paragraph" w:styleId="Nzev">
    <w:name w:val="Title"/>
    <w:basedOn w:val="Normln"/>
    <w:next w:val="Normln"/>
    <w:link w:val="NzevChar"/>
    <w:uiPriority w:val="10"/>
    <w:qFormat/>
    <w:rsid w:val="000213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021349"/>
    <w:rPr>
      <w:caps/>
      <w:color w:val="632423" w:themeColor="accent2" w:themeShade="80"/>
      <w:spacing w:val="50"/>
      <w:sz w:val="44"/>
      <w:szCs w:val="44"/>
    </w:rPr>
  </w:style>
  <w:style w:type="paragraph" w:styleId="Podtitul">
    <w:name w:val="Subtitle"/>
    <w:basedOn w:val="Normln"/>
    <w:next w:val="Normln"/>
    <w:link w:val="PodtitulChar"/>
    <w:uiPriority w:val="11"/>
    <w:qFormat/>
    <w:rsid w:val="00021349"/>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021349"/>
    <w:rPr>
      <w:caps/>
      <w:spacing w:val="20"/>
      <w:sz w:val="18"/>
      <w:szCs w:val="18"/>
    </w:rPr>
  </w:style>
  <w:style w:type="character" w:styleId="Siln">
    <w:name w:val="Strong"/>
    <w:uiPriority w:val="22"/>
    <w:qFormat/>
    <w:rsid w:val="00021349"/>
    <w:rPr>
      <w:b/>
      <w:bCs/>
      <w:color w:val="943634" w:themeColor="accent2" w:themeShade="BF"/>
      <w:spacing w:val="5"/>
    </w:rPr>
  </w:style>
  <w:style w:type="character" w:styleId="Zvraznn">
    <w:name w:val="Emphasis"/>
    <w:uiPriority w:val="20"/>
    <w:qFormat/>
    <w:rsid w:val="00021349"/>
    <w:rPr>
      <w:caps/>
      <w:spacing w:val="5"/>
      <w:sz w:val="20"/>
      <w:szCs w:val="20"/>
    </w:rPr>
  </w:style>
  <w:style w:type="paragraph" w:styleId="Bezmezer">
    <w:name w:val="No Spacing"/>
    <w:basedOn w:val="Normln"/>
    <w:link w:val="BezmezerChar"/>
    <w:uiPriority w:val="1"/>
    <w:qFormat/>
    <w:rsid w:val="00021349"/>
    <w:pPr>
      <w:spacing w:after="0" w:line="240" w:lineRule="auto"/>
    </w:pPr>
  </w:style>
  <w:style w:type="character" w:customStyle="1" w:styleId="BezmezerChar">
    <w:name w:val="Bez mezer Char"/>
    <w:basedOn w:val="Standardnpsmoodstavce"/>
    <w:link w:val="Bezmezer"/>
    <w:uiPriority w:val="1"/>
    <w:rsid w:val="00021349"/>
  </w:style>
  <w:style w:type="paragraph" w:styleId="Odstavecseseznamem">
    <w:name w:val="List Paragraph"/>
    <w:basedOn w:val="Normln"/>
    <w:uiPriority w:val="34"/>
    <w:qFormat/>
    <w:rsid w:val="00021349"/>
    <w:pPr>
      <w:ind w:left="720"/>
      <w:contextualSpacing/>
    </w:pPr>
  </w:style>
  <w:style w:type="paragraph" w:styleId="Citace">
    <w:name w:val="Quote"/>
    <w:basedOn w:val="Normln"/>
    <w:next w:val="Normln"/>
    <w:link w:val="CitaceChar"/>
    <w:uiPriority w:val="29"/>
    <w:qFormat/>
    <w:rsid w:val="00021349"/>
    <w:rPr>
      <w:i/>
      <w:iCs/>
    </w:rPr>
  </w:style>
  <w:style w:type="character" w:customStyle="1" w:styleId="CitaceChar">
    <w:name w:val="Citace Char"/>
    <w:basedOn w:val="Standardnpsmoodstavce"/>
    <w:link w:val="Citace"/>
    <w:uiPriority w:val="29"/>
    <w:rsid w:val="00021349"/>
    <w:rPr>
      <w:i/>
      <w:iCs/>
    </w:rPr>
  </w:style>
  <w:style w:type="paragraph" w:styleId="Citaceintenzivn">
    <w:name w:val="Intense Quote"/>
    <w:basedOn w:val="Normln"/>
    <w:next w:val="Normln"/>
    <w:link w:val="CitaceintenzivnChar"/>
    <w:uiPriority w:val="30"/>
    <w:qFormat/>
    <w:rsid w:val="000213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ceintenzivnChar">
    <w:name w:val="Citace – intenzivní Char"/>
    <w:basedOn w:val="Standardnpsmoodstavce"/>
    <w:link w:val="Citaceintenzivn"/>
    <w:uiPriority w:val="30"/>
    <w:rsid w:val="00021349"/>
    <w:rPr>
      <w:caps/>
      <w:color w:val="622423" w:themeColor="accent2" w:themeShade="7F"/>
      <w:spacing w:val="5"/>
      <w:sz w:val="20"/>
      <w:szCs w:val="20"/>
    </w:rPr>
  </w:style>
  <w:style w:type="character" w:styleId="Zdraznnjemn">
    <w:name w:val="Subtle Emphasis"/>
    <w:uiPriority w:val="19"/>
    <w:qFormat/>
    <w:rsid w:val="00021349"/>
    <w:rPr>
      <w:i/>
      <w:iCs/>
    </w:rPr>
  </w:style>
  <w:style w:type="character" w:styleId="Zdraznnintenzivn">
    <w:name w:val="Intense Emphasis"/>
    <w:uiPriority w:val="21"/>
    <w:qFormat/>
    <w:rsid w:val="00021349"/>
    <w:rPr>
      <w:i/>
      <w:iCs/>
      <w:caps/>
      <w:spacing w:val="10"/>
      <w:sz w:val="20"/>
      <w:szCs w:val="20"/>
    </w:rPr>
  </w:style>
  <w:style w:type="character" w:styleId="Odkazjemn">
    <w:name w:val="Subtle Reference"/>
    <w:basedOn w:val="Standardnpsmoodstavce"/>
    <w:uiPriority w:val="31"/>
    <w:qFormat/>
    <w:rsid w:val="00021349"/>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021349"/>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021349"/>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021349"/>
    <w:pPr>
      <w:outlineLvl w:val="9"/>
    </w:pPr>
    <w:rPr>
      <w:lang w:bidi="en-US"/>
    </w:rPr>
  </w:style>
  <w:style w:type="paragraph" w:styleId="Zhlav">
    <w:name w:val="header"/>
    <w:basedOn w:val="Normln"/>
    <w:link w:val="ZhlavChar"/>
    <w:uiPriority w:val="99"/>
    <w:unhideWhenUsed/>
    <w:rsid w:val="00021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349"/>
  </w:style>
  <w:style w:type="paragraph" w:styleId="Zpat">
    <w:name w:val="footer"/>
    <w:basedOn w:val="Normln"/>
    <w:link w:val="ZpatChar"/>
    <w:uiPriority w:val="99"/>
    <w:unhideWhenUsed/>
    <w:rsid w:val="00021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349"/>
  </w:style>
  <w:style w:type="paragraph" w:styleId="Textbubliny">
    <w:name w:val="Balloon Text"/>
    <w:basedOn w:val="Normln"/>
    <w:link w:val="TextbublinyChar"/>
    <w:uiPriority w:val="99"/>
    <w:semiHidden/>
    <w:unhideWhenUsed/>
    <w:rsid w:val="00021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349"/>
    <w:rPr>
      <w:rFonts w:ascii="Tahoma" w:hAnsi="Tahoma" w:cs="Tahoma"/>
      <w:sz w:val="16"/>
      <w:szCs w:val="16"/>
    </w:rPr>
  </w:style>
  <w:style w:type="character" w:styleId="Hypertextovodkaz">
    <w:name w:val="Hyperlink"/>
    <w:basedOn w:val="Standardnpsmoodstavce"/>
    <w:uiPriority w:val="99"/>
    <w:unhideWhenUsed/>
    <w:rsid w:val="008E24EE"/>
    <w:rPr>
      <w:color w:val="0000FF" w:themeColor="hyperlink"/>
      <w:u w:val="single"/>
    </w:rPr>
  </w:style>
  <w:style w:type="character" w:customStyle="1" w:styleId="fn">
    <w:name w:val="fn"/>
    <w:basedOn w:val="Standardnpsmoodstavce"/>
    <w:rsid w:val="003B3319"/>
  </w:style>
  <w:style w:type="table" w:styleId="Mkatabulky">
    <w:name w:val="Table Grid"/>
    <w:basedOn w:val="Normlntabulka"/>
    <w:uiPriority w:val="59"/>
    <w:rsid w:val="00771DF7"/>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DE01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8965C6"/>
  </w:style>
  <w:style w:type="character" w:customStyle="1" w:styleId="mw-editsection">
    <w:name w:val="mw-editsection"/>
    <w:basedOn w:val="Standardnpsmoodstavce"/>
    <w:rsid w:val="008965C6"/>
  </w:style>
  <w:style w:type="paragraph" w:customStyle="1" w:styleId="Standard">
    <w:name w:val="Standard"/>
    <w:rsid w:val="00604304"/>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character" w:customStyle="1" w:styleId="apple-converted-space">
    <w:name w:val="apple-converted-space"/>
    <w:basedOn w:val="Standardnpsmoodstavce"/>
    <w:rsid w:val="00F50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349"/>
  </w:style>
  <w:style w:type="paragraph" w:styleId="Nadpis1">
    <w:name w:val="heading 1"/>
    <w:basedOn w:val="Normln"/>
    <w:next w:val="Normln"/>
    <w:link w:val="Nadpis1Char"/>
    <w:uiPriority w:val="9"/>
    <w:qFormat/>
    <w:rsid w:val="000213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0213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0213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unhideWhenUsed/>
    <w:qFormat/>
    <w:rsid w:val="00021349"/>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021349"/>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021349"/>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021349"/>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021349"/>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021349"/>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349"/>
    <w:rPr>
      <w:caps/>
      <w:color w:val="632423" w:themeColor="accent2" w:themeShade="80"/>
      <w:spacing w:val="20"/>
      <w:sz w:val="28"/>
      <w:szCs w:val="28"/>
    </w:rPr>
  </w:style>
  <w:style w:type="character" w:customStyle="1" w:styleId="Nadpis2Char">
    <w:name w:val="Nadpis 2 Char"/>
    <w:basedOn w:val="Standardnpsmoodstavce"/>
    <w:link w:val="Nadpis2"/>
    <w:uiPriority w:val="9"/>
    <w:rsid w:val="00021349"/>
    <w:rPr>
      <w:caps/>
      <w:color w:val="632423" w:themeColor="accent2" w:themeShade="80"/>
      <w:spacing w:val="15"/>
      <w:sz w:val="24"/>
      <w:szCs w:val="24"/>
    </w:rPr>
  </w:style>
  <w:style w:type="character" w:customStyle="1" w:styleId="Nadpis3Char">
    <w:name w:val="Nadpis 3 Char"/>
    <w:basedOn w:val="Standardnpsmoodstavce"/>
    <w:link w:val="Nadpis3"/>
    <w:uiPriority w:val="9"/>
    <w:rsid w:val="00021349"/>
    <w:rPr>
      <w:caps/>
      <w:color w:val="622423" w:themeColor="accent2" w:themeShade="7F"/>
      <w:sz w:val="24"/>
      <w:szCs w:val="24"/>
    </w:rPr>
  </w:style>
  <w:style w:type="character" w:customStyle="1" w:styleId="Nadpis4Char">
    <w:name w:val="Nadpis 4 Char"/>
    <w:basedOn w:val="Standardnpsmoodstavce"/>
    <w:link w:val="Nadpis4"/>
    <w:uiPriority w:val="9"/>
    <w:rsid w:val="00021349"/>
    <w:rPr>
      <w:caps/>
      <w:color w:val="622423" w:themeColor="accent2" w:themeShade="7F"/>
      <w:spacing w:val="10"/>
    </w:rPr>
  </w:style>
  <w:style w:type="character" w:customStyle="1" w:styleId="Nadpis5Char">
    <w:name w:val="Nadpis 5 Char"/>
    <w:basedOn w:val="Standardnpsmoodstavce"/>
    <w:link w:val="Nadpis5"/>
    <w:uiPriority w:val="9"/>
    <w:semiHidden/>
    <w:rsid w:val="00021349"/>
    <w:rPr>
      <w:caps/>
      <w:color w:val="622423" w:themeColor="accent2" w:themeShade="7F"/>
      <w:spacing w:val="10"/>
    </w:rPr>
  </w:style>
  <w:style w:type="character" w:customStyle="1" w:styleId="Nadpis6Char">
    <w:name w:val="Nadpis 6 Char"/>
    <w:basedOn w:val="Standardnpsmoodstavce"/>
    <w:link w:val="Nadpis6"/>
    <w:uiPriority w:val="9"/>
    <w:semiHidden/>
    <w:rsid w:val="00021349"/>
    <w:rPr>
      <w:caps/>
      <w:color w:val="943634" w:themeColor="accent2" w:themeShade="BF"/>
      <w:spacing w:val="10"/>
    </w:rPr>
  </w:style>
  <w:style w:type="character" w:customStyle="1" w:styleId="Nadpis7Char">
    <w:name w:val="Nadpis 7 Char"/>
    <w:basedOn w:val="Standardnpsmoodstavce"/>
    <w:link w:val="Nadpis7"/>
    <w:uiPriority w:val="9"/>
    <w:semiHidden/>
    <w:rsid w:val="00021349"/>
    <w:rPr>
      <w:i/>
      <w:iCs/>
      <w:caps/>
      <w:color w:val="943634" w:themeColor="accent2" w:themeShade="BF"/>
      <w:spacing w:val="10"/>
    </w:rPr>
  </w:style>
  <w:style w:type="character" w:customStyle="1" w:styleId="Nadpis8Char">
    <w:name w:val="Nadpis 8 Char"/>
    <w:basedOn w:val="Standardnpsmoodstavce"/>
    <w:link w:val="Nadpis8"/>
    <w:uiPriority w:val="9"/>
    <w:semiHidden/>
    <w:rsid w:val="00021349"/>
    <w:rPr>
      <w:caps/>
      <w:spacing w:val="10"/>
      <w:sz w:val="20"/>
      <w:szCs w:val="20"/>
    </w:rPr>
  </w:style>
  <w:style w:type="character" w:customStyle="1" w:styleId="Nadpis9Char">
    <w:name w:val="Nadpis 9 Char"/>
    <w:basedOn w:val="Standardnpsmoodstavce"/>
    <w:link w:val="Nadpis9"/>
    <w:uiPriority w:val="9"/>
    <w:semiHidden/>
    <w:rsid w:val="00021349"/>
    <w:rPr>
      <w:i/>
      <w:iCs/>
      <w:caps/>
      <w:spacing w:val="10"/>
      <w:sz w:val="20"/>
      <w:szCs w:val="20"/>
    </w:rPr>
  </w:style>
  <w:style w:type="paragraph" w:styleId="Titulek">
    <w:name w:val="caption"/>
    <w:basedOn w:val="Normln"/>
    <w:next w:val="Normln"/>
    <w:uiPriority w:val="35"/>
    <w:unhideWhenUsed/>
    <w:qFormat/>
    <w:rsid w:val="00021349"/>
    <w:rPr>
      <w:caps/>
      <w:spacing w:val="10"/>
      <w:sz w:val="18"/>
      <w:szCs w:val="18"/>
    </w:rPr>
  </w:style>
  <w:style w:type="paragraph" w:styleId="Nzev">
    <w:name w:val="Title"/>
    <w:basedOn w:val="Normln"/>
    <w:next w:val="Normln"/>
    <w:link w:val="NzevChar"/>
    <w:uiPriority w:val="10"/>
    <w:qFormat/>
    <w:rsid w:val="000213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021349"/>
    <w:rPr>
      <w:caps/>
      <w:color w:val="632423" w:themeColor="accent2" w:themeShade="80"/>
      <w:spacing w:val="50"/>
      <w:sz w:val="44"/>
      <w:szCs w:val="44"/>
    </w:rPr>
  </w:style>
  <w:style w:type="paragraph" w:styleId="Podtitul">
    <w:name w:val="Subtitle"/>
    <w:basedOn w:val="Normln"/>
    <w:next w:val="Normln"/>
    <w:link w:val="PodtitulChar"/>
    <w:uiPriority w:val="11"/>
    <w:qFormat/>
    <w:rsid w:val="00021349"/>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021349"/>
    <w:rPr>
      <w:caps/>
      <w:spacing w:val="20"/>
      <w:sz w:val="18"/>
      <w:szCs w:val="18"/>
    </w:rPr>
  </w:style>
  <w:style w:type="character" w:styleId="Siln">
    <w:name w:val="Strong"/>
    <w:uiPriority w:val="22"/>
    <w:qFormat/>
    <w:rsid w:val="00021349"/>
    <w:rPr>
      <w:b/>
      <w:bCs/>
      <w:color w:val="943634" w:themeColor="accent2" w:themeShade="BF"/>
      <w:spacing w:val="5"/>
    </w:rPr>
  </w:style>
  <w:style w:type="character" w:styleId="Zvraznn">
    <w:name w:val="Emphasis"/>
    <w:uiPriority w:val="20"/>
    <w:qFormat/>
    <w:rsid w:val="00021349"/>
    <w:rPr>
      <w:caps/>
      <w:spacing w:val="5"/>
      <w:sz w:val="20"/>
      <w:szCs w:val="20"/>
    </w:rPr>
  </w:style>
  <w:style w:type="paragraph" w:styleId="Bezmezer">
    <w:name w:val="No Spacing"/>
    <w:basedOn w:val="Normln"/>
    <w:link w:val="BezmezerChar"/>
    <w:uiPriority w:val="1"/>
    <w:qFormat/>
    <w:rsid w:val="00021349"/>
    <w:pPr>
      <w:spacing w:after="0" w:line="240" w:lineRule="auto"/>
    </w:pPr>
  </w:style>
  <w:style w:type="character" w:customStyle="1" w:styleId="BezmezerChar">
    <w:name w:val="Bez mezer Char"/>
    <w:basedOn w:val="Standardnpsmoodstavce"/>
    <w:link w:val="Bezmezer"/>
    <w:uiPriority w:val="1"/>
    <w:rsid w:val="00021349"/>
  </w:style>
  <w:style w:type="paragraph" w:styleId="Odstavecseseznamem">
    <w:name w:val="List Paragraph"/>
    <w:basedOn w:val="Normln"/>
    <w:uiPriority w:val="34"/>
    <w:qFormat/>
    <w:rsid w:val="00021349"/>
    <w:pPr>
      <w:ind w:left="720"/>
      <w:contextualSpacing/>
    </w:pPr>
  </w:style>
  <w:style w:type="paragraph" w:styleId="Citt">
    <w:name w:val="Quote"/>
    <w:basedOn w:val="Normln"/>
    <w:next w:val="Normln"/>
    <w:link w:val="CittChar"/>
    <w:uiPriority w:val="29"/>
    <w:qFormat/>
    <w:rsid w:val="00021349"/>
    <w:rPr>
      <w:i/>
      <w:iCs/>
    </w:rPr>
  </w:style>
  <w:style w:type="character" w:customStyle="1" w:styleId="CittChar">
    <w:name w:val="Citát Char"/>
    <w:basedOn w:val="Standardnpsmoodstavce"/>
    <w:link w:val="Citt"/>
    <w:uiPriority w:val="29"/>
    <w:rsid w:val="00021349"/>
    <w:rPr>
      <w:i/>
      <w:iCs/>
    </w:rPr>
  </w:style>
  <w:style w:type="paragraph" w:styleId="Vrazncitt">
    <w:name w:val="Intense Quote"/>
    <w:basedOn w:val="Normln"/>
    <w:next w:val="Normln"/>
    <w:link w:val="VrazncittChar"/>
    <w:uiPriority w:val="30"/>
    <w:qFormat/>
    <w:rsid w:val="000213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021349"/>
    <w:rPr>
      <w:caps/>
      <w:color w:val="622423" w:themeColor="accent2" w:themeShade="7F"/>
      <w:spacing w:val="5"/>
      <w:sz w:val="20"/>
      <w:szCs w:val="20"/>
    </w:rPr>
  </w:style>
  <w:style w:type="character" w:styleId="Zdraznnjemn">
    <w:name w:val="Subtle Emphasis"/>
    <w:uiPriority w:val="19"/>
    <w:qFormat/>
    <w:rsid w:val="00021349"/>
    <w:rPr>
      <w:i/>
      <w:iCs/>
    </w:rPr>
  </w:style>
  <w:style w:type="character" w:styleId="Zdraznnintenzivn">
    <w:name w:val="Intense Emphasis"/>
    <w:uiPriority w:val="21"/>
    <w:qFormat/>
    <w:rsid w:val="00021349"/>
    <w:rPr>
      <w:i/>
      <w:iCs/>
      <w:caps/>
      <w:spacing w:val="10"/>
      <w:sz w:val="20"/>
      <w:szCs w:val="20"/>
    </w:rPr>
  </w:style>
  <w:style w:type="character" w:styleId="Odkazjemn">
    <w:name w:val="Subtle Reference"/>
    <w:basedOn w:val="Standardnpsmoodstavce"/>
    <w:uiPriority w:val="31"/>
    <w:qFormat/>
    <w:rsid w:val="00021349"/>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021349"/>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021349"/>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021349"/>
    <w:pPr>
      <w:outlineLvl w:val="9"/>
    </w:pPr>
    <w:rPr>
      <w:lang w:bidi="en-US"/>
    </w:rPr>
  </w:style>
  <w:style w:type="paragraph" w:styleId="Zhlav">
    <w:name w:val="header"/>
    <w:basedOn w:val="Normln"/>
    <w:link w:val="ZhlavChar"/>
    <w:uiPriority w:val="99"/>
    <w:unhideWhenUsed/>
    <w:rsid w:val="00021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349"/>
  </w:style>
  <w:style w:type="paragraph" w:styleId="Zpat">
    <w:name w:val="footer"/>
    <w:basedOn w:val="Normln"/>
    <w:link w:val="ZpatChar"/>
    <w:uiPriority w:val="99"/>
    <w:unhideWhenUsed/>
    <w:rsid w:val="00021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349"/>
  </w:style>
  <w:style w:type="paragraph" w:styleId="Textbubliny">
    <w:name w:val="Balloon Text"/>
    <w:basedOn w:val="Normln"/>
    <w:link w:val="TextbublinyChar"/>
    <w:uiPriority w:val="99"/>
    <w:semiHidden/>
    <w:unhideWhenUsed/>
    <w:rsid w:val="00021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349"/>
    <w:rPr>
      <w:rFonts w:ascii="Tahoma" w:hAnsi="Tahoma" w:cs="Tahoma"/>
      <w:sz w:val="16"/>
      <w:szCs w:val="16"/>
    </w:rPr>
  </w:style>
  <w:style w:type="character" w:styleId="Hypertextovodkaz">
    <w:name w:val="Hyperlink"/>
    <w:basedOn w:val="Standardnpsmoodstavce"/>
    <w:uiPriority w:val="99"/>
    <w:unhideWhenUsed/>
    <w:rsid w:val="008E24EE"/>
    <w:rPr>
      <w:color w:val="0000FF" w:themeColor="hyperlink"/>
      <w:u w:val="single"/>
    </w:rPr>
  </w:style>
  <w:style w:type="character" w:customStyle="1" w:styleId="fn">
    <w:name w:val="fn"/>
    <w:basedOn w:val="Standardnpsmoodstavce"/>
    <w:rsid w:val="003B3319"/>
  </w:style>
  <w:style w:type="table" w:styleId="Mkatabulky">
    <w:name w:val="Table Grid"/>
    <w:basedOn w:val="Normlntabulka"/>
    <w:uiPriority w:val="59"/>
    <w:rsid w:val="00771DF7"/>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DE01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8965C6"/>
  </w:style>
  <w:style w:type="character" w:customStyle="1" w:styleId="mw-editsection">
    <w:name w:val="mw-editsection"/>
    <w:basedOn w:val="Standardnpsmoodstavce"/>
    <w:rsid w:val="008965C6"/>
  </w:style>
  <w:style w:type="paragraph" w:customStyle="1" w:styleId="Standard">
    <w:name w:val="Standard"/>
    <w:rsid w:val="00604304"/>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character" w:customStyle="1" w:styleId="apple-converted-space">
    <w:name w:val="apple-converted-space"/>
    <w:basedOn w:val="Standardnpsmoodstavce"/>
    <w:rsid w:val="00F50FA4"/>
  </w:style>
</w:styles>
</file>

<file path=word/webSettings.xml><?xml version="1.0" encoding="utf-8"?>
<w:webSettings xmlns:r="http://schemas.openxmlformats.org/officeDocument/2006/relationships" xmlns:w="http://schemas.openxmlformats.org/wordprocessingml/2006/main">
  <w:divs>
    <w:div w:id="82724868">
      <w:bodyDiv w:val="1"/>
      <w:marLeft w:val="0"/>
      <w:marRight w:val="0"/>
      <w:marTop w:val="0"/>
      <w:marBottom w:val="0"/>
      <w:divBdr>
        <w:top w:val="none" w:sz="0" w:space="0" w:color="auto"/>
        <w:left w:val="none" w:sz="0" w:space="0" w:color="auto"/>
        <w:bottom w:val="none" w:sz="0" w:space="0" w:color="auto"/>
        <w:right w:val="none" w:sz="0" w:space="0" w:color="auto"/>
      </w:divBdr>
      <w:divsChild>
        <w:div w:id="1945844617">
          <w:marLeft w:val="0"/>
          <w:marRight w:val="0"/>
          <w:marTop w:val="0"/>
          <w:marBottom w:val="0"/>
          <w:divBdr>
            <w:top w:val="none" w:sz="0" w:space="0" w:color="auto"/>
            <w:left w:val="none" w:sz="0" w:space="0" w:color="auto"/>
            <w:bottom w:val="none" w:sz="0" w:space="0" w:color="auto"/>
            <w:right w:val="none" w:sz="0" w:space="0" w:color="auto"/>
          </w:divBdr>
          <w:divsChild>
            <w:div w:id="881206291">
              <w:marLeft w:val="0"/>
              <w:marRight w:val="0"/>
              <w:marTop w:val="0"/>
              <w:marBottom w:val="0"/>
              <w:divBdr>
                <w:top w:val="none" w:sz="0" w:space="0" w:color="auto"/>
                <w:left w:val="none" w:sz="0" w:space="0" w:color="auto"/>
                <w:bottom w:val="none" w:sz="0" w:space="0" w:color="auto"/>
                <w:right w:val="none" w:sz="0" w:space="0" w:color="auto"/>
              </w:divBdr>
              <w:divsChild>
                <w:div w:id="9165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289635304">
      <w:bodyDiv w:val="1"/>
      <w:marLeft w:val="0"/>
      <w:marRight w:val="0"/>
      <w:marTop w:val="0"/>
      <w:marBottom w:val="0"/>
      <w:divBdr>
        <w:top w:val="none" w:sz="0" w:space="0" w:color="auto"/>
        <w:left w:val="none" w:sz="0" w:space="0" w:color="auto"/>
        <w:bottom w:val="none" w:sz="0" w:space="0" w:color="auto"/>
        <w:right w:val="none" w:sz="0" w:space="0" w:color="auto"/>
      </w:divBdr>
    </w:div>
    <w:div w:id="967319500">
      <w:bodyDiv w:val="1"/>
      <w:marLeft w:val="0"/>
      <w:marRight w:val="0"/>
      <w:marTop w:val="0"/>
      <w:marBottom w:val="0"/>
      <w:divBdr>
        <w:top w:val="none" w:sz="0" w:space="0" w:color="auto"/>
        <w:left w:val="none" w:sz="0" w:space="0" w:color="auto"/>
        <w:bottom w:val="none" w:sz="0" w:space="0" w:color="auto"/>
        <w:right w:val="none" w:sz="0" w:space="0" w:color="auto"/>
      </w:divBdr>
    </w:div>
    <w:div w:id="1417286162">
      <w:bodyDiv w:val="1"/>
      <w:marLeft w:val="0"/>
      <w:marRight w:val="0"/>
      <w:marTop w:val="0"/>
      <w:marBottom w:val="0"/>
      <w:divBdr>
        <w:top w:val="none" w:sz="0" w:space="0" w:color="auto"/>
        <w:left w:val="none" w:sz="0" w:space="0" w:color="auto"/>
        <w:bottom w:val="none" w:sz="0" w:space="0" w:color="auto"/>
        <w:right w:val="none" w:sz="0" w:space="0" w:color="auto"/>
      </w:divBdr>
    </w:div>
    <w:div w:id="1517621178">
      <w:bodyDiv w:val="1"/>
      <w:marLeft w:val="0"/>
      <w:marRight w:val="0"/>
      <w:marTop w:val="0"/>
      <w:marBottom w:val="0"/>
      <w:divBdr>
        <w:top w:val="none" w:sz="0" w:space="0" w:color="auto"/>
        <w:left w:val="none" w:sz="0" w:space="0" w:color="auto"/>
        <w:bottom w:val="none" w:sz="0" w:space="0" w:color="auto"/>
        <w:right w:val="none" w:sz="0" w:space="0" w:color="auto"/>
      </w:divBdr>
      <w:divsChild>
        <w:div w:id="1328173361">
          <w:marLeft w:val="0"/>
          <w:marRight w:val="0"/>
          <w:marTop w:val="0"/>
          <w:marBottom w:val="0"/>
          <w:divBdr>
            <w:top w:val="none" w:sz="0" w:space="0" w:color="auto"/>
            <w:left w:val="none" w:sz="0" w:space="0" w:color="auto"/>
            <w:bottom w:val="none" w:sz="0" w:space="0" w:color="auto"/>
            <w:right w:val="none" w:sz="0" w:space="0" w:color="auto"/>
          </w:divBdr>
          <w:divsChild>
            <w:div w:id="472455589">
              <w:marLeft w:val="0"/>
              <w:marRight w:val="0"/>
              <w:marTop w:val="0"/>
              <w:marBottom w:val="0"/>
              <w:divBdr>
                <w:top w:val="none" w:sz="0" w:space="0" w:color="auto"/>
                <w:left w:val="none" w:sz="0" w:space="0" w:color="auto"/>
                <w:bottom w:val="none" w:sz="0" w:space="0" w:color="auto"/>
                <w:right w:val="none" w:sz="0" w:space="0" w:color="auto"/>
              </w:divBdr>
              <w:divsChild>
                <w:div w:id="13059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4911">
      <w:bodyDiv w:val="1"/>
      <w:marLeft w:val="0"/>
      <w:marRight w:val="0"/>
      <w:marTop w:val="0"/>
      <w:marBottom w:val="0"/>
      <w:divBdr>
        <w:top w:val="none" w:sz="0" w:space="0" w:color="auto"/>
        <w:left w:val="none" w:sz="0" w:space="0" w:color="auto"/>
        <w:bottom w:val="none" w:sz="0" w:space="0" w:color="auto"/>
        <w:right w:val="none" w:sz="0" w:space="0" w:color="auto"/>
      </w:divBdr>
    </w:div>
    <w:div w:id="1987314232">
      <w:bodyDiv w:val="1"/>
      <w:marLeft w:val="0"/>
      <w:marRight w:val="0"/>
      <w:marTop w:val="0"/>
      <w:marBottom w:val="0"/>
      <w:divBdr>
        <w:top w:val="none" w:sz="0" w:space="0" w:color="auto"/>
        <w:left w:val="none" w:sz="0" w:space="0" w:color="auto"/>
        <w:bottom w:val="none" w:sz="0" w:space="0" w:color="auto"/>
        <w:right w:val="none" w:sz="0" w:space="0" w:color="auto"/>
      </w:divBdr>
      <w:divsChild>
        <w:div w:id="851646352">
          <w:marLeft w:val="0"/>
          <w:marRight w:val="0"/>
          <w:marTop w:val="0"/>
          <w:marBottom w:val="0"/>
          <w:divBdr>
            <w:top w:val="none" w:sz="0" w:space="0" w:color="auto"/>
            <w:left w:val="none" w:sz="0" w:space="0" w:color="auto"/>
            <w:bottom w:val="none" w:sz="0" w:space="0" w:color="auto"/>
            <w:right w:val="none" w:sz="0" w:space="0" w:color="auto"/>
          </w:divBdr>
          <w:divsChild>
            <w:div w:id="1002395045">
              <w:marLeft w:val="0"/>
              <w:marRight w:val="0"/>
              <w:marTop w:val="0"/>
              <w:marBottom w:val="0"/>
              <w:divBdr>
                <w:top w:val="none" w:sz="0" w:space="0" w:color="auto"/>
                <w:left w:val="none" w:sz="0" w:space="0" w:color="auto"/>
                <w:bottom w:val="none" w:sz="0" w:space="0" w:color="auto"/>
                <w:right w:val="none" w:sz="0" w:space="0" w:color="auto"/>
              </w:divBdr>
              <w:divsChild>
                <w:div w:id="5550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2998">
      <w:bodyDiv w:val="1"/>
      <w:marLeft w:val="0"/>
      <w:marRight w:val="0"/>
      <w:marTop w:val="0"/>
      <w:marBottom w:val="0"/>
      <w:divBdr>
        <w:top w:val="none" w:sz="0" w:space="0" w:color="auto"/>
        <w:left w:val="none" w:sz="0" w:space="0" w:color="auto"/>
        <w:bottom w:val="none" w:sz="0" w:space="0" w:color="auto"/>
        <w:right w:val="none" w:sz="0" w:space="0" w:color="auto"/>
      </w:divBdr>
      <w:divsChild>
        <w:div w:id="1625307824">
          <w:marLeft w:val="0"/>
          <w:marRight w:val="0"/>
          <w:marTop w:val="0"/>
          <w:marBottom w:val="0"/>
          <w:divBdr>
            <w:top w:val="none" w:sz="0" w:space="0" w:color="auto"/>
            <w:left w:val="none" w:sz="0" w:space="0" w:color="auto"/>
            <w:bottom w:val="none" w:sz="0" w:space="0" w:color="auto"/>
            <w:right w:val="none" w:sz="0" w:space="0" w:color="auto"/>
          </w:divBdr>
          <w:divsChild>
            <w:div w:id="297536418">
              <w:marLeft w:val="0"/>
              <w:marRight w:val="0"/>
              <w:marTop w:val="0"/>
              <w:marBottom w:val="0"/>
              <w:divBdr>
                <w:top w:val="none" w:sz="0" w:space="0" w:color="auto"/>
                <w:left w:val="none" w:sz="0" w:space="0" w:color="auto"/>
                <w:bottom w:val="none" w:sz="0" w:space="0" w:color="auto"/>
                <w:right w:val="none" w:sz="0" w:space="0" w:color="auto"/>
              </w:divBdr>
              <w:divsChild>
                <w:div w:id="638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6872">
      <w:bodyDiv w:val="1"/>
      <w:marLeft w:val="0"/>
      <w:marRight w:val="0"/>
      <w:marTop w:val="0"/>
      <w:marBottom w:val="0"/>
      <w:divBdr>
        <w:top w:val="none" w:sz="0" w:space="0" w:color="auto"/>
        <w:left w:val="none" w:sz="0" w:space="0" w:color="auto"/>
        <w:bottom w:val="none" w:sz="0" w:space="0" w:color="auto"/>
        <w:right w:val="none" w:sz="0" w:space="0" w:color="auto"/>
      </w:divBdr>
    </w:div>
    <w:div w:id="20720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s.wikipedia.org/wiki/Alfred_de_Muss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cs.wikipedia.org/wiki/Byro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George_Sandov%C3%A1" TargetMode="External"/><Relationship Id="rId5" Type="http://schemas.openxmlformats.org/officeDocument/2006/relationships/webSettings" Target="webSettings.xml"/><Relationship Id="rId15" Type="http://schemas.openxmlformats.org/officeDocument/2006/relationships/hyperlink" Target="http://cs.wikipedia.org/wiki/183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s.wikipedia.org/wiki/George_Sandov%C3%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6585E-771C-47AA-A6DC-FE671C3A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1892</Words>
  <Characters>11165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AutoCont On Line, a.s.</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Dejmková</dc:creator>
  <cp:lastModifiedBy>Binková</cp:lastModifiedBy>
  <cp:revision>17</cp:revision>
  <dcterms:created xsi:type="dcterms:W3CDTF">2013-06-30T18:47:00Z</dcterms:created>
  <dcterms:modified xsi:type="dcterms:W3CDTF">2014-08-29T18:11:00Z</dcterms:modified>
</cp:coreProperties>
</file>