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5A" w:rsidRDefault="00F74476" w:rsidP="009F6E54">
      <w:pPr>
        <w:tabs>
          <w:tab w:val="left" w:pos="7365"/>
          <w:tab w:val="right" w:pos="9072"/>
        </w:tabs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III/2-CJ1/2.5</w:t>
      </w:r>
      <w:r w:rsidR="00750C5A">
        <w:rPr>
          <w:rFonts w:asciiTheme="minorHAnsi" w:hAnsiTheme="minorHAnsi"/>
          <w:sz w:val="28"/>
          <w:szCs w:val="28"/>
        </w:rPr>
        <w:t>/</w:t>
      </w:r>
      <w:proofErr w:type="spellStart"/>
      <w:r w:rsidR="00750C5A">
        <w:rPr>
          <w:rFonts w:asciiTheme="minorHAnsi" w:hAnsiTheme="minorHAnsi"/>
          <w:sz w:val="28"/>
          <w:szCs w:val="28"/>
        </w:rPr>
        <w:t>Šv</w:t>
      </w:r>
      <w:proofErr w:type="spellEnd"/>
    </w:p>
    <w:p w:rsidR="00F83879" w:rsidRDefault="00F74476" w:rsidP="00712D7F">
      <w:pPr>
        <w:spacing w:after="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Mastičkář, Podkoní a žák</w:t>
      </w:r>
    </w:p>
    <w:p w:rsidR="00712D7F" w:rsidRDefault="00712D7F" w:rsidP="00712D7F">
      <w:pPr>
        <w:spacing w:after="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C472AF" w:rsidRPr="00712D7F" w:rsidRDefault="00C472AF" w:rsidP="00F83879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AF0839" w:rsidRPr="00712D7F" w:rsidRDefault="00C472AF" w:rsidP="00244587">
      <w:pPr>
        <w:tabs>
          <w:tab w:val="left" w:pos="7365"/>
          <w:tab w:val="right" w:pos="9072"/>
        </w:tabs>
        <w:jc w:val="both"/>
        <w:rPr>
          <w:rFonts w:asciiTheme="minorHAnsi" w:hAnsiTheme="minorHAnsi"/>
          <w:sz w:val="28"/>
          <w:szCs w:val="28"/>
        </w:rPr>
      </w:pPr>
      <w:r w:rsidRPr="00712D7F">
        <w:rPr>
          <w:rFonts w:asciiTheme="minorHAnsi" w:hAnsiTheme="minorHAnsi"/>
          <w:sz w:val="28"/>
          <w:szCs w:val="28"/>
        </w:rPr>
        <w:t>Otázky k diskusi na úvod:</w:t>
      </w:r>
    </w:p>
    <w:p w:rsidR="00F74476" w:rsidRPr="00811003" w:rsidRDefault="00F74476" w:rsidP="00244587">
      <w:pPr>
        <w:pStyle w:val="Odstavecseseznamem"/>
        <w:numPr>
          <w:ilvl w:val="0"/>
          <w:numId w:val="2"/>
        </w:numPr>
        <w:tabs>
          <w:tab w:val="left" w:pos="7365"/>
          <w:tab w:val="right" w:pos="9072"/>
        </w:tabs>
        <w:jc w:val="both"/>
        <w:rPr>
          <w:rFonts w:asciiTheme="minorHAnsi" w:hAnsiTheme="minorHAnsi"/>
          <w:color w:val="FFFFFF" w:themeColor="background1"/>
          <w:sz w:val="28"/>
          <w:szCs w:val="28"/>
          <w:highlight w:val="green"/>
        </w:rPr>
      </w:pPr>
      <w:r w:rsidRPr="00811003">
        <w:rPr>
          <w:rFonts w:asciiTheme="minorHAnsi" w:hAnsiTheme="minorHAnsi"/>
          <w:color w:val="FFFFFF" w:themeColor="background1"/>
          <w:sz w:val="28"/>
          <w:szCs w:val="28"/>
          <w:highlight w:val="green"/>
        </w:rPr>
        <w:t>Definujte literární pojem satira</w:t>
      </w:r>
      <w:r w:rsidR="00712D7F" w:rsidRPr="00811003">
        <w:rPr>
          <w:rFonts w:asciiTheme="minorHAnsi" w:hAnsiTheme="minorHAnsi"/>
          <w:color w:val="FFFFFF" w:themeColor="background1"/>
          <w:sz w:val="28"/>
          <w:szCs w:val="28"/>
          <w:highlight w:val="green"/>
        </w:rPr>
        <w:t xml:space="preserve">. </w:t>
      </w:r>
    </w:p>
    <w:p w:rsidR="00CA2E9E" w:rsidRPr="00811003" w:rsidRDefault="00F74476" w:rsidP="00244587">
      <w:pPr>
        <w:pStyle w:val="Odstavecseseznamem"/>
        <w:numPr>
          <w:ilvl w:val="0"/>
          <w:numId w:val="2"/>
        </w:numPr>
        <w:tabs>
          <w:tab w:val="left" w:pos="7365"/>
          <w:tab w:val="right" w:pos="9072"/>
        </w:tabs>
        <w:jc w:val="both"/>
        <w:rPr>
          <w:rFonts w:asciiTheme="minorHAnsi" w:hAnsiTheme="minorHAnsi"/>
          <w:color w:val="FFFFFF" w:themeColor="background1"/>
          <w:sz w:val="28"/>
          <w:szCs w:val="28"/>
          <w:highlight w:val="green"/>
        </w:rPr>
      </w:pPr>
      <w:r w:rsidRPr="00811003">
        <w:rPr>
          <w:rFonts w:asciiTheme="minorHAnsi" w:hAnsiTheme="minorHAnsi"/>
          <w:color w:val="FFFFFF" w:themeColor="background1"/>
          <w:sz w:val="28"/>
          <w:szCs w:val="28"/>
          <w:highlight w:val="green"/>
        </w:rPr>
        <w:t>Které satirické skladby a autor</w:t>
      </w:r>
      <w:r w:rsidR="00712D7F" w:rsidRPr="00811003">
        <w:rPr>
          <w:rFonts w:asciiTheme="minorHAnsi" w:hAnsiTheme="minorHAnsi"/>
          <w:color w:val="FFFFFF" w:themeColor="background1"/>
          <w:sz w:val="28"/>
          <w:szCs w:val="28"/>
          <w:highlight w:val="green"/>
        </w:rPr>
        <w:t>y</w:t>
      </w:r>
      <w:r w:rsidRPr="00811003">
        <w:rPr>
          <w:rFonts w:asciiTheme="minorHAnsi" w:hAnsiTheme="minorHAnsi"/>
          <w:color w:val="FFFFFF" w:themeColor="background1"/>
          <w:sz w:val="28"/>
          <w:szCs w:val="28"/>
          <w:highlight w:val="green"/>
        </w:rPr>
        <w:t xml:space="preserve"> satir již </w:t>
      </w:r>
      <w:r w:rsidR="00712D7F" w:rsidRPr="00811003">
        <w:rPr>
          <w:rFonts w:asciiTheme="minorHAnsi" w:hAnsiTheme="minorHAnsi"/>
          <w:color w:val="FFFFFF" w:themeColor="background1"/>
          <w:sz w:val="28"/>
          <w:szCs w:val="28"/>
          <w:highlight w:val="green"/>
        </w:rPr>
        <w:t xml:space="preserve">na základě </w:t>
      </w:r>
      <w:r w:rsidRPr="00811003">
        <w:rPr>
          <w:rFonts w:asciiTheme="minorHAnsi" w:hAnsiTheme="minorHAnsi"/>
          <w:color w:val="FFFFFF" w:themeColor="background1"/>
          <w:sz w:val="28"/>
          <w:szCs w:val="28"/>
          <w:highlight w:val="green"/>
        </w:rPr>
        <w:t> předchozího studia znáte?</w:t>
      </w:r>
    </w:p>
    <w:p w:rsidR="009D22BD" w:rsidRPr="00811003" w:rsidRDefault="00712D7F" w:rsidP="00712D7F">
      <w:pPr>
        <w:pStyle w:val="Odstavecseseznamem"/>
        <w:numPr>
          <w:ilvl w:val="0"/>
          <w:numId w:val="2"/>
        </w:numPr>
        <w:tabs>
          <w:tab w:val="left" w:pos="7365"/>
          <w:tab w:val="right" w:pos="9072"/>
        </w:tabs>
        <w:jc w:val="both"/>
        <w:rPr>
          <w:rFonts w:asciiTheme="minorHAnsi" w:hAnsiTheme="minorHAnsi"/>
          <w:color w:val="FFFFFF" w:themeColor="background1"/>
          <w:sz w:val="28"/>
          <w:szCs w:val="28"/>
          <w:highlight w:val="green"/>
        </w:rPr>
      </w:pPr>
      <w:r w:rsidRPr="00811003">
        <w:rPr>
          <w:rFonts w:asciiTheme="minorHAnsi" w:hAnsiTheme="minorHAnsi"/>
          <w:color w:val="FFFFFF" w:themeColor="background1"/>
          <w:sz w:val="28"/>
          <w:szCs w:val="28"/>
          <w:highlight w:val="green"/>
        </w:rPr>
        <w:t>Které vás oslovují nejvíce?</w:t>
      </w:r>
    </w:p>
    <w:tbl>
      <w:tblPr>
        <w:tblW w:w="767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9"/>
      </w:tblGrid>
      <w:tr w:rsidR="009D22BD" w:rsidRPr="009D22BD" w:rsidTr="009D22BD">
        <w:trPr>
          <w:tblCellSpacing w:w="15" w:type="dxa"/>
        </w:trPr>
        <w:tc>
          <w:tcPr>
            <w:tcW w:w="0" w:type="auto"/>
          </w:tcPr>
          <w:p w:rsidR="009D22BD" w:rsidRPr="009D22BD" w:rsidRDefault="009D22BD" w:rsidP="009D22B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</w:p>
        </w:tc>
      </w:tr>
    </w:tbl>
    <w:p w:rsidR="004A0E62" w:rsidRDefault="00554E40" w:rsidP="00554E40">
      <w:pPr>
        <w:pStyle w:val="Normlnweb"/>
        <w:rPr>
          <w:rFonts w:asciiTheme="minorHAnsi" w:hAnsiTheme="minorHAnsi"/>
          <w:b/>
          <w:color w:val="FF0000"/>
          <w:sz w:val="32"/>
          <w:szCs w:val="32"/>
          <w:u w:val="single"/>
        </w:rPr>
      </w:pPr>
      <w:r w:rsidRPr="00E94AAC">
        <w:rPr>
          <w:rFonts w:asciiTheme="minorHAnsi" w:hAnsiTheme="minorHAnsi"/>
          <w:b/>
          <w:color w:val="FF0000"/>
          <w:sz w:val="32"/>
          <w:szCs w:val="32"/>
          <w:u w:val="single"/>
        </w:rPr>
        <w:t>Literárněhistorický kontext</w:t>
      </w:r>
    </w:p>
    <w:p w:rsidR="00D64104" w:rsidRPr="00712D7F" w:rsidRDefault="00D64104" w:rsidP="00554E40">
      <w:pPr>
        <w:pStyle w:val="Normlnweb"/>
        <w:rPr>
          <w:rFonts w:asciiTheme="minorHAnsi" w:hAnsiTheme="minorHAnsi"/>
          <w:sz w:val="28"/>
          <w:szCs w:val="28"/>
        </w:rPr>
      </w:pPr>
      <w:r w:rsidRPr="00712D7F">
        <w:rPr>
          <w:rFonts w:asciiTheme="minorHAnsi" w:hAnsiTheme="minorHAnsi"/>
          <w:sz w:val="28"/>
          <w:szCs w:val="28"/>
        </w:rPr>
        <w:t>Zopakujme si …</w:t>
      </w:r>
    </w:p>
    <w:p w:rsidR="00712D7F" w:rsidRPr="00712D7F" w:rsidRDefault="00712D7F" w:rsidP="00554E40">
      <w:pPr>
        <w:pStyle w:val="Normlnweb"/>
        <w:rPr>
          <w:rFonts w:asciiTheme="minorHAnsi" w:hAnsiTheme="minorHAnsi"/>
          <w:b/>
          <w:color w:val="FF0000"/>
          <w:sz w:val="32"/>
          <w:szCs w:val="32"/>
          <w:u w:val="single"/>
        </w:rPr>
      </w:pPr>
      <w:r>
        <w:rPr>
          <w:rFonts w:asciiTheme="minorHAnsi" w:hAnsiTheme="minorHAnsi"/>
          <w:b/>
          <w:color w:val="FF0000"/>
          <w:sz w:val="32"/>
          <w:szCs w:val="32"/>
          <w:u w:val="single"/>
        </w:rPr>
        <w:t>Vrchol středověké</w:t>
      </w:r>
      <w:r w:rsidRPr="009E3668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 literatury</w:t>
      </w:r>
      <w:r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 </w:t>
      </w:r>
      <w:r w:rsidRPr="007619FA">
        <w:rPr>
          <w:rFonts w:asciiTheme="minorHAnsi" w:hAnsiTheme="minorHAnsi"/>
          <w:sz w:val="28"/>
          <w:szCs w:val="28"/>
        </w:rPr>
        <w:t>(pol. 14. století – poč. 15. století)</w:t>
      </w:r>
    </w:p>
    <w:p w:rsidR="00D64104" w:rsidRPr="00D64104" w:rsidRDefault="00D64104" w:rsidP="00D64104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D64104">
        <w:rPr>
          <w:rFonts w:asciiTheme="minorHAnsi" w:hAnsiTheme="minorHAnsi"/>
          <w:b/>
          <w:sz w:val="28"/>
          <w:szCs w:val="28"/>
        </w:rPr>
        <w:t>Praha</w:t>
      </w:r>
      <w:r w:rsidRPr="00D64104">
        <w:rPr>
          <w:rFonts w:asciiTheme="minorHAnsi" w:hAnsiTheme="minorHAnsi"/>
          <w:sz w:val="28"/>
          <w:szCs w:val="28"/>
        </w:rPr>
        <w:t xml:space="preserve"> se s</w:t>
      </w:r>
      <w:r>
        <w:rPr>
          <w:rFonts w:asciiTheme="minorHAnsi" w:hAnsiTheme="minorHAnsi"/>
          <w:sz w:val="28"/>
          <w:szCs w:val="28"/>
        </w:rPr>
        <w:t xml:space="preserve">tává </w:t>
      </w:r>
      <w:r w:rsidRPr="00D64104">
        <w:rPr>
          <w:rFonts w:asciiTheme="minorHAnsi" w:hAnsiTheme="minorHAnsi"/>
          <w:b/>
          <w:sz w:val="28"/>
          <w:szCs w:val="28"/>
        </w:rPr>
        <w:t>významným střediskem vzdělanosti</w:t>
      </w:r>
      <w:r>
        <w:rPr>
          <w:rFonts w:asciiTheme="minorHAnsi" w:hAnsiTheme="minorHAnsi"/>
          <w:sz w:val="28"/>
          <w:szCs w:val="28"/>
        </w:rPr>
        <w:t xml:space="preserve">. V roce 1348 byla založena Karlova univerzita, první ve střední Evropě. Literatura mohutní žánrově, na její vytváření mají vliv </w:t>
      </w:r>
      <w:r w:rsidRPr="00D64104">
        <w:rPr>
          <w:rFonts w:asciiTheme="minorHAnsi" w:hAnsiTheme="minorHAnsi"/>
          <w:b/>
          <w:sz w:val="28"/>
          <w:szCs w:val="28"/>
        </w:rPr>
        <w:t>univerzitní vzdělanci z řad měšťanstva</w:t>
      </w:r>
      <w:r>
        <w:rPr>
          <w:rFonts w:asciiTheme="minorHAnsi" w:hAnsiTheme="minorHAnsi"/>
          <w:sz w:val="28"/>
          <w:szCs w:val="28"/>
        </w:rPr>
        <w:t xml:space="preserve">. Objevují se v ní nové literární druhy – </w:t>
      </w:r>
      <w:r w:rsidRPr="00D64104">
        <w:rPr>
          <w:rFonts w:asciiTheme="minorHAnsi" w:hAnsiTheme="minorHAnsi"/>
          <w:b/>
          <w:sz w:val="28"/>
          <w:szCs w:val="28"/>
        </w:rPr>
        <w:t>světská lyrika a drama</w:t>
      </w:r>
      <w:r>
        <w:rPr>
          <w:rFonts w:asciiTheme="minorHAnsi" w:hAnsiTheme="minorHAnsi"/>
          <w:sz w:val="28"/>
          <w:szCs w:val="28"/>
        </w:rPr>
        <w:t xml:space="preserve"> (které dokládá výrazný posun v pojetí tématu vyhrazeného do té doby pouze duchovní tvorbě)</w:t>
      </w:r>
      <w:r w:rsidR="00B16FD1">
        <w:rPr>
          <w:rFonts w:asciiTheme="minorHAnsi" w:hAnsiTheme="minorHAnsi"/>
          <w:sz w:val="28"/>
          <w:szCs w:val="28"/>
        </w:rPr>
        <w:t>.</w:t>
      </w:r>
    </w:p>
    <w:p w:rsidR="00712D7F" w:rsidRDefault="00712D7F" w:rsidP="00D64104">
      <w:pPr>
        <w:pStyle w:val="Normlnweb"/>
        <w:jc w:val="both"/>
        <w:rPr>
          <w:rFonts w:asciiTheme="minorHAnsi" w:eastAsiaTheme="majorEastAsia" w:hAnsiTheme="minorHAnsi" w:cstheme="majorBidi"/>
          <w:sz w:val="28"/>
          <w:szCs w:val="28"/>
          <w:lang w:eastAsia="en-US"/>
        </w:rPr>
      </w:pPr>
    </w:p>
    <w:p w:rsidR="00225041" w:rsidRDefault="00225041" w:rsidP="00225041">
      <w:pPr>
        <w:pStyle w:val="Normlnweb"/>
        <w:jc w:val="both"/>
        <w:rPr>
          <w:rFonts w:asciiTheme="minorHAnsi" w:eastAsiaTheme="majorEastAsia" w:hAnsiTheme="minorHAnsi" w:cstheme="majorBidi"/>
          <w:sz w:val="28"/>
          <w:szCs w:val="28"/>
          <w:lang w:eastAsia="en-US"/>
        </w:rPr>
        <w:sectPr w:rsidR="00225041" w:rsidSect="00EC60A6">
          <w:headerReference w:type="default" r:id="rId9"/>
          <w:footerReference w:type="default" r:id="rId10"/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712D7F" w:rsidRDefault="00712D7F" w:rsidP="00225041">
      <w:pPr>
        <w:pStyle w:val="Normlnweb"/>
        <w:jc w:val="both"/>
        <w:rPr>
          <w:rFonts w:asciiTheme="minorHAnsi" w:eastAsiaTheme="majorEastAsia" w:hAnsiTheme="minorHAnsi" w:cstheme="majorBidi"/>
          <w:sz w:val="28"/>
          <w:szCs w:val="28"/>
          <w:lang w:eastAsia="en-US"/>
        </w:rPr>
      </w:pPr>
      <w:r w:rsidRPr="00712D7F">
        <w:rPr>
          <w:rFonts w:asciiTheme="minorHAnsi" w:eastAsiaTheme="majorEastAsia" w:hAnsiTheme="minorHAnsi" w:cstheme="majorBidi"/>
          <w:noProof/>
          <w:sz w:val="28"/>
          <w:szCs w:val="28"/>
        </w:rPr>
        <w:lastRenderedPageBreak/>
        <w:drawing>
          <wp:inline distT="0" distB="0" distL="0" distR="0" wp14:anchorId="476A6991" wp14:editId="5860CA99">
            <wp:extent cx="2419350" cy="1814513"/>
            <wp:effectExtent l="0" t="0" r="0" b="0"/>
            <wp:docPr id="1" name="Obrázek 1" descr="http://upload.wikimedia.org/wikipedia/commons/thumb/c/cf/Fil_fakulta_DSCN1903.JPG/220px-Fil_fakulta_DSCN190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f/Fil_fakulta_DSCN1903.JPG/220px-Fil_fakulta_DSCN190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D7F" w:rsidRPr="00712D7F" w:rsidRDefault="00712D7F" w:rsidP="00225041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712D7F">
        <w:rPr>
          <w:rFonts w:asciiTheme="minorHAnsi" w:hAnsiTheme="minorHAnsi"/>
          <w:sz w:val="28"/>
          <w:szCs w:val="28"/>
        </w:rPr>
        <w:lastRenderedPageBreak/>
        <w:t>Karlova univerzita</w:t>
      </w:r>
    </w:p>
    <w:p w:rsidR="00712D7F" w:rsidRDefault="00712D7F" w:rsidP="00225041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712D7F">
        <w:rPr>
          <w:rFonts w:asciiTheme="minorHAnsi" w:hAnsiTheme="minorHAnsi"/>
          <w:sz w:val="28"/>
          <w:szCs w:val="28"/>
        </w:rPr>
        <w:t xml:space="preserve">budova </w:t>
      </w:r>
      <w:r w:rsidR="00811003">
        <w:rPr>
          <w:rFonts w:asciiTheme="minorHAnsi" w:hAnsiTheme="minorHAnsi"/>
          <w:sz w:val="28"/>
          <w:szCs w:val="28"/>
        </w:rPr>
        <w:t>F</w:t>
      </w:r>
      <w:r w:rsidRPr="00712D7F">
        <w:rPr>
          <w:rFonts w:asciiTheme="minorHAnsi" w:hAnsiTheme="minorHAnsi"/>
          <w:sz w:val="28"/>
          <w:szCs w:val="28"/>
        </w:rPr>
        <w:t>ilozofické fakulty</w:t>
      </w:r>
      <w:r w:rsidR="00811003">
        <w:rPr>
          <w:rFonts w:asciiTheme="minorHAnsi" w:hAnsiTheme="minorHAnsi"/>
          <w:sz w:val="28"/>
          <w:szCs w:val="28"/>
        </w:rPr>
        <w:t xml:space="preserve"> UK</w:t>
      </w:r>
    </w:p>
    <w:p w:rsidR="00225041" w:rsidRPr="00811003" w:rsidRDefault="00225041" w:rsidP="00225041">
      <w:pPr>
        <w:pStyle w:val="Normlnweb"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811003">
        <w:rPr>
          <w:rFonts w:asciiTheme="minorHAnsi" w:hAnsiTheme="minorHAnsi"/>
          <w:sz w:val="22"/>
          <w:szCs w:val="22"/>
        </w:rPr>
        <w:t>www.wikipedia.cz</w:t>
      </w:r>
    </w:p>
    <w:p w:rsidR="00225041" w:rsidRDefault="00225041" w:rsidP="00D64104">
      <w:pPr>
        <w:pStyle w:val="Normlnweb"/>
        <w:jc w:val="both"/>
        <w:rPr>
          <w:rFonts w:asciiTheme="minorHAnsi" w:eastAsiaTheme="majorEastAsia" w:hAnsiTheme="minorHAnsi" w:cstheme="majorBidi"/>
          <w:sz w:val="28"/>
          <w:szCs w:val="28"/>
          <w:lang w:eastAsia="en-US"/>
        </w:rPr>
        <w:sectPr w:rsidR="00225041" w:rsidSect="00225041">
          <w:type w:val="continuous"/>
          <w:pgSz w:w="11906" w:h="16838"/>
          <w:pgMar w:top="2835" w:right="1417" w:bottom="1417" w:left="1417" w:header="708" w:footer="708" w:gutter="0"/>
          <w:cols w:num="2" w:space="708"/>
          <w:docGrid w:linePitch="360"/>
        </w:sectPr>
      </w:pPr>
    </w:p>
    <w:p w:rsidR="00225041" w:rsidRPr="00225041" w:rsidRDefault="00225041" w:rsidP="00D64104">
      <w:pPr>
        <w:pStyle w:val="Normlnweb"/>
        <w:jc w:val="both"/>
        <w:rPr>
          <w:rFonts w:asciiTheme="minorHAnsi" w:eastAsiaTheme="majorEastAsia" w:hAnsiTheme="minorHAnsi" w:cstheme="majorBidi"/>
          <w:b/>
          <w:color w:val="FF0000"/>
          <w:sz w:val="32"/>
          <w:szCs w:val="32"/>
          <w:lang w:eastAsia="en-US"/>
        </w:rPr>
      </w:pPr>
      <w:r w:rsidRPr="00225041">
        <w:rPr>
          <w:rFonts w:asciiTheme="minorHAnsi" w:eastAsiaTheme="majorEastAsia" w:hAnsiTheme="minorHAnsi" w:cstheme="majorBidi"/>
          <w:b/>
          <w:color w:val="FF0000"/>
          <w:sz w:val="32"/>
          <w:szCs w:val="32"/>
          <w:lang w:eastAsia="en-US"/>
        </w:rPr>
        <w:lastRenderedPageBreak/>
        <w:t>Literatura</w:t>
      </w:r>
    </w:p>
    <w:p w:rsidR="00712D7F" w:rsidRPr="00712D7F" w:rsidRDefault="00D64104" w:rsidP="00D64104">
      <w:pPr>
        <w:pStyle w:val="Normlnweb"/>
        <w:jc w:val="both"/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</w:pPr>
      <w:r w:rsidRPr="00FD6C6A"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Nejznámějším staročeským dílem </w:t>
      </w:r>
      <w:r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rytířské veršované epiky je epos </w:t>
      </w:r>
      <w:r w:rsidRPr="00FD6C6A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 xml:space="preserve">Tristram a </w:t>
      </w:r>
      <w:proofErr w:type="spellStart"/>
      <w:r w:rsidRPr="00FD6C6A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>Izalda</w:t>
      </w:r>
      <w:proofErr w:type="spellEnd"/>
      <w:r w:rsidRPr="00FD6C6A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 xml:space="preserve">. </w:t>
      </w:r>
      <w:r w:rsidR="008F3563"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 </w:t>
      </w:r>
      <w:r>
        <w:rPr>
          <w:rFonts w:asciiTheme="minorHAnsi" w:eastAsiaTheme="majorEastAsia" w:hAnsiTheme="minorHAnsi" w:cstheme="majorBidi"/>
          <w:sz w:val="28"/>
          <w:szCs w:val="28"/>
          <w:lang w:eastAsia="en-US"/>
        </w:rPr>
        <w:t>V rámci </w:t>
      </w:r>
      <w:r w:rsidRPr="008F3563">
        <w:rPr>
          <w:rFonts w:asciiTheme="minorHAnsi" w:eastAsiaTheme="majorEastAsia" w:hAnsiTheme="minorHAnsi" w:cstheme="majorBidi"/>
          <w:b/>
          <w:sz w:val="28"/>
          <w:szCs w:val="28"/>
          <w:lang w:eastAsia="en-US"/>
        </w:rPr>
        <w:t>duchovní veršované epiky</w:t>
      </w:r>
      <w:r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 vznikla dvě česky psaná díla </w:t>
      </w:r>
      <w:r w:rsidR="008F3563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>Legenda o svatém Prokopovi</w:t>
      </w:r>
      <w:r w:rsidRPr="00601C85">
        <w:rPr>
          <w:rFonts w:asciiTheme="minorHAnsi" w:eastAsiaTheme="majorEastAsia" w:hAnsiTheme="minorHAnsi" w:cstheme="majorBidi"/>
          <w:color w:val="FF0000"/>
          <w:sz w:val="28"/>
          <w:szCs w:val="28"/>
          <w:lang w:eastAsia="en-US"/>
        </w:rPr>
        <w:t xml:space="preserve"> </w:t>
      </w:r>
      <w:r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a </w:t>
      </w:r>
      <w:r w:rsidRPr="00601C85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>Život svaté Kateřiny</w:t>
      </w:r>
      <w:r>
        <w:rPr>
          <w:rFonts w:asciiTheme="minorHAnsi" w:eastAsiaTheme="majorEastAsia" w:hAnsiTheme="minorHAnsi" w:cstheme="majorBidi"/>
          <w:sz w:val="28"/>
          <w:szCs w:val="28"/>
          <w:lang w:eastAsia="en-US"/>
        </w:rPr>
        <w:t>.</w:t>
      </w:r>
      <w:r w:rsidR="008F3563" w:rsidRPr="008F3563"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 </w:t>
      </w:r>
      <w:r w:rsidR="008F3563"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K mohutně rozvíjející se </w:t>
      </w:r>
      <w:r w:rsidR="008F3563" w:rsidRPr="008F3563">
        <w:rPr>
          <w:rFonts w:asciiTheme="minorHAnsi" w:eastAsiaTheme="majorEastAsia" w:hAnsiTheme="minorHAnsi" w:cstheme="majorBidi"/>
          <w:b/>
          <w:sz w:val="28"/>
          <w:szCs w:val="28"/>
          <w:lang w:eastAsia="en-US"/>
        </w:rPr>
        <w:t>satiře</w:t>
      </w:r>
      <w:r w:rsidR="008F3563"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 patří satiry tzv. Hradeckého rukopisu (</w:t>
      </w:r>
      <w:r w:rsidR="008F3563" w:rsidRPr="00601C85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 xml:space="preserve">Desatero </w:t>
      </w:r>
      <w:proofErr w:type="spellStart"/>
      <w:r w:rsidR="008F3563" w:rsidRPr="00601C85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>kázanie</w:t>
      </w:r>
      <w:proofErr w:type="spellEnd"/>
      <w:r w:rsidR="008F3563" w:rsidRPr="00601C85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 xml:space="preserve"> </w:t>
      </w:r>
      <w:proofErr w:type="spellStart"/>
      <w:r w:rsidR="008F3563" w:rsidRPr="00601C85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>božie</w:t>
      </w:r>
      <w:proofErr w:type="spellEnd"/>
      <w:r w:rsidR="008F3563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 xml:space="preserve">, Satiry o řemeslnících a </w:t>
      </w:r>
      <w:proofErr w:type="spellStart"/>
      <w:r w:rsidR="008F3563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>konšelích</w:t>
      </w:r>
      <w:proofErr w:type="spellEnd"/>
      <w:r w:rsidR="008F3563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 xml:space="preserve">, O </w:t>
      </w:r>
      <w:proofErr w:type="spellStart"/>
      <w:r w:rsidR="008F3563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>lišcě</w:t>
      </w:r>
      <w:proofErr w:type="spellEnd"/>
      <w:r w:rsidR="008F3563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 xml:space="preserve"> a </w:t>
      </w:r>
      <w:proofErr w:type="spellStart"/>
      <w:r w:rsidR="008F3563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>čbánu</w:t>
      </w:r>
      <w:proofErr w:type="spellEnd"/>
      <w:r w:rsidR="008F3563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>)</w:t>
      </w:r>
      <w:r w:rsidR="008F3563" w:rsidRPr="00601C85">
        <w:rPr>
          <w:rFonts w:asciiTheme="minorHAnsi" w:eastAsiaTheme="majorEastAsia" w:hAnsiTheme="minorHAnsi" w:cstheme="majorBidi"/>
          <w:color w:val="FF0000"/>
          <w:sz w:val="28"/>
          <w:szCs w:val="28"/>
          <w:lang w:eastAsia="en-US"/>
        </w:rPr>
        <w:t xml:space="preserve"> </w:t>
      </w:r>
      <w:r w:rsidR="008F3563"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nebo mladší veršovaná skladba </w:t>
      </w:r>
      <w:r w:rsidR="00712D7F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 xml:space="preserve">Podkoní a žák. </w:t>
      </w:r>
      <w:r w:rsidR="00712D7F"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Ke </w:t>
      </w:r>
      <w:r w:rsidR="00712D7F" w:rsidRPr="008F3563">
        <w:rPr>
          <w:rFonts w:asciiTheme="minorHAnsi" w:eastAsiaTheme="majorEastAsia" w:hAnsiTheme="minorHAnsi" w:cstheme="majorBidi"/>
          <w:b/>
          <w:sz w:val="28"/>
          <w:szCs w:val="28"/>
          <w:lang w:eastAsia="en-US"/>
        </w:rPr>
        <w:t>světské</w:t>
      </w:r>
      <w:r w:rsidR="00712D7F"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 zábavné literatuře řadíme první česky psané </w:t>
      </w:r>
      <w:r w:rsidR="00712D7F" w:rsidRPr="00B16FD1">
        <w:rPr>
          <w:rFonts w:asciiTheme="minorHAnsi" w:eastAsiaTheme="majorEastAsia" w:hAnsiTheme="minorHAnsi" w:cstheme="majorBidi"/>
          <w:b/>
          <w:sz w:val="28"/>
          <w:szCs w:val="28"/>
          <w:lang w:eastAsia="en-US"/>
        </w:rPr>
        <w:t>drama</w:t>
      </w:r>
      <w:r w:rsidR="00712D7F"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 - </w:t>
      </w:r>
      <w:r w:rsidR="00712D7F" w:rsidRPr="00FD6C6A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>Mastičkář</w:t>
      </w:r>
      <w:r w:rsidR="00712D7F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 xml:space="preserve">e.  </w:t>
      </w:r>
    </w:p>
    <w:p w:rsidR="00712D7F" w:rsidRDefault="00712D7F" w:rsidP="008F3563">
      <w:pPr>
        <w:pStyle w:val="Normlnweb"/>
        <w:spacing w:line="252" w:lineRule="auto"/>
        <w:contextualSpacing/>
        <w:jc w:val="right"/>
        <w:rPr>
          <w:rFonts w:asciiTheme="minorHAnsi" w:hAnsiTheme="minorHAnsi"/>
          <w:sz w:val="22"/>
          <w:szCs w:val="22"/>
        </w:rPr>
      </w:pPr>
    </w:p>
    <w:p w:rsidR="008F3563" w:rsidRDefault="008F3563" w:rsidP="008F3563">
      <w:pPr>
        <w:pStyle w:val="Normlnweb"/>
        <w:spacing w:line="252" w:lineRule="auto"/>
        <w:contextualSpacing/>
        <w:jc w:val="right"/>
        <w:rPr>
          <w:rFonts w:asciiTheme="minorHAnsi" w:hAnsiTheme="minorHAnsi"/>
          <w:sz w:val="28"/>
          <w:szCs w:val="28"/>
        </w:rPr>
      </w:pPr>
      <w:r w:rsidRPr="00143605">
        <w:rPr>
          <w:rFonts w:asciiTheme="minorHAnsi" w:hAnsiTheme="minorHAnsi"/>
          <w:sz w:val="22"/>
          <w:szCs w:val="22"/>
        </w:rPr>
        <w:t xml:space="preserve">(Literatura I, Výklad, </w:t>
      </w:r>
      <w:proofErr w:type="spellStart"/>
      <w:r w:rsidRPr="00143605">
        <w:rPr>
          <w:rFonts w:asciiTheme="minorHAnsi" w:hAnsiTheme="minorHAnsi"/>
          <w:sz w:val="22"/>
          <w:szCs w:val="22"/>
        </w:rPr>
        <w:t>Scientia</w:t>
      </w:r>
      <w:proofErr w:type="spellEnd"/>
      <w:r w:rsidRPr="00143605">
        <w:rPr>
          <w:rFonts w:asciiTheme="minorHAnsi" w:hAnsiTheme="minorHAnsi"/>
          <w:sz w:val="22"/>
          <w:szCs w:val="22"/>
        </w:rPr>
        <w:t xml:space="preserve"> 2003)</w:t>
      </w:r>
    </w:p>
    <w:p w:rsidR="00DA15D9" w:rsidRDefault="00DA15D9" w:rsidP="00554E40">
      <w:pPr>
        <w:pStyle w:val="Normlnweb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</w:p>
    <w:p w:rsidR="008F3563" w:rsidRDefault="00225041" w:rsidP="00712D7F">
      <w:pPr>
        <w:pStyle w:val="Normlnweb"/>
        <w:jc w:val="center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>Mastičkář</w:t>
      </w:r>
    </w:p>
    <w:p w:rsidR="00B16FD1" w:rsidRDefault="00225041" w:rsidP="000375AC">
      <w:pPr>
        <w:pStyle w:val="Normlnweb"/>
        <w:jc w:val="center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sz w:val="28"/>
          <w:szCs w:val="28"/>
        </w:rPr>
        <w:t>(asi 40. léta 14. století)</w:t>
      </w:r>
    </w:p>
    <w:p w:rsidR="00B16FD1" w:rsidRPr="008F6658" w:rsidRDefault="00B16FD1" w:rsidP="00B16FD1">
      <w:pPr>
        <w:pStyle w:val="Normlnweb"/>
        <w:rPr>
          <w:rFonts w:asciiTheme="minorHAnsi" w:hAnsiTheme="minorHAnsi"/>
          <w:color w:val="FFFFFF" w:themeColor="background1"/>
          <w:sz w:val="28"/>
          <w:szCs w:val="28"/>
        </w:rPr>
      </w:pP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Zapište si</w:t>
      </w:r>
      <w:r w:rsidRPr="00CF116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 </w:t>
      </w: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na základě výkladové pasáže </w:t>
      </w:r>
      <w:r w:rsidRPr="00CF116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zákla</w:t>
      </w: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dní </w:t>
      </w:r>
      <w:r w:rsidRPr="00B16FD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informace do seš</w:t>
      </w: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i</w:t>
      </w:r>
      <w:r w:rsidRPr="00B16FD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tu:</w:t>
      </w:r>
    </w:p>
    <w:p w:rsidR="00225041" w:rsidRDefault="00225041" w:rsidP="00225041">
      <w:pPr>
        <w:pStyle w:val="Normlnweb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Univerzitní studenti vytvářeli světskou lyrickou poezii milostnou i satirickou. V žákovském prostředí pravděpodobně vznikla </w:t>
      </w:r>
      <w:r w:rsidRPr="00225041">
        <w:rPr>
          <w:rFonts w:asciiTheme="minorHAnsi" w:hAnsiTheme="minorHAnsi"/>
          <w:b/>
          <w:sz w:val="28"/>
          <w:szCs w:val="28"/>
        </w:rPr>
        <w:t>i česky psaná hra</w:t>
      </w:r>
      <w:r>
        <w:rPr>
          <w:rFonts w:asciiTheme="minorHAnsi" w:hAnsiTheme="minorHAnsi"/>
          <w:sz w:val="28"/>
          <w:szCs w:val="28"/>
        </w:rPr>
        <w:t xml:space="preserve">, nazývaná podle hlavní postavy </w:t>
      </w:r>
      <w:r w:rsidRPr="00225041">
        <w:rPr>
          <w:rFonts w:asciiTheme="minorHAnsi" w:hAnsiTheme="minorHAnsi"/>
          <w:b/>
          <w:sz w:val="28"/>
          <w:szCs w:val="28"/>
        </w:rPr>
        <w:t>Mastičkář</w:t>
      </w:r>
      <w:r>
        <w:rPr>
          <w:rFonts w:asciiTheme="minorHAnsi" w:hAnsiTheme="minorHAnsi"/>
          <w:sz w:val="28"/>
          <w:szCs w:val="28"/>
        </w:rPr>
        <w:t xml:space="preserve"> (asi 40. léta 14. století).</w:t>
      </w:r>
    </w:p>
    <w:p w:rsidR="00225041" w:rsidRDefault="00225041" w:rsidP="00225041">
      <w:pPr>
        <w:pStyle w:val="Normlnweb"/>
        <w:jc w:val="both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Jedná se pouhý </w:t>
      </w:r>
      <w:r w:rsidRPr="00811003">
        <w:rPr>
          <w:rFonts w:asciiTheme="minorHAnsi" w:hAnsiTheme="minorHAnsi"/>
          <w:b/>
          <w:sz w:val="28"/>
          <w:szCs w:val="28"/>
        </w:rPr>
        <w:t>zlomek velikonočního dramatu</w:t>
      </w:r>
      <w:r w:rsidR="00811003">
        <w:rPr>
          <w:rFonts w:asciiTheme="minorHAnsi" w:hAnsiTheme="minorHAnsi"/>
          <w:sz w:val="28"/>
          <w:szCs w:val="28"/>
        </w:rPr>
        <w:t xml:space="preserve">, respektive </w:t>
      </w:r>
      <w:r w:rsidR="00811003" w:rsidRPr="00811003">
        <w:rPr>
          <w:rFonts w:asciiTheme="minorHAnsi" w:hAnsiTheme="minorHAnsi"/>
          <w:b/>
          <w:sz w:val="28"/>
          <w:szCs w:val="28"/>
        </w:rPr>
        <w:t>parodie</w:t>
      </w:r>
      <w:r w:rsidRPr="00811003">
        <w:rPr>
          <w:rFonts w:asciiTheme="minorHAnsi" w:hAnsiTheme="minorHAnsi"/>
          <w:b/>
          <w:sz w:val="28"/>
          <w:szCs w:val="28"/>
        </w:rPr>
        <w:t xml:space="preserve"> na liturgické drama</w:t>
      </w:r>
      <w:r w:rsidR="00824352">
        <w:rPr>
          <w:rFonts w:asciiTheme="minorHAnsi" w:hAnsiTheme="minorHAnsi"/>
          <w:b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 xml:space="preserve">a lze jej chápat jako součást </w:t>
      </w:r>
      <w:r w:rsidRPr="00811003">
        <w:rPr>
          <w:rFonts w:asciiTheme="minorHAnsi" w:hAnsiTheme="minorHAnsi"/>
          <w:b/>
          <w:color w:val="FF0000"/>
          <w:sz w:val="28"/>
          <w:szCs w:val="28"/>
        </w:rPr>
        <w:t>česky psané světské zábavné literatury</w:t>
      </w:r>
      <w:r w:rsidR="00811003">
        <w:rPr>
          <w:rFonts w:asciiTheme="minorHAnsi" w:hAnsiTheme="minorHAnsi"/>
          <w:b/>
          <w:color w:val="FF0000"/>
          <w:sz w:val="28"/>
          <w:szCs w:val="28"/>
        </w:rPr>
        <w:t>.</w:t>
      </w:r>
    </w:p>
    <w:p w:rsidR="000375AC" w:rsidRPr="000375AC" w:rsidRDefault="000375AC" w:rsidP="000375AC">
      <w:pPr>
        <w:pStyle w:val="Normlnweb"/>
        <w:numPr>
          <w:ilvl w:val="0"/>
          <w:numId w:val="32"/>
        </w:numPr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0375AC">
        <w:rPr>
          <w:rFonts w:asciiTheme="minorHAnsi" w:hAnsiTheme="minorHAnsi"/>
          <w:b/>
          <w:color w:val="FFFFFF" w:themeColor="background1"/>
          <w:sz w:val="28"/>
          <w:szCs w:val="28"/>
          <w:highlight w:val="green"/>
        </w:rPr>
        <w:t xml:space="preserve">Co slaví křesťané o Velikonocích? Zopakujte stručně, jaké události jsou spjaty o tomto svátku s Kristovým </w:t>
      </w:r>
      <w:r>
        <w:rPr>
          <w:rFonts w:asciiTheme="minorHAnsi" w:hAnsiTheme="minorHAnsi"/>
          <w:b/>
          <w:color w:val="FFFFFF" w:themeColor="background1"/>
          <w:sz w:val="28"/>
          <w:szCs w:val="28"/>
          <w:highlight w:val="green"/>
        </w:rPr>
        <w:t>životem</w:t>
      </w:r>
      <w:r w:rsidRPr="000375AC">
        <w:rPr>
          <w:rFonts w:asciiTheme="minorHAnsi" w:hAnsiTheme="minorHAnsi"/>
          <w:b/>
          <w:color w:val="FFFFFF" w:themeColor="background1"/>
          <w:sz w:val="28"/>
          <w:szCs w:val="28"/>
          <w:highlight w:val="green"/>
        </w:rPr>
        <w:t>.</w:t>
      </w:r>
    </w:p>
    <w:p w:rsidR="000375AC" w:rsidRDefault="000375AC" w:rsidP="008F3563">
      <w:pPr>
        <w:pStyle w:val="Normlnweb"/>
        <w:jc w:val="both"/>
        <w:rPr>
          <w:rFonts w:asciiTheme="minorHAnsi" w:hAnsiTheme="minorHAnsi"/>
          <w:b/>
          <w:sz w:val="28"/>
          <w:szCs w:val="28"/>
        </w:rPr>
      </w:pPr>
    </w:p>
    <w:p w:rsidR="00A4576D" w:rsidRDefault="008F3563" w:rsidP="008F3563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F8346B">
        <w:rPr>
          <w:rFonts w:asciiTheme="minorHAnsi" w:hAnsiTheme="minorHAnsi"/>
          <w:b/>
          <w:sz w:val="28"/>
          <w:szCs w:val="28"/>
        </w:rPr>
        <w:t>Autor</w:t>
      </w:r>
      <w:r>
        <w:rPr>
          <w:rFonts w:asciiTheme="minorHAnsi" w:hAnsiTheme="minorHAnsi"/>
          <w:sz w:val="28"/>
          <w:szCs w:val="28"/>
        </w:rPr>
        <w:t xml:space="preserve"> je neznámý. </w:t>
      </w:r>
    </w:p>
    <w:p w:rsidR="00A4576D" w:rsidRPr="00A4576D" w:rsidRDefault="00A4576D" w:rsidP="00A4576D">
      <w:pPr>
        <w:pStyle w:val="Normlnweb"/>
        <w:contextualSpacing/>
        <w:jc w:val="both"/>
        <w:rPr>
          <w:rFonts w:asciiTheme="minorHAnsi" w:hAnsiTheme="minorHAnsi"/>
          <w:sz w:val="28"/>
          <w:szCs w:val="28"/>
          <w:u w:val="single"/>
        </w:rPr>
      </w:pPr>
      <w:r w:rsidRPr="00A4576D">
        <w:rPr>
          <w:rFonts w:asciiTheme="minorHAnsi" w:hAnsiTheme="minorHAnsi"/>
          <w:sz w:val="28"/>
          <w:szCs w:val="28"/>
          <w:u w:val="single"/>
        </w:rPr>
        <w:t>Dějiště</w:t>
      </w:r>
    </w:p>
    <w:p w:rsidR="00924CFC" w:rsidRDefault="00824352" w:rsidP="00A4576D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Toto </w:t>
      </w:r>
      <w:r w:rsidRPr="00824352">
        <w:rPr>
          <w:rFonts w:asciiTheme="minorHAnsi" w:hAnsiTheme="minorHAnsi"/>
          <w:b/>
          <w:sz w:val="28"/>
          <w:szCs w:val="28"/>
        </w:rPr>
        <w:t>satirické, veršované drama</w:t>
      </w:r>
      <w:r w:rsidR="005B49CE">
        <w:rPr>
          <w:rFonts w:asciiTheme="minorHAnsi" w:hAnsiTheme="minorHAnsi"/>
          <w:sz w:val="28"/>
          <w:szCs w:val="28"/>
        </w:rPr>
        <w:t xml:space="preserve">, zesměšňující pochybné praktiky léčitelů a poměry středověké Prahy, </w:t>
      </w:r>
      <w:r>
        <w:rPr>
          <w:rFonts w:asciiTheme="minorHAnsi" w:hAnsiTheme="minorHAnsi"/>
          <w:sz w:val="28"/>
          <w:szCs w:val="28"/>
        </w:rPr>
        <w:t xml:space="preserve">je zasazeno do </w:t>
      </w:r>
      <w:r w:rsidRPr="00824352">
        <w:rPr>
          <w:rFonts w:asciiTheme="minorHAnsi" w:hAnsiTheme="minorHAnsi"/>
          <w:b/>
          <w:sz w:val="28"/>
          <w:szCs w:val="28"/>
        </w:rPr>
        <w:t>prostředí středověkého tržiště</w:t>
      </w:r>
      <w:r w:rsidR="00924CFC">
        <w:rPr>
          <w:rFonts w:asciiTheme="minorHAnsi" w:hAnsiTheme="minorHAnsi"/>
          <w:sz w:val="28"/>
          <w:szCs w:val="28"/>
        </w:rPr>
        <w:t>, do lidového prostředí.</w:t>
      </w:r>
    </w:p>
    <w:p w:rsidR="00A4576D" w:rsidRPr="000375AC" w:rsidRDefault="00A4576D" w:rsidP="00A4576D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 w:rsidRPr="00A4576D">
        <w:rPr>
          <w:rFonts w:asciiTheme="minorHAnsi" w:hAnsiTheme="minorHAnsi"/>
          <w:sz w:val="28"/>
          <w:szCs w:val="28"/>
          <w:u w:val="single"/>
        </w:rPr>
        <w:lastRenderedPageBreak/>
        <w:t>Postavy</w:t>
      </w:r>
    </w:p>
    <w:p w:rsidR="005B49CE" w:rsidRDefault="005B49CE" w:rsidP="00A4576D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Hlavní postavou je </w:t>
      </w:r>
      <w:r w:rsidRPr="005B49CE">
        <w:rPr>
          <w:rFonts w:asciiTheme="minorHAnsi" w:hAnsiTheme="minorHAnsi"/>
          <w:b/>
          <w:color w:val="FF0000"/>
          <w:sz w:val="28"/>
          <w:szCs w:val="28"/>
        </w:rPr>
        <w:t>Mastičkář</w:t>
      </w:r>
      <w:r w:rsidRPr="005B49CE">
        <w:rPr>
          <w:rFonts w:asciiTheme="minorHAnsi" w:hAnsi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(mistr, prodavač a výrobce mastí) a jeho prostořeký pomocník, sluha </w:t>
      </w:r>
      <w:r w:rsidRPr="005B49CE">
        <w:rPr>
          <w:rFonts w:asciiTheme="minorHAnsi" w:hAnsiTheme="minorHAnsi"/>
          <w:b/>
          <w:color w:val="FF0000"/>
          <w:sz w:val="28"/>
          <w:szCs w:val="28"/>
        </w:rPr>
        <w:t>Rubín</w:t>
      </w:r>
      <w:r>
        <w:rPr>
          <w:rFonts w:asciiTheme="minorHAnsi" w:hAnsiTheme="minorHAnsi"/>
          <w:sz w:val="28"/>
          <w:szCs w:val="28"/>
        </w:rPr>
        <w:t>, který láká nové zákazníky.</w:t>
      </w:r>
    </w:p>
    <w:p w:rsidR="00924CFC" w:rsidRDefault="00924CFC" w:rsidP="008F3563">
      <w:pPr>
        <w:pStyle w:val="Normlnweb"/>
        <w:jc w:val="both"/>
        <w:rPr>
          <w:rFonts w:asciiTheme="minorHAnsi" w:hAnsiTheme="minorHAnsi"/>
          <w:sz w:val="28"/>
          <w:szCs w:val="28"/>
          <w:u w:val="single"/>
        </w:rPr>
      </w:pPr>
    </w:p>
    <w:p w:rsidR="00A4576D" w:rsidRPr="00A4576D" w:rsidRDefault="00A4576D" w:rsidP="008F3563">
      <w:pPr>
        <w:pStyle w:val="Normlnweb"/>
        <w:jc w:val="both"/>
        <w:rPr>
          <w:rFonts w:asciiTheme="minorHAnsi" w:hAnsiTheme="minorHAnsi"/>
          <w:sz w:val="28"/>
          <w:szCs w:val="28"/>
          <w:u w:val="single"/>
        </w:rPr>
      </w:pPr>
      <w:r w:rsidRPr="00A4576D">
        <w:rPr>
          <w:rFonts w:asciiTheme="minorHAnsi" w:hAnsiTheme="minorHAnsi"/>
          <w:sz w:val="28"/>
          <w:szCs w:val="28"/>
          <w:u w:val="single"/>
        </w:rPr>
        <w:t>Dramatická zápletka:</w:t>
      </w:r>
    </w:p>
    <w:p w:rsidR="00824352" w:rsidRPr="005B49CE" w:rsidRDefault="00824352" w:rsidP="008F3563">
      <w:pPr>
        <w:pStyle w:val="Normlnweb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Hlavní motiv, biblický </w:t>
      </w:r>
      <w:r w:rsidR="000375AC">
        <w:rPr>
          <w:rFonts w:asciiTheme="minorHAnsi" w:hAnsiTheme="minorHAnsi"/>
          <w:sz w:val="28"/>
          <w:szCs w:val="28"/>
        </w:rPr>
        <w:t xml:space="preserve">novozákonní </w:t>
      </w:r>
      <w:r>
        <w:rPr>
          <w:rFonts w:asciiTheme="minorHAnsi" w:hAnsiTheme="minorHAnsi"/>
          <w:sz w:val="28"/>
          <w:szCs w:val="28"/>
        </w:rPr>
        <w:t>motiv tří Marií</w:t>
      </w:r>
      <w:r w:rsidR="005B49CE">
        <w:rPr>
          <w:rFonts w:asciiTheme="minorHAnsi" w:hAnsiTheme="minorHAnsi"/>
          <w:sz w:val="28"/>
          <w:szCs w:val="28"/>
        </w:rPr>
        <w:t xml:space="preserve"> </w:t>
      </w:r>
      <w:r w:rsidR="005B49CE" w:rsidRPr="005B49CE">
        <w:rPr>
          <w:rFonts w:asciiTheme="minorHAnsi" w:hAnsiTheme="minorHAnsi"/>
          <w:sz w:val="28"/>
          <w:szCs w:val="28"/>
        </w:rPr>
        <w:t>(</w:t>
      </w:r>
      <w:hyperlink r:id="rId13" w:tooltip="Marie (matka Ježíšova)" w:history="1">
        <w:r w:rsidR="005B49CE" w:rsidRPr="005B49CE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Panna Maria</w:t>
        </w:r>
      </w:hyperlink>
      <w:r w:rsidR="005B49CE" w:rsidRPr="005B49CE">
        <w:rPr>
          <w:rFonts w:asciiTheme="minorHAnsi" w:hAnsiTheme="minorHAnsi"/>
          <w:sz w:val="28"/>
          <w:szCs w:val="28"/>
        </w:rPr>
        <w:t xml:space="preserve">, </w:t>
      </w:r>
      <w:hyperlink r:id="rId14" w:tooltip="Máří Magdaléna" w:history="1">
        <w:r w:rsidR="005B49CE" w:rsidRPr="005B49CE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Máří Magdaléna</w:t>
        </w:r>
      </w:hyperlink>
      <w:r w:rsidR="005B49CE" w:rsidRPr="005B49CE">
        <w:rPr>
          <w:rFonts w:asciiTheme="minorHAnsi" w:hAnsiTheme="minorHAnsi"/>
          <w:sz w:val="28"/>
          <w:szCs w:val="28"/>
        </w:rPr>
        <w:t xml:space="preserve"> a Marie, sestra </w:t>
      </w:r>
      <w:hyperlink r:id="rId15" w:tooltip="Lazar" w:history="1">
        <w:r w:rsidR="005B49CE" w:rsidRPr="005B49CE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Lazara</w:t>
        </w:r>
      </w:hyperlink>
      <w:r w:rsidR="005B49CE" w:rsidRPr="005B49CE">
        <w:rPr>
          <w:rFonts w:asciiTheme="minorHAnsi" w:hAnsiTheme="minorHAnsi"/>
          <w:sz w:val="28"/>
          <w:szCs w:val="28"/>
        </w:rPr>
        <w:t>),</w:t>
      </w:r>
      <w:r w:rsidRPr="005B49CE">
        <w:rPr>
          <w:rFonts w:asciiTheme="minorHAnsi" w:hAnsiTheme="minorHAnsi"/>
          <w:sz w:val="28"/>
          <w:szCs w:val="28"/>
        </w:rPr>
        <w:t xml:space="preserve"> které chtějí </w:t>
      </w:r>
      <w:r>
        <w:rPr>
          <w:rFonts w:asciiTheme="minorHAnsi" w:hAnsiTheme="minorHAnsi"/>
          <w:sz w:val="28"/>
          <w:szCs w:val="28"/>
        </w:rPr>
        <w:t xml:space="preserve">balzamovat Kristovo tělo, je dále rozveden již bez opory v bibli. Celý děj se soustřeďuje kolem </w:t>
      </w:r>
      <w:r w:rsidRPr="005B49CE">
        <w:rPr>
          <w:rFonts w:asciiTheme="minorHAnsi" w:hAnsiTheme="minorHAnsi"/>
          <w:b/>
          <w:sz w:val="28"/>
          <w:szCs w:val="28"/>
        </w:rPr>
        <w:t>nabízení léčivých mastí, přičemž jsou zesměšňovány prakticky prodavačů  - šarlatánů, kteří se za lékaře pouze vydávají.</w:t>
      </w:r>
    </w:p>
    <w:p w:rsidR="005B49CE" w:rsidRPr="00A4576D" w:rsidRDefault="005B49CE" w:rsidP="008F3563">
      <w:pPr>
        <w:pStyle w:val="Normlnweb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Humornou pasáž tvoří </w:t>
      </w:r>
      <w:r w:rsidR="00A4576D">
        <w:rPr>
          <w:rFonts w:asciiTheme="minorHAnsi" w:hAnsiTheme="minorHAnsi"/>
          <w:sz w:val="28"/>
          <w:szCs w:val="28"/>
        </w:rPr>
        <w:t>scénka, ve které mistr, aby ukázal přednosti svých léků, lije na Abrahámova syna Izáka výkaly, čímž jej před očima svědků tržiště vzkřísí</w:t>
      </w:r>
      <w:r w:rsidR="000375AC">
        <w:rPr>
          <w:rFonts w:asciiTheme="minorHAnsi" w:hAnsiTheme="minorHAnsi"/>
          <w:sz w:val="28"/>
          <w:szCs w:val="28"/>
        </w:rPr>
        <w:t>,</w:t>
      </w:r>
      <w:r w:rsidR="00A4576D">
        <w:rPr>
          <w:rFonts w:asciiTheme="minorHAnsi" w:hAnsiTheme="minorHAnsi"/>
          <w:sz w:val="28"/>
          <w:szCs w:val="28"/>
        </w:rPr>
        <w:t xml:space="preserve"> </w:t>
      </w:r>
      <w:r w:rsidR="00A4576D" w:rsidRPr="00A4576D">
        <w:rPr>
          <w:rFonts w:asciiTheme="minorHAnsi" w:hAnsiTheme="minorHAnsi"/>
          <w:sz w:val="28"/>
          <w:szCs w:val="28"/>
        </w:rPr>
        <w:t>(</w:t>
      </w:r>
      <w:r w:rsidR="000375AC">
        <w:rPr>
          <w:rFonts w:asciiTheme="minorHAnsi" w:hAnsiTheme="minorHAnsi"/>
          <w:sz w:val="28"/>
          <w:szCs w:val="28"/>
        </w:rPr>
        <w:t>autor tím opět naráží</w:t>
      </w:r>
      <w:r w:rsidR="00A4576D" w:rsidRPr="00A4576D">
        <w:rPr>
          <w:rFonts w:asciiTheme="minorHAnsi" w:hAnsiTheme="minorHAnsi"/>
          <w:sz w:val="28"/>
          <w:szCs w:val="28"/>
        </w:rPr>
        <w:t xml:space="preserve"> – tentokráte na text starozákonní).</w:t>
      </w:r>
    </w:p>
    <w:p w:rsidR="00A4576D" w:rsidRDefault="00A4576D" w:rsidP="00A4576D">
      <w:pPr>
        <w:pStyle w:val="Normlnweb"/>
        <w:contextualSpacing/>
        <w:jc w:val="both"/>
        <w:rPr>
          <w:rFonts w:asciiTheme="minorHAnsi" w:hAnsiTheme="minorHAnsi"/>
          <w:sz w:val="28"/>
          <w:szCs w:val="28"/>
          <w:u w:val="single"/>
        </w:rPr>
      </w:pPr>
      <w:r w:rsidRPr="00A4576D">
        <w:rPr>
          <w:rFonts w:asciiTheme="minorHAnsi" w:hAnsiTheme="minorHAnsi"/>
          <w:sz w:val="28"/>
          <w:szCs w:val="28"/>
          <w:u w:val="single"/>
        </w:rPr>
        <w:t>Jazyk</w:t>
      </w:r>
    </w:p>
    <w:p w:rsidR="00A4576D" w:rsidRPr="00A4576D" w:rsidRDefault="00606A76" w:rsidP="00A4576D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Lidovému prostředí odpovídá i h</w:t>
      </w:r>
      <w:r w:rsidR="00A4576D">
        <w:rPr>
          <w:rFonts w:asciiTheme="minorHAnsi" w:hAnsiTheme="minorHAnsi"/>
          <w:sz w:val="28"/>
          <w:szCs w:val="28"/>
        </w:rPr>
        <w:t>ovorový</w:t>
      </w:r>
      <w:r>
        <w:rPr>
          <w:rFonts w:asciiTheme="minorHAnsi" w:hAnsiTheme="minorHAnsi"/>
          <w:sz w:val="28"/>
          <w:szCs w:val="28"/>
        </w:rPr>
        <w:t xml:space="preserve"> jazyk s</w:t>
      </w:r>
      <w:r w:rsidR="00A4576D">
        <w:rPr>
          <w:rFonts w:asciiTheme="minorHAnsi" w:hAnsiTheme="minorHAnsi"/>
          <w:sz w:val="28"/>
          <w:szCs w:val="28"/>
        </w:rPr>
        <w:t xml:space="preserve"> vulgarismy, germanismy, makaronismy (viz níže)</w:t>
      </w:r>
      <w:r>
        <w:rPr>
          <w:rFonts w:asciiTheme="minorHAnsi" w:hAnsiTheme="minorHAnsi"/>
          <w:sz w:val="28"/>
          <w:szCs w:val="28"/>
        </w:rPr>
        <w:t>.</w:t>
      </w:r>
    </w:p>
    <w:p w:rsidR="00A4576D" w:rsidRDefault="00A4576D" w:rsidP="00A4576D">
      <w:pPr>
        <w:pStyle w:val="Normlnweb"/>
        <w:spacing w:line="252" w:lineRule="auto"/>
        <w:contextualSpacing/>
        <w:jc w:val="right"/>
        <w:rPr>
          <w:rFonts w:asciiTheme="minorHAnsi" w:hAnsiTheme="minorHAnsi"/>
          <w:sz w:val="28"/>
          <w:szCs w:val="28"/>
          <w:u w:val="single"/>
        </w:rPr>
      </w:pPr>
    </w:p>
    <w:p w:rsidR="00F8346B" w:rsidRDefault="00F8346B" w:rsidP="00A4576D">
      <w:pPr>
        <w:pStyle w:val="Normlnweb"/>
        <w:spacing w:line="252" w:lineRule="auto"/>
        <w:contextualSpacing/>
        <w:jc w:val="right"/>
        <w:rPr>
          <w:rFonts w:asciiTheme="minorHAnsi" w:hAnsiTheme="minorHAnsi"/>
          <w:sz w:val="28"/>
          <w:szCs w:val="28"/>
        </w:rPr>
      </w:pPr>
      <w:r w:rsidRPr="00143605">
        <w:rPr>
          <w:rFonts w:asciiTheme="minorHAnsi" w:hAnsiTheme="minorHAnsi"/>
          <w:sz w:val="22"/>
          <w:szCs w:val="22"/>
        </w:rPr>
        <w:t xml:space="preserve">(Literatura I, Výklad, </w:t>
      </w:r>
      <w:proofErr w:type="spellStart"/>
      <w:r w:rsidRPr="00143605">
        <w:rPr>
          <w:rFonts w:asciiTheme="minorHAnsi" w:hAnsiTheme="minorHAnsi"/>
          <w:sz w:val="22"/>
          <w:szCs w:val="22"/>
        </w:rPr>
        <w:t>Scientia</w:t>
      </w:r>
      <w:proofErr w:type="spellEnd"/>
      <w:r w:rsidRPr="00143605">
        <w:rPr>
          <w:rFonts w:asciiTheme="minorHAnsi" w:hAnsiTheme="minorHAnsi"/>
          <w:sz w:val="22"/>
          <w:szCs w:val="22"/>
        </w:rPr>
        <w:t xml:space="preserve"> 2003)</w:t>
      </w:r>
    </w:p>
    <w:p w:rsidR="00F8346B" w:rsidRDefault="00F8346B" w:rsidP="00F8346B">
      <w:pPr>
        <w:pStyle w:val="Normlnweb"/>
        <w:jc w:val="both"/>
        <w:rPr>
          <w:rFonts w:asciiTheme="minorHAnsi" w:hAnsiTheme="minorHAnsi"/>
          <w:b/>
          <w:sz w:val="28"/>
          <w:szCs w:val="28"/>
        </w:rPr>
      </w:pPr>
    </w:p>
    <w:p w:rsidR="003C41BD" w:rsidRPr="00C53B54" w:rsidRDefault="00A4576D" w:rsidP="003C41BD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FF0000"/>
          <w:sz w:val="32"/>
          <w:szCs w:val="32"/>
        </w:rPr>
      </w:pPr>
      <w:r>
        <w:rPr>
          <w:rFonts w:asciiTheme="minorHAnsi" w:hAnsiTheme="minorHAnsi"/>
          <w:color w:val="FF0000"/>
          <w:sz w:val="32"/>
          <w:szCs w:val="32"/>
        </w:rPr>
        <w:t>Výňatek</w:t>
      </w:r>
      <w:r w:rsidR="003C41BD" w:rsidRPr="00C53B54">
        <w:rPr>
          <w:rFonts w:asciiTheme="minorHAnsi" w:hAnsiTheme="minorHAnsi"/>
          <w:color w:val="FF0000"/>
          <w:sz w:val="32"/>
          <w:szCs w:val="32"/>
        </w:rPr>
        <w:t xml:space="preserve"> z díla</w:t>
      </w:r>
    </w:p>
    <w:p w:rsidR="003C41BD" w:rsidRDefault="003C41BD" w:rsidP="003C41BD">
      <w:pPr>
        <w:pStyle w:val="Normlnweb"/>
        <w:spacing w:line="252" w:lineRule="auto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</w:p>
    <w:p w:rsidR="00A4576D" w:rsidRPr="0058368D" w:rsidRDefault="00F20D7D" w:rsidP="0058368D">
      <w:pPr>
        <w:pStyle w:val="Normlnweb"/>
        <w:spacing w:line="252" w:lineRule="auto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Přečtěte si následující ukázku</w:t>
      </w:r>
      <w:r w:rsidR="003C41BD" w:rsidRPr="00CE650B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 a odpovězte na otázky následující za textem:</w:t>
      </w:r>
    </w:p>
    <w:p w:rsidR="0058368D" w:rsidRDefault="0058368D" w:rsidP="0058368D">
      <w:pPr>
        <w:contextualSpacing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Mastičkář říká verše:</w:t>
      </w:r>
    </w:p>
    <w:p w:rsidR="0058368D" w:rsidRDefault="0058368D" w:rsidP="0058368D">
      <w:pPr>
        <w:contextualSpacing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Pověz, mi to, Rubíne,</w:t>
      </w:r>
    </w:p>
    <w:p w:rsidR="0058368D" w:rsidRDefault="0058368D" w:rsidP="0058368D">
      <w:pPr>
        <w:contextualSpacing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 xml:space="preserve">co chceš </w:t>
      </w:r>
      <w:proofErr w:type="spellStart"/>
      <w:r>
        <w:rPr>
          <w:rFonts w:ascii="Calibri" w:hAnsi="Calibri" w:cs="Calibri"/>
          <w:sz w:val="28"/>
          <w:szCs w:val="28"/>
        </w:rPr>
        <w:t>vzieti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ote</w:t>
      </w:r>
      <w:proofErr w:type="spellEnd"/>
      <w:r>
        <w:rPr>
          <w:rFonts w:ascii="Calibri" w:hAnsi="Calibri" w:cs="Calibri"/>
          <w:sz w:val="28"/>
          <w:szCs w:val="28"/>
        </w:rPr>
        <w:t xml:space="preserve"> mne.</w:t>
      </w:r>
    </w:p>
    <w:p w:rsidR="0058368D" w:rsidRDefault="0058368D" w:rsidP="0058368D">
      <w:pPr>
        <w:contextualSpacing/>
        <w:jc w:val="both"/>
        <w:rPr>
          <w:rFonts w:ascii="Calibri" w:hAnsi="Calibri" w:cs="Calibri"/>
          <w:b/>
          <w:sz w:val="28"/>
          <w:szCs w:val="28"/>
        </w:rPr>
      </w:pPr>
      <w:r w:rsidRPr="0058368D">
        <w:rPr>
          <w:rFonts w:ascii="Calibri" w:hAnsi="Calibri" w:cs="Calibri"/>
          <w:b/>
          <w:sz w:val="28"/>
          <w:szCs w:val="28"/>
        </w:rPr>
        <w:t>Rubín praví:</w:t>
      </w:r>
    </w:p>
    <w:p w:rsidR="0058368D" w:rsidRDefault="0058368D" w:rsidP="0058368D">
      <w:pPr>
        <w:contextualSpacing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 w:rsidRPr="0058368D">
        <w:rPr>
          <w:rFonts w:ascii="Calibri" w:hAnsi="Calibri" w:cs="Calibri"/>
          <w:sz w:val="28"/>
          <w:szCs w:val="28"/>
        </w:rPr>
        <w:t xml:space="preserve">Mistře, </w:t>
      </w:r>
      <w:proofErr w:type="spellStart"/>
      <w:r w:rsidRPr="0058368D">
        <w:rPr>
          <w:rFonts w:ascii="Calibri" w:hAnsi="Calibri" w:cs="Calibri"/>
          <w:sz w:val="28"/>
          <w:szCs w:val="28"/>
        </w:rPr>
        <w:t>ot</w:t>
      </w:r>
      <w:proofErr w:type="spellEnd"/>
      <w:r w:rsidRPr="0058368D">
        <w:rPr>
          <w:rFonts w:ascii="Calibri" w:hAnsi="Calibri" w:cs="Calibri"/>
          <w:sz w:val="28"/>
          <w:szCs w:val="28"/>
        </w:rPr>
        <w:t xml:space="preserve"> tebe </w:t>
      </w:r>
      <w:proofErr w:type="spellStart"/>
      <w:r w:rsidRPr="0058368D">
        <w:rPr>
          <w:rFonts w:ascii="Calibri" w:hAnsi="Calibri" w:cs="Calibri"/>
          <w:sz w:val="28"/>
          <w:szCs w:val="28"/>
        </w:rPr>
        <w:t>chcu</w:t>
      </w:r>
      <w:proofErr w:type="spellEnd"/>
      <w:r w:rsidRPr="0058368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8368D">
        <w:rPr>
          <w:rFonts w:ascii="Calibri" w:hAnsi="Calibri" w:cs="Calibri"/>
          <w:sz w:val="28"/>
          <w:szCs w:val="28"/>
        </w:rPr>
        <w:t>vzieti</w:t>
      </w:r>
      <w:proofErr w:type="spellEnd"/>
      <w:r w:rsidRPr="0058368D">
        <w:rPr>
          <w:rFonts w:ascii="Calibri" w:hAnsi="Calibri" w:cs="Calibri"/>
          <w:sz w:val="28"/>
          <w:szCs w:val="28"/>
        </w:rPr>
        <w:t xml:space="preserve"> hrnec </w:t>
      </w:r>
      <w:proofErr w:type="spellStart"/>
      <w:r w:rsidRPr="0058368D">
        <w:rPr>
          <w:rFonts w:ascii="Calibri" w:hAnsi="Calibri" w:cs="Calibri"/>
          <w:sz w:val="28"/>
          <w:szCs w:val="28"/>
        </w:rPr>
        <w:t>kysělicě</w:t>
      </w:r>
      <w:proofErr w:type="spellEnd"/>
    </w:p>
    <w:p w:rsidR="0058368D" w:rsidRDefault="0058368D" w:rsidP="0058368D">
      <w:pPr>
        <w:contextualSpacing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 xml:space="preserve">a k tomu tři nové </w:t>
      </w:r>
      <w:proofErr w:type="spellStart"/>
      <w:r>
        <w:rPr>
          <w:rFonts w:ascii="Calibri" w:hAnsi="Calibri" w:cs="Calibri"/>
          <w:sz w:val="28"/>
          <w:szCs w:val="28"/>
        </w:rPr>
        <w:t>lžícě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:rsidR="0058368D" w:rsidRPr="0058368D" w:rsidRDefault="0058368D" w:rsidP="0058368D">
      <w:pPr>
        <w:contextualSpacing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proofErr w:type="spellStart"/>
      <w:r>
        <w:rPr>
          <w:rFonts w:ascii="Calibri" w:hAnsi="Calibri" w:cs="Calibri"/>
          <w:sz w:val="28"/>
          <w:szCs w:val="28"/>
        </w:rPr>
        <w:t>Móž-li</w:t>
      </w:r>
      <w:proofErr w:type="spellEnd"/>
      <w:r>
        <w:rPr>
          <w:rFonts w:ascii="Calibri" w:hAnsi="Calibri" w:cs="Calibri"/>
          <w:sz w:val="28"/>
          <w:szCs w:val="28"/>
        </w:rPr>
        <w:t xml:space="preserve"> mi to </w:t>
      </w:r>
      <w:proofErr w:type="spellStart"/>
      <w:r>
        <w:rPr>
          <w:rFonts w:ascii="Calibri" w:hAnsi="Calibri" w:cs="Calibri"/>
          <w:sz w:val="28"/>
          <w:szCs w:val="28"/>
        </w:rPr>
        <w:t>ot</w:t>
      </w:r>
      <w:proofErr w:type="spellEnd"/>
      <w:r>
        <w:rPr>
          <w:rFonts w:ascii="Calibri" w:hAnsi="Calibri" w:cs="Calibri"/>
          <w:sz w:val="28"/>
          <w:szCs w:val="28"/>
        </w:rPr>
        <w:t xml:space="preserve"> tebe přijíti,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58368D">
        <w:rPr>
          <w:rFonts w:ascii="Calibri" w:hAnsi="Calibri" w:cs="Calibri"/>
          <w:b/>
          <w:sz w:val="28"/>
          <w:szCs w:val="28"/>
        </w:rPr>
        <w:t>mohu-li to od tebe dostat</w:t>
      </w:r>
    </w:p>
    <w:p w:rsidR="0058368D" w:rsidRPr="0058368D" w:rsidRDefault="0058368D" w:rsidP="0058368D">
      <w:pPr>
        <w:contextualSpacing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proofErr w:type="spellStart"/>
      <w:r>
        <w:rPr>
          <w:rFonts w:ascii="Calibri" w:hAnsi="Calibri" w:cs="Calibri"/>
          <w:sz w:val="28"/>
          <w:szCs w:val="28"/>
        </w:rPr>
        <w:t>chcu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jáz</w:t>
      </w:r>
      <w:proofErr w:type="spellEnd"/>
      <w:r>
        <w:rPr>
          <w:rFonts w:ascii="Calibri" w:hAnsi="Calibri" w:cs="Calibri"/>
          <w:sz w:val="28"/>
          <w:szCs w:val="28"/>
        </w:rPr>
        <w:t xml:space="preserve"> ovšem </w:t>
      </w:r>
      <w:proofErr w:type="spellStart"/>
      <w:r>
        <w:rPr>
          <w:rFonts w:ascii="Calibri" w:hAnsi="Calibri" w:cs="Calibri"/>
          <w:sz w:val="28"/>
          <w:szCs w:val="28"/>
        </w:rPr>
        <w:t>tvój</w:t>
      </w:r>
      <w:proofErr w:type="spellEnd"/>
      <w:r>
        <w:rPr>
          <w:rFonts w:ascii="Calibri" w:hAnsi="Calibri" w:cs="Calibri"/>
          <w:sz w:val="28"/>
          <w:szCs w:val="28"/>
        </w:rPr>
        <w:t xml:space="preserve"> rád býti.</w:t>
      </w:r>
    </w:p>
    <w:p w:rsidR="00A4576D" w:rsidRPr="0058368D" w:rsidRDefault="00A4576D" w:rsidP="0058368D">
      <w:pPr>
        <w:contextualSpacing/>
        <w:jc w:val="both"/>
        <w:rPr>
          <w:rFonts w:ascii="Calibri" w:hAnsi="Calibri" w:cs="Calibri"/>
          <w:sz w:val="28"/>
          <w:szCs w:val="28"/>
        </w:rPr>
      </w:pPr>
      <w:r w:rsidRPr="0058368D">
        <w:rPr>
          <w:rFonts w:ascii="Calibri" w:hAnsi="Calibri" w:cs="Calibri"/>
          <w:b/>
          <w:sz w:val="28"/>
          <w:szCs w:val="28"/>
        </w:rPr>
        <w:lastRenderedPageBreak/>
        <w:t>Mastičkář praví:</w:t>
      </w:r>
      <w:r w:rsidRPr="0058368D">
        <w:rPr>
          <w:rFonts w:ascii="Calibri" w:hAnsi="Calibri" w:cs="Calibri"/>
          <w:sz w:val="28"/>
          <w:szCs w:val="28"/>
        </w:rPr>
        <w:t xml:space="preserve"> </w:t>
      </w:r>
      <w:r w:rsidRPr="0058368D">
        <w:rPr>
          <w:rFonts w:ascii="Calibri" w:hAnsi="Calibri" w:cs="Calibri"/>
          <w:sz w:val="28"/>
          <w:szCs w:val="28"/>
        </w:rPr>
        <w:tab/>
      </w:r>
      <w:r w:rsidRPr="0058368D">
        <w:rPr>
          <w:rFonts w:ascii="Calibri" w:hAnsi="Calibri" w:cs="Calibri"/>
          <w:sz w:val="28"/>
          <w:szCs w:val="28"/>
        </w:rPr>
        <w:tab/>
      </w:r>
      <w:r w:rsidRPr="0058368D">
        <w:rPr>
          <w:rFonts w:ascii="Calibri" w:hAnsi="Calibri" w:cs="Calibri"/>
          <w:sz w:val="28"/>
          <w:szCs w:val="28"/>
        </w:rPr>
        <w:tab/>
      </w:r>
      <w:r w:rsidRPr="0058368D">
        <w:rPr>
          <w:rFonts w:ascii="Calibri" w:hAnsi="Calibri" w:cs="Calibri"/>
          <w:sz w:val="28"/>
          <w:szCs w:val="28"/>
        </w:rPr>
        <w:tab/>
      </w:r>
    </w:p>
    <w:p w:rsidR="00A4576D" w:rsidRPr="0058368D" w:rsidRDefault="00A4576D" w:rsidP="0058368D">
      <w:pPr>
        <w:ind w:firstLine="708"/>
        <w:contextualSpacing/>
        <w:jc w:val="both"/>
        <w:rPr>
          <w:rFonts w:ascii="Calibri" w:hAnsi="Calibri" w:cs="Calibri"/>
          <w:sz w:val="28"/>
          <w:szCs w:val="28"/>
        </w:rPr>
      </w:pPr>
      <w:r w:rsidRPr="0058368D">
        <w:rPr>
          <w:rFonts w:ascii="Calibri" w:hAnsi="Calibri" w:cs="Calibri"/>
          <w:sz w:val="28"/>
          <w:szCs w:val="28"/>
        </w:rPr>
        <w:t xml:space="preserve">Rubíne, to ti vše </w:t>
      </w:r>
      <w:proofErr w:type="spellStart"/>
      <w:r w:rsidRPr="0058368D">
        <w:rPr>
          <w:rFonts w:ascii="Calibri" w:hAnsi="Calibri" w:cs="Calibri"/>
          <w:sz w:val="28"/>
          <w:szCs w:val="28"/>
        </w:rPr>
        <w:t>jáz</w:t>
      </w:r>
      <w:proofErr w:type="spellEnd"/>
      <w:r w:rsidRPr="0058368D">
        <w:rPr>
          <w:rFonts w:ascii="Calibri" w:hAnsi="Calibri" w:cs="Calibri"/>
          <w:sz w:val="28"/>
          <w:szCs w:val="28"/>
        </w:rPr>
        <w:t xml:space="preserve"> rád dám,</w:t>
      </w:r>
      <w:r w:rsidRPr="0058368D">
        <w:rPr>
          <w:rFonts w:ascii="Calibri" w:hAnsi="Calibri" w:cs="Calibri"/>
          <w:sz w:val="28"/>
          <w:szCs w:val="28"/>
        </w:rPr>
        <w:tab/>
      </w:r>
      <w:r w:rsidRPr="0058368D">
        <w:rPr>
          <w:rFonts w:ascii="Calibri" w:hAnsi="Calibri" w:cs="Calibri"/>
          <w:sz w:val="28"/>
          <w:szCs w:val="28"/>
        </w:rPr>
        <w:tab/>
      </w:r>
      <w:r w:rsidRPr="0058368D">
        <w:rPr>
          <w:rFonts w:ascii="Calibri" w:hAnsi="Calibri" w:cs="Calibri"/>
          <w:sz w:val="28"/>
          <w:szCs w:val="28"/>
        </w:rPr>
        <w:tab/>
      </w:r>
    </w:p>
    <w:p w:rsidR="00A4576D" w:rsidRPr="0058368D" w:rsidRDefault="00A4576D" w:rsidP="0058368D">
      <w:pPr>
        <w:contextualSpacing/>
        <w:jc w:val="both"/>
        <w:rPr>
          <w:rFonts w:ascii="Calibri" w:hAnsi="Calibri" w:cs="Calibri"/>
          <w:sz w:val="28"/>
          <w:szCs w:val="28"/>
        </w:rPr>
      </w:pPr>
      <w:r w:rsidRPr="0058368D">
        <w:rPr>
          <w:rFonts w:ascii="Calibri" w:hAnsi="Calibri" w:cs="Calibri"/>
          <w:sz w:val="28"/>
          <w:szCs w:val="28"/>
        </w:rPr>
        <w:tab/>
      </w:r>
      <w:r w:rsidR="00CB539F">
        <w:rPr>
          <w:rFonts w:ascii="Calibri" w:hAnsi="Calibri" w:cs="Calibri"/>
          <w:sz w:val="28"/>
          <w:szCs w:val="28"/>
        </w:rPr>
        <w:t>c</w:t>
      </w:r>
      <w:r w:rsidRPr="0058368D">
        <w:rPr>
          <w:rFonts w:ascii="Calibri" w:hAnsi="Calibri" w:cs="Calibri"/>
          <w:sz w:val="28"/>
          <w:szCs w:val="28"/>
        </w:rPr>
        <w:t xml:space="preserve">o jsi </w:t>
      </w:r>
      <w:proofErr w:type="gramStart"/>
      <w:r w:rsidRPr="0058368D">
        <w:rPr>
          <w:rFonts w:ascii="Calibri" w:hAnsi="Calibri" w:cs="Calibri"/>
          <w:sz w:val="28"/>
          <w:szCs w:val="28"/>
        </w:rPr>
        <w:t>potře</w:t>
      </w:r>
      <w:r w:rsidR="0058368D" w:rsidRPr="0058368D">
        <w:rPr>
          <w:rFonts w:ascii="Calibri" w:hAnsi="Calibri" w:cs="Calibri"/>
          <w:sz w:val="28"/>
          <w:szCs w:val="28"/>
        </w:rPr>
        <w:t>boval</w:t>
      </w:r>
      <w:proofErr w:type="gramEnd"/>
      <w:r w:rsidR="0058368D" w:rsidRPr="0058368D">
        <w:rPr>
          <w:rFonts w:ascii="Calibri" w:hAnsi="Calibri" w:cs="Calibri"/>
          <w:sz w:val="28"/>
          <w:szCs w:val="28"/>
        </w:rPr>
        <w:t xml:space="preserve"> sám.</w:t>
      </w:r>
      <w:r w:rsidR="0058368D" w:rsidRPr="0058368D">
        <w:rPr>
          <w:rFonts w:ascii="Calibri" w:hAnsi="Calibri" w:cs="Calibri"/>
          <w:sz w:val="28"/>
          <w:szCs w:val="28"/>
        </w:rPr>
        <w:tab/>
      </w:r>
      <w:r w:rsidR="0058368D" w:rsidRPr="0058368D">
        <w:rPr>
          <w:rFonts w:ascii="Calibri" w:hAnsi="Calibri" w:cs="Calibri"/>
          <w:sz w:val="28"/>
          <w:szCs w:val="28"/>
        </w:rPr>
        <w:tab/>
      </w:r>
      <w:r w:rsidR="0058368D" w:rsidRPr="0058368D">
        <w:rPr>
          <w:rFonts w:ascii="Calibri" w:hAnsi="Calibri" w:cs="Calibri"/>
          <w:sz w:val="28"/>
          <w:szCs w:val="28"/>
        </w:rPr>
        <w:tab/>
      </w:r>
      <w:r w:rsidR="0058368D" w:rsidRPr="0058368D">
        <w:rPr>
          <w:rFonts w:ascii="Calibri" w:hAnsi="Calibri" w:cs="Calibri"/>
          <w:sz w:val="28"/>
          <w:szCs w:val="28"/>
        </w:rPr>
        <w:tab/>
      </w:r>
      <w:proofErr w:type="gramStart"/>
      <w:r w:rsidR="0058368D" w:rsidRPr="0058368D">
        <w:rPr>
          <w:rFonts w:ascii="Calibri" w:hAnsi="Calibri" w:cs="Calibri"/>
          <w:b/>
          <w:sz w:val="28"/>
          <w:szCs w:val="28"/>
        </w:rPr>
        <w:t>žádal</w:t>
      </w:r>
      <w:proofErr w:type="gramEnd"/>
    </w:p>
    <w:p w:rsidR="00A4576D" w:rsidRPr="0058368D" w:rsidRDefault="00A4576D" w:rsidP="0058368D">
      <w:pPr>
        <w:contextualSpacing/>
        <w:jc w:val="both"/>
        <w:rPr>
          <w:rFonts w:ascii="Calibri" w:hAnsi="Calibri" w:cs="Calibri"/>
          <w:sz w:val="28"/>
          <w:szCs w:val="28"/>
        </w:rPr>
      </w:pPr>
      <w:r w:rsidRPr="0058368D">
        <w:rPr>
          <w:rFonts w:ascii="Calibri" w:hAnsi="Calibri" w:cs="Calibri"/>
          <w:sz w:val="28"/>
          <w:szCs w:val="28"/>
        </w:rPr>
        <w:tab/>
        <w:t xml:space="preserve">Jedno na to </w:t>
      </w:r>
      <w:proofErr w:type="spellStart"/>
      <w:r w:rsidRPr="0058368D">
        <w:rPr>
          <w:rFonts w:ascii="Calibri" w:hAnsi="Calibri" w:cs="Calibri"/>
          <w:sz w:val="28"/>
          <w:szCs w:val="28"/>
        </w:rPr>
        <w:t>všdy</w:t>
      </w:r>
      <w:proofErr w:type="spellEnd"/>
      <w:r w:rsidRPr="0058368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8368D">
        <w:rPr>
          <w:rFonts w:ascii="Calibri" w:hAnsi="Calibri" w:cs="Calibri"/>
          <w:sz w:val="28"/>
          <w:szCs w:val="28"/>
        </w:rPr>
        <w:t>ptaj</w:t>
      </w:r>
      <w:proofErr w:type="spellEnd"/>
      <w:r w:rsidRPr="0058368D">
        <w:rPr>
          <w:rFonts w:ascii="Calibri" w:hAnsi="Calibri" w:cs="Calibri"/>
          <w:sz w:val="28"/>
          <w:szCs w:val="28"/>
        </w:rPr>
        <w:t>,</w:t>
      </w:r>
      <w:r w:rsidRPr="0058368D">
        <w:rPr>
          <w:rFonts w:ascii="Calibri" w:hAnsi="Calibri" w:cs="Calibri"/>
          <w:sz w:val="28"/>
          <w:szCs w:val="28"/>
        </w:rPr>
        <w:tab/>
      </w:r>
      <w:r w:rsidRPr="0058368D">
        <w:rPr>
          <w:rFonts w:ascii="Calibri" w:hAnsi="Calibri" w:cs="Calibri"/>
          <w:sz w:val="28"/>
          <w:szCs w:val="28"/>
        </w:rPr>
        <w:tab/>
      </w:r>
      <w:r w:rsidRPr="0058368D">
        <w:rPr>
          <w:rFonts w:ascii="Calibri" w:hAnsi="Calibri" w:cs="Calibri"/>
          <w:b/>
          <w:sz w:val="28"/>
          <w:szCs w:val="28"/>
        </w:rPr>
        <w:tab/>
      </w:r>
      <w:r w:rsidRPr="0058368D">
        <w:rPr>
          <w:rFonts w:ascii="Calibri" w:hAnsi="Calibri" w:cs="Calibri"/>
          <w:b/>
          <w:sz w:val="28"/>
          <w:szCs w:val="28"/>
        </w:rPr>
        <w:tab/>
      </w:r>
      <w:r w:rsidR="0058368D" w:rsidRPr="0058368D">
        <w:rPr>
          <w:rFonts w:ascii="Calibri" w:hAnsi="Calibri" w:cs="Calibri"/>
          <w:b/>
          <w:sz w:val="28"/>
          <w:szCs w:val="28"/>
        </w:rPr>
        <w:t>jen; ptej</w:t>
      </w:r>
    </w:p>
    <w:p w:rsidR="00A4576D" w:rsidRPr="0058368D" w:rsidRDefault="00A4576D" w:rsidP="0058368D">
      <w:pPr>
        <w:contextualSpacing/>
        <w:jc w:val="both"/>
        <w:rPr>
          <w:rFonts w:ascii="Calibri" w:hAnsi="Calibri" w:cs="Calibri"/>
          <w:sz w:val="28"/>
          <w:szCs w:val="28"/>
        </w:rPr>
      </w:pPr>
      <w:r w:rsidRPr="0058368D">
        <w:rPr>
          <w:rFonts w:ascii="Calibri" w:hAnsi="Calibri" w:cs="Calibri"/>
          <w:sz w:val="28"/>
          <w:szCs w:val="28"/>
        </w:rPr>
        <w:tab/>
        <w:t xml:space="preserve">a těch </w:t>
      </w:r>
      <w:proofErr w:type="spellStart"/>
      <w:r w:rsidRPr="0058368D">
        <w:rPr>
          <w:rFonts w:ascii="Calibri" w:hAnsi="Calibri" w:cs="Calibri"/>
          <w:sz w:val="28"/>
          <w:szCs w:val="28"/>
        </w:rPr>
        <w:t>miest</w:t>
      </w:r>
      <w:proofErr w:type="spellEnd"/>
      <w:r w:rsidRPr="0058368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8368D">
        <w:rPr>
          <w:rFonts w:ascii="Calibri" w:hAnsi="Calibri" w:cs="Calibri"/>
          <w:sz w:val="28"/>
          <w:szCs w:val="28"/>
        </w:rPr>
        <w:t>pýtaj</w:t>
      </w:r>
      <w:proofErr w:type="spellEnd"/>
      <w:r w:rsidRPr="0058368D">
        <w:rPr>
          <w:rFonts w:ascii="Calibri" w:hAnsi="Calibri" w:cs="Calibri"/>
          <w:sz w:val="28"/>
          <w:szCs w:val="28"/>
        </w:rPr>
        <w:t>,</w:t>
      </w:r>
      <w:r w:rsidRPr="0058368D">
        <w:rPr>
          <w:rFonts w:ascii="Calibri" w:hAnsi="Calibri" w:cs="Calibri"/>
          <w:sz w:val="28"/>
          <w:szCs w:val="28"/>
        </w:rPr>
        <w:tab/>
      </w:r>
      <w:r w:rsidRPr="0058368D">
        <w:rPr>
          <w:rFonts w:ascii="Calibri" w:hAnsi="Calibri" w:cs="Calibri"/>
          <w:sz w:val="28"/>
          <w:szCs w:val="28"/>
        </w:rPr>
        <w:tab/>
      </w:r>
      <w:r w:rsidRPr="0058368D">
        <w:rPr>
          <w:rFonts w:ascii="Calibri" w:hAnsi="Calibri" w:cs="Calibri"/>
          <w:sz w:val="28"/>
          <w:szCs w:val="28"/>
        </w:rPr>
        <w:tab/>
      </w:r>
      <w:r w:rsidRPr="0058368D">
        <w:rPr>
          <w:rFonts w:ascii="Calibri" w:hAnsi="Calibri" w:cs="Calibri"/>
          <w:sz w:val="28"/>
          <w:szCs w:val="28"/>
        </w:rPr>
        <w:tab/>
      </w:r>
      <w:r w:rsidR="0058368D">
        <w:rPr>
          <w:rFonts w:ascii="Calibri" w:hAnsi="Calibri" w:cs="Calibri"/>
          <w:sz w:val="28"/>
          <w:szCs w:val="28"/>
        </w:rPr>
        <w:tab/>
      </w:r>
      <w:r w:rsidR="0058368D" w:rsidRPr="0058368D">
        <w:rPr>
          <w:rFonts w:ascii="Calibri" w:hAnsi="Calibri" w:cs="Calibri"/>
          <w:b/>
          <w:sz w:val="28"/>
          <w:szCs w:val="28"/>
        </w:rPr>
        <w:t>vyhledávej</w:t>
      </w:r>
    </w:p>
    <w:p w:rsidR="0058368D" w:rsidRDefault="00A4576D" w:rsidP="0058368D">
      <w:pPr>
        <w:contextualSpacing/>
        <w:jc w:val="both"/>
        <w:rPr>
          <w:rFonts w:ascii="Calibri" w:hAnsi="Calibri" w:cs="Calibri"/>
          <w:sz w:val="28"/>
          <w:szCs w:val="28"/>
        </w:rPr>
      </w:pPr>
      <w:r w:rsidRPr="0058368D">
        <w:rPr>
          <w:rFonts w:ascii="Calibri" w:hAnsi="Calibri" w:cs="Calibri"/>
          <w:sz w:val="28"/>
          <w:szCs w:val="28"/>
        </w:rPr>
        <w:tab/>
        <w:t xml:space="preserve">kde bychom mohli </w:t>
      </w:r>
      <w:proofErr w:type="spellStart"/>
      <w:r w:rsidRPr="0058368D">
        <w:rPr>
          <w:rFonts w:ascii="Calibri" w:hAnsi="Calibri" w:cs="Calibri"/>
          <w:sz w:val="28"/>
          <w:szCs w:val="28"/>
        </w:rPr>
        <w:t>svój</w:t>
      </w:r>
      <w:proofErr w:type="spellEnd"/>
      <w:r w:rsidRPr="0058368D">
        <w:rPr>
          <w:rFonts w:ascii="Calibri" w:hAnsi="Calibri" w:cs="Calibri"/>
          <w:sz w:val="28"/>
          <w:szCs w:val="28"/>
        </w:rPr>
        <w:t xml:space="preserve"> krám vyklásti</w:t>
      </w:r>
      <w:r w:rsidRPr="0058368D">
        <w:rPr>
          <w:rFonts w:ascii="Calibri" w:hAnsi="Calibri" w:cs="Calibri"/>
          <w:sz w:val="28"/>
          <w:szCs w:val="28"/>
        </w:rPr>
        <w:tab/>
      </w:r>
      <w:r w:rsidRPr="0058368D">
        <w:rPr>
          <w:rFonts w:ascii="Calibri" w:hAnsi="Calibri" w:cs="Calibri"/>
          <w:sz w:val="28"/>
          <w:szCs w:val="28"/>
        </w:rPr>
        <w:tab/>
      </w:r>
    </w:p>
    <w:p w:rsidR="00C84119" w:rsidRDefault="00A4576D" w:rsidP="0058368D">
      <w:pPr>
        <w:ind w:firstLine="708"/>
        <w:contextualSpacing/>
        <w:jc w:val="both"/>
        <w:rPr>
          <w:rFonts w:ascii="Calibri" w:hAnsi="Calibri" w:cs="Calibri"/>
          <w:sz w:val="28"/>
          <w:szCs w:val="28"/>
        </w:rPr>
      </w:pPr>
      <w:r w:rsidRPr="0058368D">
        <w:rPr>
          <w:rFonts w:ascii="Calibri" w:hAnsi="Calibri" w:cs="Calibri"/>
          <w:sz w:val="28"/>
          <w:szCs w:val="28"/>
        </w:rPr>
        <w:t>a své draho prodati masti.</w:t>
      </w:r>
    </w:p>
    <w:p w:rsidR="0058368D" w:rsidRDefault="0058368D" w:rsidP="0058368D">
      <w:pPr>
        <w:contextualSpacing/>
        <w:jc w:val="both"/>
        <w:rPr>
          <w:rFonts w:ascii="Calibri" w:hAnsi="Calibri" w:cs="Calibri"/>
          <w:b/>
          <w:sz w:val="28"/>
          <w:szCs w:val="28"/>
        </w:rPr>
      </w:pPr>
      <w:r w:rsidRPr="0058368D">
        <w:rPr>
          <w:rFonts w:ascii="Calibri" w:hAnsi="Calibri" w:cs="Calibri"/>
          <w:b/>
          <w:sz w:val="28"/>
          <w:szCs w:val="28"/>
        </w:rPr>
        <w:t>Rubín praví:</w:t>
      </w:r>
    </w:p>
    <w:p w:rsidR="0058368D" w:rsidRDefault="0058368D" w:rsidP="0058368D">
      <w:pPr>
        <w:contextualSpacing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 xml:space="preserve">Mistře, </w:t>
      </w:r>
      <w:proofErr w:type="spellStart"/>
      <w:r>
        <w:rPr>
          <w:rFonts w:ascii="Calibri" w:hAnsi="Calibri" w:cs="Calibri"/>
          <w:sz w:val="28"/>
          <w:szCs w:val="28"/>
        </w:rPr>
        <w:t>hyn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jsú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miesta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sdravá</w:t>
      </w:r>
      <w:proofErr w:type="spellEnd"/>
    </w:p>
    <w:p w:rsidR="0058368D" w:rsidRDefault="0058368D" w:rsidP="0058368D">
      <w:pPr>
        <w:contextualSpacing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a v nich jest krásná úprava.</w:t>
      </w:r>
    </w:p>
    <w:p w:rsidR="0058368D" w:rsidRDefault="0058368D" w:rsidP="0058368D">
      <w:pPr>
        <w:contextualSpacing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 xml:space="preserve">Tu rač své </w:t>
      </w:r>
      <w:proofErr w:type="spellStart"/>
      <w:r>
        <w:rPr>
          <w:rFonts w:ascii="Calibri" w:hAnsi="Calibri" w:cs="Calibri"/>
          <w:sz w:val="28"/>
          <w:szCs w:val="28"/>
        </w:rPr>
        <w:t>seděnie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jmieti</w:t>
      </w:r>
      <w:proofErr w:type="spellEnd"/>
    </w:p>
    <w:p w:rsidR="0058368D" w:rsidRDefault="0058368D" w:rsidP="0058368D">
      <w:pPr>
        <w:contextualSpacing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 xml:space="preserve">a své drahé masti </w:t>
      </w:r>
      <w:proofErr w:type="spellStart"/>
      <w:r>
        <w:rPr>
          <w:rFonts w:ascii="Calibri" w:hAnsi="Calibri" w:cs="Calibri"/>
          <w:sz w:val="28"/>
          <w:szCs w:val="28"/>
        </w:rPr>
        <w:t>vynieti</w:t>
      </w:r>
      <w:proofErr w:type="spellEnd"/>
      <w:r>
        <w:rPr>
          <w:rFonts w:ascii="Calibri" w:hAnsi="Calibri" w:cs="Calibri"/>
          <w:sz w:val="28"/>
          <w:szCs w:val="28"/>
        </w:rPr>
        <w:t>!</w:t>
      </w:r>
    </w:p>
    <w:p w:rsidR="0058368D" w:rsidRPr="0058368D" w:rsidRDefault="0058368D" w:rsidP="0058368D">
      <w:pPr>
        <w:contextualSpacing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(…)</w:t>
      </w:r>
    </w:p>
    <w:p w:rsidR="00A4576D" w:rsidRPr="0058368D" w:rsidRDefault="0058368D" w:rsidP="0058368D">
      <w:pPr>
        <w:pStyle w:val="Normlnweb"/>
        <w:contextualSpacing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Potom ať s</w:t>
      </w:r>
      <w:r w:rsidRPr="0058368D">
        <w:rPr>
          <w:rFonts w:ascii="Calibri" w:hAnsi="Calibri" w:cs="Calibri"/>
          <w:b/>
          <w:sz w:val="28"/>
          <w:szCs w:val="28"/>
        </w:rPr>
        <w:t> </w:t>
      </w:r>
      <w:proofErr w:type="spellStart"/>
      <w:r w:rsidRPr="0058368D">
        <w:rPr>
          <w:rFonts w:ascii="Calibri" w:hAnsi="Calibri" w:cs="Calibri"/>
          <w:b/>
          <w:sz w:val="28"/>
          <w:szCs w:val="28"/>
        </w:rPr>
        <w:t>Postrpalkem</w:t>
      </w:r>
      <w:proofErr w:type="spellEnd"/>
      <w:r w:rsidRPr="0058368D">
        <w:rPr>
          <w:rFonts w:ascii="Calibri" w:hAnsi="Calibri" w:cs="Calibri"/>
          <w:b/>
          <w:sz w:val="28"/>
          <w:szCs w:val="28"/>
        </w:rPr>
        <w:t xml:space="preserve"> zpívá píseň takto:</w:t>
      </w:r>
    </w:p>
    <w:p w:rsidR="0058368D" w:rsidRDefault="0058368D" w:rsidP="0058368D">
      <w:pPr>
        <w:pStyle w:val="Normlnweb"/>
        <w:ind w:firstLine="708"/>
        <w:contextualSpacing/>
        <w:jc w:val="both"/>
        <w:rPr>
          <w:rFonts w:ascii="Calibri" w:hAnsi="Calibri" w:cs="Calibri"/>
          <w:sz w:val="28"/>
          <w:szCs w:val="28"/>
        </w:rPr>
      </w:pPr>
      <w:r w:rsidRPr="0058368D">
        <w:rPr>
          <w:rFonts w:ascii="Calibri" w:hAnsi="Calibri" w:cs="Calibri"/>
          <w:sz w:val="28"/>
          <w:szCs w:val="28"/>
        </w:rPr>
        <w:t xml:space="preserve">Seď, </w:t>
      </w:r>
      <w:proofErr w:type="spellStart"/>
      <w:proofErr w:type="gramStart"/>
      <w:r w:rsidRPr="0058368D">
        <w:rPr>
          <w:rFonts w:ascii="Calibri" w:hAnsi="Calibri" w:cs="Calibri"/>
          <w:sz w:val="28"/>
          <w:szCs w:val="28"/>
        </w:rPr>
        <w:t>vem</w:t>
      </w:r>
      <w:proofErr w:type="spellEnd"/>
      <w:r w:rsidRPr="0058368D">
        <w:rPr>
          <w:rFonts w:ascii="Calibri" w:hAnsi="Calibri" w:cs="Calibri"/>
          <w:sz w:val="28"/>
          <w:szCs w:val="28"/>
        </w:rPr>
        <w:t xml:space="preserve"> přišel</w:t>
      </w:r>
      <w:proofErr w:type="gramEnd"/>
      <w:r w:rsidRPr="0058368D">
        <w:rPr>
          <w:rFonts w:ascii="Calibri" w:hAnsi="Calibri" w:cs="Calibri"/>
          <w:sz w:val="28"/>
          <w:szCs w:val="28"/>
        </w:rPr>
        <w:t xml:space="preserve"> mistr </w:t>
      </w:r>
      <w:proofErr w:type="spellStart"/>
      <w:r w:rsidRPr="0058368D">
        <w:rPr>
          <w:rFonts w:ascii="Calibri" w:hAnsi="Calibri" w:cs="Calibri"/>
          <w:sz w:val="28"/>
          <w:szCs w:val="28"/>
        </w:rPr>
        <w:t>Ypokras</w:t>
      </w:r>
      <w:proofErr w:type="spellEnd"/>
      <w:r w:rsidRPr="0058368D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58368D">
        <w:rPr>
          <w:rFonts w:ascii="Calibri" w:hAnsi="Calibri" w:cs="Calibri"/>
          <w:b/>
          <w:sz w:val="28"/>
          <w:szCs w:val="28"/>
        </w:rPr>
        <w:t>hle, vám; Hippokrates</w:t>
      </w:r>
      <w:r>
        <w:rPr>
          <w:rFonts w:ascii="Calibri" w:hAnsi="Calibri" w:cs="Calibri"/>
          <w:sz w:val="28"/>
          <w:szCs w:val="28"/>
        </w:rPr>
        <w:tab/>
      </w:r>
    </w:p>
    <w:p w:rsidR="0058368D" w:rsidRDefault="0058368D" w:rsidP="0058368D">
      <w:pPr>
        <w:pStyle w:val="Normlnweb"/>
        <w:ind w:firstLine="708"/>
        <w:contextualSpacing/>
        <w:jc w:val="both"/>
        <w:rPr>
          <w:rFonts w:ascii="Calibri" w:hAnsi="Calibri" w:cs="Calibri"/>
          <w:sz w:val="28"/>
          <w:szCs w:val="28"/>
        </w:rPr>
      </w:pPr>
      <w:r w:rsidRPr="0058368D">
        <w:rPr>
          <w:rFonts w:ascii="Calibri" w:hAnsi="Calibri" w:cs="Calibri"/>
          <w:sz w:val="28"/>
          <w:szCs w:val="28"/>
        </w:rPr>
        <w:t xml:space="preserve">de </w:t>
      </w:r>
      <w:proofErr w:type="spellStart"/>
      <w:r w:rsidRPr="0058368D">
        <w:rPr>
          <w:rFonts w:ascii="Calibri" w:hAnsi="Calibri" w:cs="Calibri"/>
          <w:sz w:val="28"/>
          <w:szCs w:val="28"/>
        </w:rPr>
        <w:t>gracia</w:t>
      </w:r>
      <w:proofErr w:type="spellEnd"/>
      <w:r w:rsidRPr="0058368D">
        <w:rPr>
          <w:rFonts w:ascii="Calibri" w:hAnsi="Calibri" w:cs="Calibri"/>
          <w:sz w:val="28"/>
          <w:szCs w:val="28"/>
        </w:rPr>
        <w:t xml:space="preserve"> divina   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58368D">
        <w:rPr>
          <w:rFonts w:ascii="Calibri" w:hAnsi="Calibri" w:cs="Calibri"/>
          <w:b/>
          <w:sz w:val="28"/>
          <w:szCs w:val="28"/>
        </w:rPr>
        <w:t>z milosti boží</w:t>
      </w:r>
    </w:p>
    <w:p w:rsidR="0058368D" w:rsidRPr="0058368D" w:rsidRDefault="0058368D" w:rsidP="0058368D">
      <w:pPr>
        <w:pStyle w:val="Normlnweb"/>
        <w:ind w:firstLine="708"/>
        <w:contextualSpacing/>
        <w:jc w:val="both"/>
        <w:rPr>
          <w:rFonts w:ascii="Calibri" w:hAnsi="Calibri" w:cs="Calibri"/>
          <w:sz w:val="28"/>
          <w:szCs w:val="28"/>
        </w:rPr>
      </w:pPr>
      <w:proofErr w:type="spellStart"/>
      <w:r w:rsidRPr="0058368D">
        <w:rPr>
          <w:rFonts w:ascii="Calibri" w:hAnsi="Calibri" w:cs="Calibri"/>
          <w:sz w:val="28"/>
          <w:szCs w:val="28"/>
        </w:rPr>
        <w:t>nenieť</w:t>
      </w:r>
      <w:proofErr w:type="spellEnd"/>
      <w:r w:rsidRPr="0058368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8368D">
        <w:rPr>
          <w:rFonts w:ascii="Calibri" w:hAnsi="Calibri" w:cs="Calibri"/>
          <w:sz w:val="28"/>
          <w:szCs w:val="28"/>
        </w:rPr>
        <w:t>horšieho</w:t>
      </w:r>
      <w:proofErr w:type="spellEnd"/>
      <w:r w:rsidRPr="0058368D">
        <w:rPr>
          <w:rFonts w:ascii="Calibri" w:hAnsi="Calibri" w:cs="Calibri"/>
          <w:sz w:val="28"/>
          <w:szCs w:val="28"/>
        </w:rPr>
        <w:t xml:space="preserve"> v tento čas</w:t>
      </w:r>
    </w:p>
    <w:p w:rsidR="0058368D" w:rsidRPr="0058368D" w:rsidRDefault="0058368D" w:rsidP="0058368D">
      <w:pPr>
        <w:pStyle w:val="Normlnweb"/>
        <w:contextualSpacing/>
        <w:jc w:val="both"/>
        <w:rPr>
          <w:rFonts w:ascii="Calibri" w:hAnsi="Calibri" w:cs="Calibri"/>
          <w:sz w:val="28"/>
          <w:szCs w:val="28"/>
        </w:rPr>
      </w:pPr>
      <w:r w:rsidRPr="0058368D">
        <w:rPr>
          <w:rFonts w:ascii="Calibri" w:hAnsi="Calibri" w:cs="Calibri"/>
          <w:sz w:val="28"/>
          <w:szCs w:val="28"/>
        </w:rPr>
        <w:tab/>
        <w:t xml:space="preserve">in </w:t>
      </w:r>
      <w:proofErr w:type="spellStart"/>
      <w:r w:rsidRPr="0058368D">
        <w:rPr>
          <w:rFonts w:ascii="Calibri" w:hAnsi="Calibri" w:cs="Calibri"/>
          <w:sz w:val="28"/>
          <w:szCs w:val="28"/>
        </w:rPr>
        <w:t>arte</w:t>
      </w:r>
      <w:proofErr w:type="spellEnd"/>
      <w:r w:rsidRPr="0058368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8368D">
        <w:rPr>
          <w:rFonts w:ascii="Calibri" w:hAnsi="Calibri" w:cs="Calibri"/>
          <w:sz w:val="28"/>
          <w:szCs w:val="28"/>
        </w:rPr>
        <w:t>medicina</w:t>
      </w:r>
      <w:proofErr w:type="spellEnd"/>
      <w:r w:rsidRPr="0058368D">
        <w:rPr>
          <w:rFonts w:ascii="Calibri" w:hAnsi="Calibri" w:cs="Calibri"/>
          <w:sz w:val="28"/>
          <w:szCs w:val="28"/>
        </w:rPr>
        <w:t xml:space="preserve">.   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58368D">
        <w:rPr>
          <w:rFonts w:ascii="Calibri" w:hAnsi="Calibri" w:cs="Calibri"/>
          <w:b/>
          <w:sz w:val="28"/>
          <w:szCs w:val="28"/>
        </w:rPr>
        <w:tab/>
        <w:t>v lékařství</w:t>
      </w:r>
    </w:p>
    <w:p w:rsidR="0058368D" w:rsidRDefault="0058368D" w:rsidP="0058368D">
      <w:pPr>
        <w:pStyle w:val="Normlnweb"/>
        <w:contextualSpacing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Komu která nemoc škodí</w:t>
      </w:r>
    </w:p>
    <w:p w:rsidR="0058368D" w:rsidRPr="0058368D" w:rsidRDefault="0058368D" w:rsidP="0058368D">
      <w:pPr>
        <w:pStyle w:val="Normlnweb"/>
        <w:contextualSpacing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a chtěl by rád živ býti,</w:t>
      </w:r>
    </w:p>
    <w:p w:rsidR="00A4576D" w:rsidRDefault="0058368D" w:rsidP="0058368D">
      <w:pPr>
        <w:pStyle w:val="Normlnweb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on jeho chce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usdraviti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,</w:t>
      </w:r>
    </w:p>
    <w:p w:rsidR="0058368D" w:rsidRDefault="0058368D" w:rsidP="0058368D">
      <w:pPr>
        <w:pStyle w:val="Normlnweb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ab/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žeť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musí duše zbýti!</w:t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58368D">
        <w:rPr>
          <w:rFonts w:asciiTheme="minorHAnsi" w:hAnsiTheme="minorHAnsi"/>
          <w:b/>
          <w:color w:val="000000" w:themeColor="text1"/>
          <w:sz w:val="28"/>
          <w:szCs w:val="28"/>
        </w:rPr>
        <w:t>pozbýti</w:t>
      </w:r>
    </w:p>
    <w:p w:rsidR="0058368D" w:rsidRDefault="0058368D" w:rsidP="0058368D">
      <w:pPr>
        <w:pStyle w:val="Normlnweb"/>
        <w:contextualSpacing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58368D" w:rsidRDefault="0058368D" w:rsidP="0058368D">
      <w:pPr>
        <w:pStyle w:val="Normlnweb"/>
        <w:contextualSpacing/>
        <w:jc w:val="right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(Z tzv. Muzejního zlomku)</w:t>
      </w:r>
    </w:p>
    <w:p w:rsidR="00606A76" w:rsidRDefault="00606A76" w:rsidP="0058368D">
      <w:pPr>
        <w:pStyle w:val="Normlnweb"/>
        <w:contextualSpacing/>
        <w:jc w:val="right"/>
        <w:rPr>
          <w:rFonts w:asciiTheme="minorHAnsi" w:hAnsiTheme="minorHAnsi"/>
          <w:color w:val="000000" w:themeColor="text1"/>
          <w:sz w:val="28"/>
          <w:szCs w:val="28"/>
        </w:rPr>
      </w:pPr>
    </w:p>
    <w:p w:rsidR="00CB539F" w:rsidRPr="00CB539F" w:rsidRDefault="00CB539F" w:rsidP="00CB539F">
      <w:pPr>
        <w:pStyle w:val="Odstavecseseznamem"/>
        <w:numPr>
          <w:ilvl w:val="0"/>
          <w:numId w:val="26"/>
        </w:numPr>
        <w:spacing w:line="360" w:lineRule="auto"/>
        <w:ind w:left="714" w:hanging="357"/>
        <w:jc w:val="both"/>
        <w:rPr>
          <w:rFonts w:asciiTheme="minorHAnsi" w:hAnsiTheme="minorHAnsi" w:cs="Calibri"/>
          <w:i/>
          <w:sz w:val="28"/>
          <w:szCs w:val="28"/>
        </w:rPr>
      </w:pPr>
      <w:r>
        <w:rPr>
          <w:rFonts w:asciiTheme="minorHAnsi" w:hAnsiTheme="minorHAnsi" w:cs="Calibri"/>
          <w:i/>
          <w:sz w:val="28"/>
          <w:szCs w:val="28"/>
        </w:rPr>
        <w:t>Který motiv spojuje lidového Mastičkáře s textem liturgického dramatu Návštěva božího hrobu?</w:t>
      </w:r>
    </w:p>
    <w:p w:rsidR="00606A76" w:rsidRPr="00606A76" w:rsidRDefault="00606A76" w:rsidP="008A39AB">
      <w:pPr>
        <w:pStyle w:val="Odstavecseseznamem"/>
        <w:numPr>
          <w:ilvl w:val="0"/>
          <w:numId w:val="26"/>
        </w:numPr>
        <w:spacing w:line="360" w:lineRule="auto"/>
        <w:ind w:left="714" w:hanging="357"/>
        <w:jc w:val="both"/>
        <w:rPr>
          <w:rFonts w:asciiTheme="minorHAnsi" w:hAnsiTheme="minorHAnsi" w:cs="Calibri"/>
          <w:i/>
          <w:color w:val="FF0000"/>
          <w:sz w:val="28"/>
          <w:szCs w:val="28"/>
        </w:rPr>
      </w:pPr>
      <w:r>
        <w:rPr>
          <w:rFonts w:asciiTheme="minorHAnsi" w:hAnsiTheme="minorHAnsi" w:cs="Calibri"/>
          <w:i/>
          <w:sz w:val="28"/>
          <w:szCs w:val="28"/>
        </w:rPr>
        <w:t xml:space="preserve">Všimněte se, jakých dvou </w:t>
      </w:r>
      <w:r w:rsidRPr="00606A76">
        <w:rPr>
          <w:rFonts w:asciiTheme="minorHAnsi" w:hAnsiTheme="minorHAnsi" w:cs="Calibri"/>
          <w:i/>
          <w:color w:val="FF0000"/>
          <w:sz w:val="28"/>
          <w:szCs w:val="28"/>
        </w:rPr>
        <w:t xml:space="preserve">druhů rýmu </w:t>
      </w:r>
      <w:r>
        <w:rPr>
          <w:rFonts w:asciiTheme="minorHAnsi" w:hAnsiTheme="minorHAnsi" w:cs="Calibri"/>
          <w:i/>
          <w:sz w:val="28"/>
          <w:szCs w:val="28"/>
        </w:rPr>
        <w:t>veršovaná hra využívá?</w:t>
      </w:r>
    </w:p>
    <w:p w:rsidR="008A39AB" w:rsidRPr="00606A76" w:rsidRDefault="00606A76" w:rsidP="008A39AB">
      <w:pPr>
        <w:pStyle w:val="Odstavecseseznamem"/>
        <w:numPr>
          <w:ilvl w:val="0"/>
          <w:numId w:val="26"/>
        </w:numPr>
        <w:spacing w:line="360" w:lineRule="auto"/>
        <w:ind w:left="714" w:hanging="357"/>
        <w:jc w:val="both"/>
        <w:rPr>
          <w:rFonts w:asciiTheme="minorHAnsi" w:hAnsiTheme="minorHAnsi" w:cs="Calibri"/>
          <w:i/>
          <w:color w:val="FF0000"/>
          <w:sz w:val="28"/>
          <w:szCs w:val="28"/>
        </w:rPr>
      </w:pPr>
      <w:r w:rsidRPr="00606A76">
        <w:rPr>
          <w:rFonts w:asciiTheme="minorHAnsi" w:hAnsiTheme="minorHAnsi" w:cs="Calibri"/>
          <w:i/>
          <w:sz w:val="28"/>
          <w:szCs w:val="28"/>
        </w:rPr>
        <w:t xml:space="preserve">Dokažte na ukázce, že se jedná </w:t>
      </w:r>
      <w:r w:rsidRPr="00606A76">
        <w:rPr>
          <w:rFonts w:asciiTheme="minorHAnsi" w:hAnsiTheme="minorHAnsi" w:cs="Calibri"/>
          <w:i/>
          <w:color w:val="FF0000"/>
          <w:sz w:val="28"/>
          <w:szCs w:val="28"/>
        </w:rPr>
        <w:t>o satirický text.</w:t>
      </w:r>
      <w:r>
        <w:rPr>
          <w:rFonts w:asciiTheme="minorHAnsi" w:hAnsiTheme="minorHAnsi" w:cs="Calibri"/>
          <w:i/>
          <w:color w:val="FF0000"/>
          <w:sz w:val="28"/>
          <w:szCs w:val="28"/>
        </w:rPr>
        <w:t xml:space="preserve"> </w:t>
      </w:r>
      <w:r w:rsidRPr="00606A76">
        <w:rPr>
          <w:rFonts w:asciiTheme="minorHAnsi" w:hAnsiTheme="minorHAnsi" w:cs="Calibri"/>
          <w:i/>
          <w:sz w:val="28"/>
          <w:szCs w:val="28"/>
        </w:rPr>
        <w:t>Kdo je zde kritizován</w:t>
      </w:r>
      <w:r>
        <w:rPr>
          <w:rFonts w:asciiTheme="minorHAnsi" w:hAnsiTheme="minorHAnsi" w:cs="Calibri"/>
          <w:i/>
          <w:color w:val="FF0000"/>
          <w:sz w:val="28"/>
          <w:szCs w:val="28"/>
        </w:rPr>
        <w:t>?</w:t>
      </w:r>
    </w:p>
    <w:p w:rsidR="00CB539F" w:rsidRDefault="00CB539F" w:rsidP="008A39AB">
      <w:pPr>
        <w:pStyle w:val="Odstavecseseznamem"/>
        <w:numPr>
          <w:ilvl w:val="0"/>
          <w:numId w:val="26"/>
        </w:numPr>
        <w:spacing w:line="360" w:lineRule="auto"/>
        <w:ind w:left="714" w:hanging="357"/>
        <w:jc w:val="both"/>
        <w:rPr>
          <w:rFonts w:asciiTheme="minorHAnsi" w:hAnsiTheme="minorHAnsi" w:cs="Calibri"/>
          <w:i/>
          <w:sz w:val="28"/>
          <w:szCs w:val="28"/>
        </w:rPr>
      </w:pPr>
      <w:r>
        <w:rPr>
          <w:rFonts w:asciiTheme="minorHAnsi" w:hAnsiTheme="minorHAnsi" w:cs="Calibri"/>
          <w:i/>
          <w:sz w:val="28"/>
          <w:szCs w:val="28"/>
        </w:rPr>
        <w:t xml:space="preserve">K zesměšnění slouží i prvky </w:t>
      </w:r>
      <w:r w:rsidRPr="00CB539F">
        <w:rPr>
          <w:rFonts w:asciiTheme="minorHAnsi" w:hAnsiTheme="minorHAnsi" w:cs="Calibri"/>
          <w:i/>
          <w:sz w:val="28"/>
          <w:szCs w:val="28"/>
          <w:highlight w:val="green"/>
        </w:rPr>
        <w:t>makarónské poezie</w:t>
      </w:r>
      <w:r>
        <w:rPr>
          <w:rFonts w:asciiTheme="minorHAnsi" w:hAnsiTheme="minorHAnsi" w:cs="Calibri"/>
          <w:i/>
          <w:sz w:val="28"/>
          <w:szCs w:val="28"/>
        </w:rPr>
        <w:t xml:space="preserve">: </w:t>
      </w:r>
    </w:p>
    <w:p w:rsidR="00CB539F" w:rsidRDefault="00CB539F" w:rsidP="00CB539F">
      <w:pPr>
        <w:pStyle w:val="Odstavecseseznamem"/>
        <w:spacing w:line="360" w:lineRule="auto"/>
        <w:ind w:left="714"/>
        <w:jc w:val="both"/>
        <w:rPr>
          <w:rFonts w:asciiTheme="minorHAnsi" w:hAnsiTheme="minorHAnsi" w:cs="Calibri"/>
          <w:i/>
          <w:sz w:val="28"/>
          <w:szCs w:val="28"/>
        </w:rPr>
      </w:pPr>
      <w:r>
        <w:rPr>
          <w:rFonts w:asciiTheme="minorHAnsi" w:hAnsiTheme="minorHAnsi" w:cs="Calibri"/>
          <w:i/>
          <w:sz w:val="28"/>
          <w:szCs w:val="28"/>
        </w:rPr>
        <w:lastRenderedPageBreak/>
        <w:t xml:space="preserve">tj. poezie, ve které dochází k míšení prvků různých jazyků se záměrem satirickým a humorným. </w:t>
      </w:r>
    </w:p>
    <w:p w:rsidR="00CB539F" w:rsidRDefault="00CB539F" w:rsidP="00CB539F">
      <w:pPr>
        <w:pStyle w:val="Odstavecseseznamem"/>
        <w:spacing w:line="360" w:lineRule="auto"/>
        <w:ind w:left="714"/>
        <w:jc w:val="both"/>
        <w:rPr>
          <w:rFonts w:asciiTheme="minorHAnsi" w:hAnsiTheme="minorHAnsi" w:cs="Calibri"/>
          <w:i/>
          <w:sz w:val="28"/>
          <w:szCs w:val="28"/>
        </w:rPr>
      </w:pPr>
      <w:r>
        <w:rPr>
          <w:rFonts w:asciiTheme="minorHAnsi" w:hAnsiTheme="minorHAnsi" w:cs="Calibri"/>
          <w:i/>
          <w:sz w:val="28"/>
          <w:szCs w:val="28"/>
        </w:rPr>
        <w:t>Najděte v textu latinské verše. Najděte významový vztah latinských a českých veršů.</w:t>
      </w:r>
    </w:p>
    <w:p w:rsidR="00CB539F" w:rsidRPr="00CB539F" w:rsidRDefault="00D53CD9" w:rsidP="00CB539F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Theme="minorHAnsi" w:hAnsiTheme="minorHAnsi" w:cs="Calibri"/>
          <w:i/>
          <w:sz w:val="28"/>
          <w:szCs w:val="28"/>
        </w:rPr>
      </w:pPr>
      <w:r>
        <w:rPr>
          <w:rFonts w:asciiTheme="minorHAnsi" w:hAnsiTheme="minorHAnsi" w:cs="Calibri"/>
          <w:i/>
          <w:sz w:val="28"/>
          <w:szCs w:val="28"/>
        </w:rPr>
        <w:t xml:space="preserve">Zjistěte, kdo to byl </w:t>
      </w:r>
      <w:r w:rsidRPr="00D53CD9">
        <w:rPr>
          <w:rFonts w:asciiTheme="minorHAnsi" w:hAnsiTheme="minorHAnsi" w:cs="Calibri"/>
          <w:i/>
          <w:color w:val="FF0000"/>
          <w:sz w:val="28"/>
          <w:szCs w:val="28"/>
        </w:rPr>
        <w:t>Hippokrates</w:t>
      </w:r>
      <w:r>
        <w:rPr>
          <w:rFonts w:asciiTheme="minorHAnsi" w:hAnsiTheme="minorHAnsi" w:cs="Calibri"/>
          <w:i/>
          <w:sz w:val="28"/>
          <w:szCs w:val="28"/>
        </w:rPr>
        <w:t>. Proč je jeho jména využito právě v tomto textu?</w:t>
      </w:r>
    </w:p>
    <w:p w:rsidR="008A39AB" w:rsidRDefault="008A39AB" w:rsidP="008A39AB">
      <w:pPr>
        <w:jc w:val="both"/>
        <w:rPr>
          <w:rFonts w:asciiTheme="minorHAnsi" w:hAnsiTheme="minorHAnsi" w:cs="Calibri"/>
          <w:sz w:val="28"/>
          <w:szCs w:val="28"/>
        </w:rPr>
      </w:pPr>
    </w:p>
    <w:p w:rsidR="00D53CD9" w:rsidRDefault="00D53CD9" w:rsidP="008A39AB">
      <w:pPr>
        <w:jc w:val="both"/>
        <w:rPr>
          <w:rFonts w:asciiTheme="minorHAnsi" w:hAnsiTheme="minorHAnsi" w:cs="Calibri"/>
          <w:sz w:val="28"/>
          <w:szCs w:val="28"/>
        </w:rPr>
      </w:pPr>
    </w:p>
    <w:p w:rsidR="00D53CD9" w:rsidRDefault="00D53CD9" w:rsidP="00D53CD9">
      <w:pPr>
        <w:pStyle w:val="Normlnweb"/>
        <w:jc w:val="center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>Podkoní a žák</w:t>
      </w:r>
    </w:p>
    <w:p w:rsidR="00D53CD9" w:rsidRDefault="00D53CD9" w:rsidP="00D53CD9">
      <w:pPr>
        <w:pStyle w:val="Normlnweb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(konec 14. století)</w:t>
      </w:r>
    </w:p>
    <w:p w:rsidR="00F20D7D" w:rsidRDefault="00F20D7D" w:rsidP="00D53CD9">
      <w:pPr>
        <w:pStyle w:val="Normlnweb"/>
        <w:jc w:val="center"/>
        <w:rPr>
          <w:rFonts w:asciiTheme="minorHAnsi" w:hAnsiTheme="minorHAnsi"/>
          <w:sz w:val="28"/>
          <w:szCs w:val="28"/>
        </w:rPr>
      </w:pPr>
    </w:p>
    <w:p w:rsidR="00D53CD9" w:rsidRDefault="00D53CD9" w:rsidP="00D53CD9">
      <w:pPr>
        <w:pStyle w:val="Normlnweb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 mladších staročeských satirických děl je pova</w:t>
      </w:r>
      <w:r w:rsidR="00692B3C">
        <w:rPr>
          <w:rFonts w:asciiTheme="minorHAnsi" w:hAnsiTheme="minorHAnsi"/>
          <w:sz w:val="28"/>
          <w:szCs w:val="28"/>
        </w:rPr>
        <w:t>žována za nejdůležitější -  skladba</w:t>
      </w:r>
      <w:r>
        <w:rPr>
          <w:rFonts w:asciiTheme="minorHAnsi" w:hAnsiTheme="minorHAnsi"/>
          <w:sz w:val="28"/>
          <w:szCs w:val="28"/>
        </w:rPr>
        <w:t xml:space="preserve"> </w:t>
      </w:r>
      <w:r w:rsidRPr="00D53CD9">
        <w:rPr>
          <w:rFonts w:asciiTheme="minorHAnsi" w:hAnsiTheme="minorHAnsi"/>
          <w:b/>
          <w:color w:val="FF0000"/>
          <w:sz w:val="28"/>
          <w:szCs w:val="28"/>
        </w:rPr>
        <w:t xml:space="preserve">Podkoní a žák. </w:t>
      </w:r>
      <w:r>
        <w:rPr>
          <w:rFonts w:asciiTheme="minorHAnsi" w:hAnsiTheme="minorHAnsi"/>
          <w:sz w:val="28"/>
          <w:szCs w:val="28"/>
        </w:rPr>
        <w:t xml:space="preserve">Tentokrát se jedná </w:t>
      </w:r>
      <w:r w:rsidR="000375AC">
        <w:rPr>
          <w:rFonts w:asciiTheme="minorHAnsi" w:hAnsiTheme="minorHAnsi"/>
          <w:b/>
          <w:sz w:val="28"/>
          <w:szCs w:val="28"/>
        </w:rPr>
        <w:t>o parodii univerzitního sporu</w:t>
      </w:r>
      <w:r w:rsidR="000375AC" w:rsidRPr="000375AC">
        <w:rPr>
          <w:rFonts w:asciiTheme="minorHAnsi" w:hAnsiTheme="minorHAnsi"/>
          <w:sz w:val="28"/>
          <w:szCs w:val="28"/>
        </w:rPr>
        <w:t>. B</w:t>
      </w:r>
      <w:r w:rsidR="000375AC">
        <w:rPr>
          <w:rFonts w:asciiTheme="minorHAnsi" w:hAnsiTheme="minorHAnsi"/>
          <w:sz w:val="28"/>
          <w:szCs w:val="28"/>
        </w:rPr>
        <w:t>áseň je tedy napsána formou sporu, v němž se dvě znepřátelené strany dostávají do hádky o svou pravdu.</w:t>
      </w:r>
    </w:p>
    <w:p w:rsidR="000375AC" w:rsidRPr="000375AC" w:rsidRDefault="000375AC" w:rsidP="00D53CD9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0375AC">
        <w:rPr>
          <w:rFonts w:asciiTheme="minorHAnsi" w:hAnsiTheme="minorHAnsi"/>
          <w:b/>
          <w:sz w:val="28"/>
          <w:szCs w:val="28"/>
        </w:rPr>
        <w:t>Autor</w:t>
      </w:r>
      <w:r>
        <w:rPr>
          <w:rFonts w:asciiTheme="minorHAnsi" w:hAnsiTheme="minorHAnsi"/>
          <w:sz w:val="28"/>
          <w:szCs w:val="28"/>
        </w:rPr>
        <w:t xml:space="preserve"> je neznámý.</w:t>
      </w:r>
    </w:p>
    <w:p w:rsidR="00D53CD9" w:rsidRDefault="00D53CD9" w:rsidP="00D53CD9">
      <w:pPr>
        <w:pStyle w:val="Normlnweb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Ve středověké hospodě nastane </w:t>
      </w:r>
      <w:r w:rsidRPr="00D53CD9">
        <w:rPr>
          <w:rFonts w:asciiTheme="minorHAnsi" w:hAnsiTheme="minorHAnsi"/>
          <w:b/>
          <w:sz w:val="28"/>
          <w:szCs w:val="28"/>
        </w:rPr>
        <w:t>hádka panského sluhy a studenta</w:t>
      </w:r>
      <w:r>
        <w:rPr>
          <w:rFonts w:asciiTheme="minorHAnsi" w:hAnsiTheme="minorHAnsi"/>
          <w:sz w:val="28"/>
          <w:szCs w:val="28"/>
        </w:rPr>
        <w:t xml:space="preserve"> o tom, komu z nich se daří na světě lépe</w:t>
      </w:r>
      <w:r w:rsidR="00DD3919">
        <w:rPr>
          <w:rFonts w:asciiTheme="minorHAnsi" w:hAnsiTheme="minorHAnsi"/>
          <w:sz w:val="28"/>
          <w:szCs w:val="28"/>
        </w:rPr>
        <w:t xml:space="preserve"> a kdo má ve společnosti významnější postavení</w:t>
      </w:r>
      <w:r>
        <w:rPr>
          <w:rFonts w:asciiTheme="minorHAnsi" w:hAnsiTheme="minorHAnsi"/>
          <w:sz w:val="28"/>
          <w:szCs w:val="28"/>
        </w:rPr>
        <w:t xml:space="preserve">. Vzájemně se napadají a vychvalují svou životní úroveň a perspektivu. </w:t>
      </w:r>
      <w:r w:rsidR="00DD3919" w:rsidRPr="00DD3919">
        <w:rPr>
          <w:rFonts w:asciiTheme="minorHAnsi" w:hAnsiTheme="minorHAnsi"/>
          <w:sz w:val="28"/>
          <w:szCs w:val="28"/>
        </w:rPr>
        <w:t xml:space="preserve">Přitom si ale neuvědomují, že </w:t>
      </w:r>
      <w:hyperlink r:id="rId16" w:tooltip="Argument" w:history="1">
        <w:r w:rsidR="00DD3919" w:rsidRPr="00DD3919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argumenty</w:t>
        </w:r>
      </w:hyperlink>
      <w:r w:rsidR="00DD3919" w:rsidRPr="00DD3919">
        <w:rPr>
          <w:rFonts w:asciiTheme="minorHAnsi" w:hAnsiTheme="minorHAnsi"/>
          <w:sz w:val="28"/>
          <w:szCs w:val="28"/>
        </w:rPr>
        <w:t>, které předkládají tomu, druhému jsou</w:t>
      </w:r>
      <w:r w:rsidR="00DD3919">
        <w:rPr>
          <w:rFonts w:asciiTheme="minorHAnsi" w:hAnsiTheme="minorHAnsi"/>
          <w:sz w:val="28"/>
          <w:szCs w:val="28"/>
        </w:rPr>
        <w:t xml:space="preserve"> vlastně zápory a nikoliv klady</w:t>
      </w:r>
      <w:r w:rsidR="00DD3919" w:rsidRPr="00DD3919">
        <w:rPr>
          <w:rFonts w:asciiTheme="minorHAnsi" w:hAnsiTheme="minorHAnsi"/>
          <w:sz w:val="28"/>
          <w:szCs w:val="28"/>
        </w:rPr>
        <w:t>.</w:t>
      </w:r>
      <w:r w:rsidRPr="00DD3919">
        <w:rPr>
          <w:rFonts w:asciiTheme="minorHAnsi" w:hAnsiTheme="minorHAnsi"/>
          <w:sz w:val="28"/>
          <w:szCs w:val="28"/>
        </w:rPr>
        <w:t xml:space="preserve"> </w:t>
      </w:r>
      <w:r w:rsidRPr="00D53CD9">
        <w:rPr>
          <w:rFonts w:asciiTheme="minorHAnsi" w:hAnsiTheme="minorHAnsi"/>
          <w:b/>
          <w:sz w:val="28"/>
          <w:szCs w:val="28"/>
        </w:rPr>
        <w:t>Oba odhalují</w:t>
      </w:r>
      <w:r>
        <w:rPr>
          <w:rFonts w:asciiTheme="minorHAnsi" w:hAnsiTheme="minorHAnsi"/>
          <w:sz w:val="28"/>
          <w:szCs w:val="28"/>
        </w:rPr>
        <w:t xml:space="preserve"> </w:t>
      </w:r>
      <w:r w:rsidRPr="00D53CD9">
        <w:rPr>
          <w:rFonts w:asciiTheme="minorHAnsi" w:hAnsiTheme="minorHAnsi"/>
          <w:b/>
          <w:sz w:val="28"/>
          <w:szCs w:val="28"/>
        </w:rPr>
        <w:t>bídu svého postavení</w:t>
      </w:r>
      <w:r>
        <w:rPr>
          <w:rFonts w:asciiTheme="minorHAnsi" w:hAnsiTheme="minorHAnsi"/>
          <w:sz w:val="28"/>
          <w:szCs w:val="28"/>
        </w:rPr>
        <w:t xml:space="preserve">, zároveň i </w:t>
      </w:r>
      <w:r w:rsidRPr="00D53CD9">
        <w:rPr>
          <w:rFonts w:asciiTheme="minorHAnsi" w:hAnsiTheme="minorHAnsi"/>
          <w:b/>
          <w:sz w:val="28"/>
          <w:szCs w:val="28"/>
        </w:rPr>
        <w:t xml:space="preserve">nereálnost vlastních představ o své budoucnosti. </w:t>
      </w:r>
      <w:hyperlink r:id="rId17" w:tooltip="Vypravěč (stránka neexistuje)" w:history="1">
        <w:r w:rsidR="00DD3919" w:rsidRPr="00DD3919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Vypravěč</w:t>
        </w:r>
      </w:hyperlink>
      <w:r w:rsidR="00DD3919" w:rsidRPr="00DD3919">
        <w:rPr>
          <w:rFonts w:asciiTheme="minorHAnsi" w:hAnsiTheme="minorHAnsi"/>
          <w:sz w:val="28"/>
          <w:szCs w:val="28"/>
        </w:rPr>
        <w:t xml:space="preserve"> příběhu jako nestranný pozorovatel vše zaznamenává. Celá hádka nakonec vyvrcholí rvačkou mezi oběma stranami. V té chvíli se vypravěč zvedne a odchází pryč</w:t>
      </w:r>
      <w:r w:rsidR="00DD3919">
        <w:rPr>
          <w:rFonts w:asciiTheme="minorHAnsi" w:hAnsiTheme="minorHAnsi"/>
          <w:sz w:val="28"/>
          <w:szCs w:val="28"/>
        </w:rPr>
        <w:t>.</w:t>
      </w:r>
    </w:p>
    <w:p w:rsidR="000375AC" w:rsidRDefault="000375AC" w:rsidP="000375AC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FF0000"/>
          <w:sz w:val="32"/>
          <w:szCs w:val="32"/>
        </w:rPr>
      </w:pPr>
    </w:p>
    <w:p w:rsidR="000375AC" w:rsidRPr="00C53B54" w:rsidRDefault="00F20D7D" w:rsidP="000375AC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FF0000"/>
          <w:sz w:val="32"/>
          <w:szCs w:val="32"/>
        </w:rPr>
      </w:pPr>
      <w:r>
        <w:rPr>
          <w:rFonts w:asciiTheme="minorHAnsi" w:hAnsiTheme="minorHAnsi"/>
          <w:color w:val="FF0000"/>
          <w:sz w:val="32"/>
          <w:szCs w:val="32"/>
        </w:rPr>
        <w:lastRenderedPageBreak/>
        <w:t>Výňatky</w:t>
      </w:r>
      <w:r w:rsidR="000375AC" w:rsidRPr="00C53B54">
        <w:rPr>
          <w:rFonts w:asciiTheme="minorHAnsi" w:hAnsiTheme="minorHAnsi"/>
          <w:color w:val="FF0000"/>
          <w:sz w:val="32"/>
          <w:szCs w:val="32"/>
        </w:rPr>
        <w:t xml:space="preserve"> z díla</w:t>
      </w:r>
    </w:p>
    <w:p w:rsidR="000375AC" w:rsidRDefault="000375AC" w:rsidP="000375AC">
      <w:pPr>
        <w:pStyle w:val="Normlnweb"/>
        <w:spacing w:line="252" w:lineRule="auto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</w:p>
    <w:p w:rsidR="000375AC" w:rsidRPr="0058368D" w:rsidRDefault="000375AC" w:rsidP="000375AC">
      <w:pPr>
        <w:pStyle w:val="Normlnweb"/>
        <w:spacing w:line="252" w:lineRule="auto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 w:rsidRPr="00CE650B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Přečtěte si následující ukázky a odpovězte na otázky následující za textem:</w:t>
      </w:r>
    </w:p>
    <w:p w:rsidR="000375AC" w:rsidRDefault="00DD3919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„Ty </w:t>
      </w:r>
      <w:proofErr w:type="spellStart"/>
      <w:r>
        <w:rPr>
          <w:rFonts w:asciiTheme="minorHAnsi" w:hAnsiTheme="minorHAnsi"/>
          <w:sz w:val="28"/>
          <w:szCs w:val="28"/>
        </w:rPr>
        <w:t>ležeš</w:t>
      </w:r>
      <w:proofErr w:type="spellEnd"/>
      <w:r>
        <w:rPr>
          <w:rFonts w:asciiTheme="minorHAnsi" w:hAnsiTheme="minorHAnsi"/>
          <w:sz w:val="28"/>
          <w:szCs w:val="28"/>
        </w:rPr>
        <w:t xml:space="preserve"> na </w:t>
      </w:r>
      <w:proofErr w:type="spellStart"/>
      <w:r>
        <w:rPr>
          <w:rFonts w:asciiTheme="minorHAnsi" w:hAnsiTheme="minorHAnsi"/>
          <w:sz w:val="28"/>
          <w:szCs w:val="28"/>
        </w:rPr>
        <w:t>kamnách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nynie</w:t>
      </w:r>
      <w:proofErr w:type="spellEnd"/>
      <w:r>
        <w:rPr>
          <w:rFonts w:asciiTheme="minorHAnsi" w:hAnsiTheme="minorHAnsi"/>
          <w:sz w:val="28"/>
          <w:szCs w:val="28"/>
        </w:rPr>
        <w:t>,</w:t>
      </w:r>
      <w:r w:rsidR="00222A64">
        <w:rPr>
          <w:rFonts w:asciiTheme="minorHAnsi" w:hAnsiTheme="minorHAnsi"/>
          <w:sz w:val="28"/>
          <w:szCs w:val="28"/>
        </w:rPr>
        <w:tab/>
      </w:r>
      <w:r w:rsidR="00222A64">
        <w:rPr>
          <w:rFonts w:asciiTheme="minorHAnsi" w:hAnsiTheme="minorHAnsi"/>
          <w:sz w:val="28"/>
          <w:szCs w:val="28"/>
        </w:rPr>
        <w:tab/>
      </w:r>
      <w:r w:rsidR="00222A64">
        <w:rPr>
          <w:rFonts w:asciiTheme="minorHAnsi" w:hAnsiTheme="minorHAnsi"/>
          <w:sz w:val="28"/>
          <w:szCs w:val="28"/>
        </w:rPr>
        <w:tab/>
      </w:r>
      <w:r w:rsidR="00222A64">
        <w:rPr>
          <w:rFonts w:asciiTheme="minorHAnsi" w:hAnsiTheme="minorHAnsi"/>
          <w:sz w:val="28"/>
          <w:szCs w:val="28"/>
        </w:rPr>
        <w:tab/>
      </w:r>
      <w:r w:rsidR="00222A64" w:rsidRPr="00222A64">
        <w:rPr>
          <w:rFonts w:asciiTheme="minorHAnsi" w:hAnsiTheme="minorHAnsi"/>
          <w:b/>
          <w:sz w:val="28"/>
          <w:szCs w:val="28"/>
        </w:rPr>
        <w:t>lehneš si</w:t>
      </w:r>
    </w:p>
    <w:p w:rsidR="00DD3919" w:rsidRPr="00222A64" w:rsidRDefault="00DD3919" w:rsidP="00DD3919">
      <w:pPr>
        <w:pStyle w:val="Normlnweb"/>
        <w:contextualSpacing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ale až bude ondy zimě,</w:t>
      </w:r>
      <w:r w:rsidR="00222A64">
        <w:rPr>
          <w:rFonts w:asciiTheme="minorHAnsi" w:hAnsiTheme="minorHAnsi"/>
          <w:sz w:val="28"/>
          <w:szCs w:val="28"/>
        </w:rPr>
        <w:tab/>
      </w:r>
      <w:r w:rsidR="00222A64">
        <w:rPr>
          <w:rFonts w:asciiTheme="minorHAnsi" w:hAnsiTheme="minorHAnsi"/>
          <w:sz w:val="28"/>
          <w:szCs w:val="28"/>
        </w:rPr>
        <w:tab/>
      </w:r>
      <w:r w:rsidR="00222A64">
        <w:rPr>
          <w:rFonts w:asciiTheme="minorHAnsi" w:hAnsiTheme="minorHAnsi"/>
          <w:sz w:val="28"/>
          <w:szCs w:val="28"/>
        </w:rPr>
        <w:tab/>
      </w:r>
      <w:r w:rsidR="00222A64">
        <w:rPr>
          <w:rFonts w:asciiTheme="minorHAnsi" w:hAnsiTheme="minorHAnsi"/>
          <w:sz w:val="28"/>
          <w:szCs w:val="28"/>
        </w:rPr>
        <w:tab/>
      </w:r>
      <w:r w:rsidR="00222A64">
        <w:rPr>
          <w:rFonts w:asciiTheme="minorHAnsi" w:hAnsiTheme="minorHAnsi"/>
          <w:sz w:val="28"/>
          <w:szCs w:val="28"/>
        </w:rPr>
        <w:tab/>
      </w:r>
      <w:r w:rsidR="00222A64" w:rsidRPr="00222A64">
        <w:rPr>
          <w:rFonts w:asciiTheme="minorHAnsi" w:hAnsiTheme="minorHAnsi"/>
          <w:b/>
          <w:sz w:val="28"/>
          <w:szCs w:val="28"/>
        </w:rPr>
        <w:t>až nastane zima</w:t>
      </w:r>
    </w:p>
    <w:p w:rsidR="00DD3919" w:rsidRDefault="00DD3919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inhed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sě</w:t>
      </w:r>
      <w:proofErr w:type="spellEnd"/>
      <w:r>
        <w:rPr>
          <w:rFonts w:asciiTheme="minorHAnsi" w:hAnsiTheme="minorHAnsi"/>
          <w:sz w:val="28"/>
          <w:szCs w:val="28"/>
        </w:rPr>
        <w:t xml:space="preserve"> o to s </w:t>
      </w:r>
      <w:proofErr w:type="spellStart"/>
      <w:r>
        <w:rPr>
          <w:rFonts w:asciiTheme="minorHAnsi" w:hAnsiTheme="minorHAnsi"/>
          <w:sz w:val="28"/>
          <w:szCs w:val="28"/>
        </w:rPr>
        <w:t>tebú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svadie</w:t>
      </w:r>
      <w:proofErr w:type="spellEnd"/>
    </w:p>
    <w:p w:rsidR="00DD3919" w:rsidRDefault="00DD3919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 na </w:t>
      </w:r>
      <w:proofErr w:type="spellStart"/>
      <w:r>
        <w:rPr>
          <w:rFonts w:asciiTheme="minorHAnsi" w:hAnsiTheme="minorHAnsi"/>
          <w:sz w:val="28"/>
          <w:szCs w:val="28"/>
        </w:rPr>
        <w:t>kamnať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viec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nedadie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DD3919" w:rsidRDefault="00DD3919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Ješče</w:t>
      </w:r>
      <w:proofErr w:type="spellEnd"/>
      <w:r>
        <w:rPr>
          <w:rFonts w:asciiTheme="minorHAnsi" w:hAnsiTheme="minorHAnsi"/>
          <w:sz w:val="28"/>
          <w:szCs w:val="28"/>
        </w:rPr>
        <w:t xml:space="preserve"> buď tobě </w:t>
      </w:r>
      <w:proofErr w:type="spellStart"/>
      <w:r>
        <w:rPr>
          <w:rFonts w:asciiTheme="minorHAnsi" w:hAnsiTheme="minorHAnsi"/>
          <w:sz w:val="28"/>
          <w:szCs w:val="28"/>
        </w:rPr>
        <w:t>blazě</w:t>
      </w:r>
      <w:proofErr w:type="spellEnd"/>
      <w:r>
        <w:rPr>
          <w:rFonts w:asciiTheme="minorHAnsi" w:hAnsiTheme="minorHAnsi"/>
          <w:sz w:val="28"/>
          <w:szCs w:val="28"/>
        </w:rPr>
        <w:t>,</w:t>
      </w:r>
    </w:p>
    <w:p w:rsidR="00DD3919" w:rsidRDefault="00DD3919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dadie-liť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léci</w:t>
      </w:r>
      <w:proofErr w:type="spellEnd"/>
      <w:r>
        <w:rPr>
          <w:rFonts w:asciiTheme="minorHAnsi" w:hAnsiTheme="minorHAnsi"/>
          <w:sz w:val="28"/>
          <w:szCs w:val="28"/>
        </w:rPr>
        <w:t xml:space="preserve"> na </w:t>
      </w:r>
      <w:proofErr w:type="spellStart"/>
      <w:r>
        <w:rPr>
          <w:rFonts w:asciiTheme="minorHAnsi" w:hAnsiTheme="minorHAnsi"/>
          <w:sz w:val="28"/>
          <w:szCs w:val="28"/>
        </w:rPr>
        <w:t>podlazě</w:t>
      </w:r>
      <w:proofErr w:type="spellEnd"/>
      <w:r>
        <w:rPr>
          <w:rFonts w:asciiTheme="minorHAnsi" w:hAnsiTheme="minorHAnsi"/>
          <w:sz w:val="28"/>
          <w:szCs w:val="28"/>
        </w:rPr>
        <w:t>.</w:t>
      </w:r>
      <w:r w:rsidR="00222A64">
        <w:rPr>
          <w:rFonts w:asciiTheme="minorHAnsi" w:hAnsiTheme="minorHAnsi"/>
          <w:sz w:val="28"/>
          <w:szCs w:val="28"/>
        </w:rPr>
        <w:tab/>
      </w:r>
      <w:r w:rsidR="00222A64">
        <w:rPr>
          <w:rFonts w:asciiTheme="minorHAnsi" w:hAnsiTheme="minorHAnsi"/>
          <w:sz w:val="28"/>
          <w:szCs w:val="28"/>
        </w:rPr>
        <w:tab/>
      </w:r>
      <w:r w:rsidR="00222A64">
        <w:rPr>
          <w:rFonts w:asciiTheme="minorHAnsi" w:hAnsiTheme="minorHAnsi"/>
          <w:sz w:val="28"/>
          <w:szCs w:val="28"/>
        </w:rPr>
        <w:tab/>
      </w:r>
      <w:r w:rsidR="00222A64">
        <w:rPr>
          <w:rFonts w:asciiTheme="minorHAnsi" w:hAnsiTheme="minorHAnsi"/>
          <w:sz w:val="28"/>
          <w:szCs w:val="28"/>
        </w:rPr>
        <w:tab/>
      </w:r>
      <w:r w:rsidR="00222A64">
        <w:rPr>
          <w:rFonts w:asciiTheme="minorHAnsi" w:hAnsiTheme="minorHAnsi"/>
          <w:sz w:val="28"/>
          <w:szCs w:val="28"/>
        </w:rPr>
        <w:tab/>
      </w:r>
      <w:r w:rsidR="00222A64" w:rsidRPr="00222A64">
        <w:rPr>
          <w:rFonts w:asciiTheme="minorHAnsi" w:hAnsiTheme="minorHAnsi"/>
          <w:b/>
          <w:sz w:val="28"/>
          <w:szCs w:val="28"/>
        </w:rPr>
        <w:t>lehnout si</w:t>
      </w:r>
    </w:p>
    <w:p w:rsidR="00DD3919" w:rsidRDefault="00DD3919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Tu ležíš dosti </w:t>
      </w:r>
      <w:proofErr w:type="spellStart"/>
      <w:r>
        <w:rPr>
          <w:rFonts w:asciiTheme="minorHAnsi" w:hAnsiTheme="minorHAnsi"/>
          <w:sz w:val="28"/>
          <w:szCs w:val="28"/>
        </w:rPr>
        <w:t>neměkce</w:t>
      </w:r>
      <w:proofErr w:type="spellEnd"/>
      <w:r>
        <w:rPr>
          <w:rFonts w:asciiTheme="minorHAnsi" w:hAnsiTheme="minorHAnsi"/>
          <w:sz w:val="28"/>
          <w:szCs w:val="28"/>
        </w:rPr>
        <w:t>,</w:t>
      </w:r>
    </w:p>
    <w:p w:rsidR="00DD3919" w:rsidRDefault="00DD3919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zimú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sě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třasa</w:t>
      </w:r>
      <w:proofErr w:type="spellEnd"/>
      <w:r>
        <w:rPr>
          <w:rFonts w:asciiTheme="minorHAnsi" w:hAnsiTheme="minorHAnsi"/>
          <w:sz w:val="28"/>
          <w:szCs w:val="28"/>
        </w:rPr>
        <w:t xml:space="preserve"> a zuby </w:t>
      </w:r>
      <w:proofErr w:type="spellStart"/>
      <w:r>
        <w:rPr>
          <w:rFonts w:asciiTheme="minorHAnsi" w:hAnsiTheme="minorHAnsi"/>
          <w:sz w:val="28"/>
          <w:szCs w:val="28"/>
        </w:rPr>
        <w:t>ščekce</w:t>
      </w:r>
      <w:proofErr w:type="spellEnd"/>
      <w:r>
        <w:rPr>
          <w:rFonts w:asciiTheme="minorHAnsi" w:hAnsiTheme="minorHAnsi"/>
          <w:sz w:val="28"/>
          <w:szCs w:val="28"/>
        </w:rPr>
        <w:t>.</w:t>
      </w:r>
      <w:r w:rsidR="00222A64">
        <w:rPr>
          <w:rFonts w:asciiTheme="minorHAnsi" w:hAnsiTheme="minorHAnsi"/>
          <w:sz w:val="28"/>
          <w:szCs w:val="28"/>
        </w:rPr>
        <w:tab/>
      </w:r>
      <w:r w:rsidR="00222A64">
        <w:rPr>
          <w:rFonts w:asciiTheme="minorHAnsi" w:hAnsiTheme="minorHAnsi"/>
          <w:sz w:val="28"/>
          <w:szCs w:val="28"/>
        </w:rPr>
        <w:tab/>
      </w:r>
      <w:r w:rsidR="00222A64">
        <w:rPr>
          <w:rFonts w:asciiTheme="minorHAnsi" w:hAnsiTheme="minorHAnsi"/>
          <w:sz w:val="28"/>
          <w:szCs w:val="28"/>
        </w:rPr>
        <w:tab/>
      </w:r>
      <w:r w:rsidR="00222A64">
        <w:rPr>
          <w:rFonts w:asciiTheme="minorHAnsi" w:hAnsiTheme="minorHAnsi"/>
          <w:sz w:val="28"/>
          <w:szCs w:val="28"/>
        </w:rPr>
        <w:tab/>
      </w:r>
      <w:r w:rsidR="00222A64" w:rsidRPr="00222A64">
        <w:rPr>
          <w:rFonts w:asciiTheme="minorHAnsi" w:hAnsiTheme="minorHAnsi"/>
          <w:b/>
          <w:sz w:val="28"/>
          <w:szCs w:val="28"/>
        </w:rPr>
        <w:t>drkotaje</w:t>
      </w:r>
    </w:p>
    <w:p w:rsidR="00DD3919" w:rsidRDefault="00DD3919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 k tomu </w:t>
      </w:r>
      <w:proofErr w:type="spellStart"/>
      <w:r>
        <w:rPr>
          <w:rFonts w:asciiTheme="minorHAnsi" w:hAnsiTheme="minorHAnsi"/>
          <w:sz w:val="28"/>
          <w:szCs w:val="28"/>
        </w:rPr>
        <w:t>vstánie</w:t>
      </w:r>
      <w:proofErr w:type="spellEnd"/>
      <w:r>
        <w:rPr>
          <w:rFonts w:asciiTheme="minorHAnsi" w:hAnsiTheme="minorHAnsi"/>
          <w:sz w:val="28"/>
          <w:szCs w:val="28"/>
        </w:rPr>
        <w:t xml:space="preserve"> rané!</w:t>
      </w:r>
    </w:p>
    <w:p w:rsidR="00DD3919" w:rsidRDefault="00DD3919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Když </w:t>
      </w:r>
      <w:proofErr w:type="spellStart"/>
      <w:r>
        <w:rPr>
          <w:rFonts w:asciiTheme="minorHAnsi" w:hAnsiTheme="minorHAnsi"/>
          <w:sz w:val="28"/>
          <w:szCs w:val="28"/>
        </w:rPr>
        <w:t>sě</w:t>
      </w:r>
      <w:proofErr w:type="spellEnd"/>
      <w:r>
        <w:rPr>
          <w:rFonts w:asciiTheme="minorHAnsi" w:hAnsiTheme="minorHAnsi"/>
          <w:sz w:val="28"/>
          <w:szCs w:val="28"/>
        </w:rPr>
        <w:t xml:space="preserve"> pak na </w:t>
      </w:r>
      <w:proofErr w:type="gramStart"/>
      <w:r>
        <w:rPr>
          <w:rFonts w:asciiTheme="minorHAnsi" w:hAnsiTheme="minorHAnsi"/>
          <w:sz w:val="28"/>
          <w:szCs w:val="28"/>
        </w:rPr>
        <w:t>tě</w:t>
      </w:r>
      <w:proofErr w:type="gramEnd"/>
      <w:r>
        <w:rPr>
          <w:rFonts w:asciiTheme="minorHAnsi" w:hAnsiTheme="minorHAnsi"/>
          <w:sz w:val="28"/>
          <w:szCs w:val="28"/>
        </w:rPr>
        <w:t xml:space="preserve"> dostane</w:t>
      </w:r>
    </w:p>
    <w:p w:rsidR="00DD3919" w:rsidRPr="00222A64" w:rsidRDefault="00DD3919" w:rsidP="00DD3919">
      <w:pPr>
        <w:pStyle w:val="Normlnweb"/>
        <w:contextualSpacing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vše školská pracná </w:t>
      </w:r>
      <w:proofErr w:type="spellStart"/>
      <w:r>
        <w:rPr>
          <w:rFonts w:asciiTheme="minorHAnsi" w:hAnsiTheme="minorHAnsi"/>
          <w:sz w:val="28"/>
          <w:szCs w:val="28"/>
        </w:rPr>
        <w:t>třieda</w:t>
      </w:r>
      <w:proofErr w:type="spellEnd"/>
      <w:r>
        <w:rPr>
          <w:rFonts w:asciiTheme="minorHAnsi" w:hAnsiTheme="minorHAnsi"/>
          <w:sz w:val="28"/>
          <w:szCs w:val="28"/>
        </w:rPr>
        <w:t>,</w:t>
      </w:r>
      <w:r w:rsidR="00222A64">
        <w:rPr>
          <w:rFonts w:asciiTheme="minorHAnsi" w:hAnsiTheme="minorHAnsi"/>
          <w:sz w:val="28"/>
          <w:szCs w:val="28"/>
        </w:rPr>
        <w:tab/>
      </w:r>
      <w:r w:rsidR="00222A64">
        <w:rPr>
          <w:rFonts w:asciiTheme="minorHAnsi" w:hAnsiTheme="minorHAnsi"/>
          <w:sz w:val="28"/>
          <w:szCs w:val="28"/>
        </w:rPr>
        <w:tab/>
      </w:r>
      <w:r w:rsidR="00222A64">
        <w:rPr>
          <w:rFonts w:asciiTheme="minorHAnsi" w:hAnsiTheme="minorHAnsi"/>
          <w:sz w:val="28"/>
          <w:szCs w:val="28"/>
        </w:rPr>
        <w:tab/>
      </w:r>
      <w:r w:rsidR="00222A64">
        <w:rPr>
          <w:rFonts w:asciiTheme="minorHAnsi" w:hAnsiTheme="minorHAnsi"/>
          <w:sz w:val="28"/>
          <w:szCs w:val="28"/>
        </w:rPr>
        <w:tab/>
      </w:r>
      <w:r w:rsidR="00222A64" w:rsidRPr="00222A64">
        <w:rPr>
          <w:rFonts w:asciiTheme="minorHAnsi" w:hAnsiTheme="minorHAnsi"/>
          <w:b/>
          <w:sz w:val="28"/>
          <w:szCs w:val="28"/>
        </w:rPr>
        <w:t>různá práce ve škole</w:t>
      </w:r>
    </w:p>
    <w:p w:rsidR="00DD3919" w:rsidRDefault="00DD3919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tepruv</w:t>
      </w:r>
      <w:proofErr w:type="spellEnd"/>
      <w:r>
        <w:rPr>
          <w:rFonts w:asciiTheme="minorHAnsi" w:hAnsiTheme="minorHAnsi"/>
          <w:sz w:val="28"/>
          <w:szCs w:val="28"/>
        </w:rPr>
        <w:t xml:space="preserve"> tobě budě běda.</w:t>
      </w:r>
    </w:p>
    <w:p w:rsidR="00DD3919" w:rsidRDefault="00DD3919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Když ty již </w:t>
      </w:r>
      <w:proofErr w:type="spellStart"/>
      <w:r>
        <w:rPr>
          <w:rFonts w:asciiTheme="minorHAnsi" w:hAnsiTheme="minorHAnsi"/>
          <w:sz w:val="28"/>
          <w:szCs w:val="28"/>
        </w:rPr>
        <w:t>dieš</w:t>
      </w:r>
      <w:proofErr w:type="spellEnd"/>
      <w:r>
        <w:rPr>
          <w:rFonts w:asciiTheme="minorHAnsi" w:hAnsiTheme="minorHAnsi"/>
          <w:sz w:val="28"/>
          <w:szCs w:val="28"/>
        </w:rPr>
        <w:t>, že prost budeš,</w:t>
      </w:r>
    </w:p>
    <w:p w:rsidR="00DD3919" w:rsidRDefault="00222A64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</w:t>
      </w:r>
      <w:r w:rsidR="00DD3919">
        <w:rPr>
          <w:rFonts w:asciiTheme="minorHAnsi" w:hAnsiTheme="minorHAnsi"/>
          <w:sz w:val="28"/>
          <w:szCs w:val="28"/>
        </w:rPr>
        <w:t>oho nikoli nezbudeš.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222A64">
        <w:rPr>
          <w:rFonts w:asciiTheme="minorHAnsi" w:hAnsiTheme="minorHAnsi"/>
          <w:b/>
          <w:sz w:val="28"/>
          <w:szCs w:val="28"/>
        </w:rPr>
        <w:t>nezbavíš</w:t>
      </w:r>
    </w:p>
    <w:p w:rsidR="00DD3919" w:rsidRDefault="00DD3919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Tu tobě vše </w:t>
      </w:r>
      <w:proofErr w:type="spellStart"/>
      <w:r>
        <w:rPr>
          <w:rFonts w:asciiTheme="minorHAnsi" w:hAnsiTheme="minorHAnsi"/>
          <w:sz w:val="28"/>
          <w:szCs w:val="28"/>
        </w:rPr>
        <w:t>zpósobiti</w:t>
      </w:r>
      <w:proofErr w:type="spellEnd"/>
      <w:r>
        <w:rPr>
          <w:rFonts w:asciiTheme="minorHAnsi" w:hAnsiTheme="minorHAnsi"/>
          <w:sz w:val="28"/>
          <w:szCs w:val="28"/>
        </w:rPr>
        <w:t>,</w:t>
      </w:r>
      <w:r w:rsidR="00222A64">
        <w:rPr>
          <w:rFonts w:asciiTheme="minorHAnsi" w:hAnsiTheme="minorHAnsi"/>
          <w:sz w:val="28"/>
          <w:szCs w:val="28"/>
        </w:rPr>
        <w:tab/>
      </w:r>
      <w:r w:rsidR="00222A64">
        <w:rPr>
          <w:rFonts w:asciiTheme="minorHAnsi" w:hAnsiTheme="minorHAnsi"/>
          <w:sz w:val="28"/>
          <w:szCs w:val="28"/>
        </w:rPr>
        <w:tab/>
      </w:r>
      <w:r w:rsidR="00222A64">
        <w:rPr>
          <w:rFonts w:asciiTheme="minorHAnsi" w:hAnsiTheme="minorHAnsi"/>
          <w:sz w:val="28"/>
          <w:szCs w:val="28"/>
        </w:rPr>
        <w:tab/>
      </w:r>
      <w:r w:rsidR="00222A64">
        <w:rPr>
          <w:rFonts w:asciiTheme="minorHAnsi" w:hAnsiTheme="minorHAnsi"/>
          <w:sz w:val="28"/>
          <w:szCs w:val="28"/>
        </w:rPr>
        <w:tab/>
      </w:r>
      <w:r w:rsidR="00222A64">
        <w:rPr>
          <w:rFonts w:asciiTheme="minorHAnsi" w:hAnsiTheme="minorHAnsi"/>
          <w:sz w:val="28"/>
          <w:szCs w:val="28"/>
        </w:rPr>
        <w:tab/>
      </w:r>
      <w:r w:rsidR="00222A64" w:rsidRPr="00222A64">
        <w:rPr>
          <w:rFonts w:asciiTheme="minorHAnsi" w:hAnsiTheme="minorHAnsi"/>
          <w:b/>
          <w:sz w:val="28"/>
          <w:szCs w:val="28"/>
        </w:rPr>
        <w:t>vykonati</w:t>
      </w:r>
    </w:p>
    <w:p w:rsidR="00DD3919" w:rsidRDefault="00222A64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š</w:t>
      </w:r>
      <w:r w:rsidR="00DD3919">
        <w:rPr>
          <w:rFonts w:asciiTheme="minorHAnsi" w:hAnsiTheme="minorHAnsi"/>
          <w:sz w:val="28"/>
          <w:szCs w:val="28"/>
        </w:rPr>
        <w:t>kolu mésti i ztopiti,</w:t>
      </w:r>
    </w:p>
    <w:p w:rsidR="00DD3919" w:rsidRDefault="00222A64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n</w:t>
      </w:r>
      <w:r w:rsidR="00DD3919">
        <w:rPr>
          <w:rFonts w:asciiTheme="minorHAnsi" w:hAnsiTheme="minorHAnsi"/>
          <w:sz w:val="28"/>
          <w:szCs w:val="28"/>
        </w:rPr>
        <w:t>ičehož</w:t>
      </w:r>
      <w:proofErr w:type="spellEnd"/>
      <w:r w:rsidR="00DD3919">
        <w:rPr>
          <w:rFonts w:asciiTheme="minorHAnsi" w:hAnsiTheme="minorHAnsi"/>
          <w:sz w:val="28"/>
          <w:szCs w:val="28"/>
        </w:rPr>
        <w:t xml:space="preserve"> nic </w:t>
      </w:r>
      <w:proofErr w:type="spellStart"/>
      <w:r w:rsidR="00DD3919">
        <w:rPr>
          <w:rFonts w:asciiTheme="minorHAnsi" w:hAnsiTheme="minorHAnsi"/>
          <w:sz w:val="28"/>
          <w:szCs w:val="28"/>
        </w:rPr>
        <w:t>neminúti</w:t>
      </w:r>
      <w:proofErr w:type="spellEnd"/>
      <w:r w:rsidR="00DD3919">
        <w:rPr>
          <w:rFonts w:asciiTheme="minorHAnsi" w:hAnsiTheme="minorHAnsi"/>
          <w:sz w:val="28"/>
          <w:szCs w:val="28"/>
        </w:rPr>
        <w:t>.</w:t>
      </w:r>
    </w:p>
    <w:p w:rsidR="00DD3919" w:rsidRDefault="00222A64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 kde pak</w:t>
      </w:r>
      <w:r w:rsidR="00DD391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DD3919">
        <w:rPr>
          <w:rFonts w:asciiTheme="minorHAnsi" w:hAnsiTheme="minorHAnsi"/>
          <w:sz w:val="28"/>
          <w:szCs w:val="28"/>
        </w:rPr>
        <w:t>odpočinúti</w:t>
      </w:r>
      <w:proofErr w:type="spellEnd"/>
    </w:p>
    <w:p w:rsidR="00DD3919" w:rsidRDefault="00222A64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="00DD391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DD3919">
        <w:rPr>
          <w:rFonts w:asciiTheme="minorHAnsi" w:hAnsiTheme="minorHAnsi"/>
          <w:sz w:val="28"/>
          <w:szCs w:val="28"/>
        </w:rPr>
        <w:t>lehaj</w:t>
      </w:r>
      <w:proofErr w:type="spellEnd"/>
      <w:r w:rsidR="00DD3919">
        <w:rPr>
          <w:rFonts w:asciiTheme="minorHAnsi" w:hAnsiTheme="minorHAnsi"/>
          <w:sz w:val="28"/>
          <w:szCs w:val="28"/>
        </w:rPr>
        <w:t xml:space="preserve"> velmi tvrdě?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222A64">
        <w:rPr>
          <w:rFonts w:asciiTheme="minorHAnsi" w:hAnsiTheme="minorHAnsi"/>
          <w:b/>
          <w:sz w:val="28"/>
          <w:szCs w:val="28"/>
        </w:rPr>
        <w:t>když leháš</w:t>
      </w:r>
    </w:p>
    <w:p w:rsidR="00222A64" w:rsidRDefault="00222A64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Ale </w:t>
      </w:r>
      <w:proofErr w:type="spellStart"/>
      <w:r>
        <w:rPr>
          <w:rFonts w:asciiTheme="minorHAnsi" w:hAnsiTheme="minorHAnsi"/>
          <w:sz w:val="28"/>
          <w:szCs w:val="28"/>
        </w:rPr>
        <w:t>jáť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sě</w:t>
      </w:r>
      <w:proofErr w:type="spellEnd"/>
      <w:r>
        <w:rPr>
          <w:rFonts w:asciiTheme="minorHAnsi" w:hAnsiTheme="minorHAnsi"/>
          <w:sz w:val="28"/>
          <w:szCs w:val="28"/>
        </w:rPr>
        <w:t xml:space="preserve"> mám od toho hrdě.</w:t>
      </w:r>
    </w:p>
    <w:p w:rsidR="00222A64" w:rsidRDefault="00222A64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Byl</w:t>
      </w:r>
      <w:proofErr w:type="gramEnd"/>
      <w:r>
        <w:rPr>
          <w:rFonts w:asciiTheme="minorHAnsi" w:hAnsiTheme="minorHAnsi"/>
          <w:sz w:val="28"/>
          <w:szCs w:val="28"/>
        </w:rPr>
        <w:t xml:space="preserve"> ty </w:t>
      </w:r>
      <w:proofErr w:type="gramStart"/>
      <w:r>
        <w:rPr>
          <w:rFonts w:asciiTheme="minorHAnsi" w:hAnsiTheme="minorHAnsi"/>
          <w:sz w:val="28"/>
          <w:szCs w:val="28"/>
        </w:rPr>
        <w:t>viděl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mú</w:t>
      </w:r>
      <w:proofErr w:type="spellEnd"/>
      <w:r>
        <w:rPr>
          <w:rFonts w:asciiTheme="minorHAnsi" w:hAnsiTheme="minorHAnsi"/>
          <w:sz w:val="28"/>
          <w:szCs w:val="28"/>
        </w:rPr>
        <w:t xml:space="preserve"> posteli,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222A64">
        <w:rPr>
          <w:rFonts w:asciiTheme="minorHAnsi" w:hAnsiTheme="minorHAnsi"/>
          <w:b/>
          <w:sz w:val="28"/>
          <w:szCs w:val="28"/>
        </w:rPr>
        <w:t>kdybys viděl</w:t>
      </w:r>
    </w:p>
    <w:p w:rsidR="00222A64" w:rsidRDefault="00222A64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když já sobě slámy </w:t>
      </w:r>
      <w:proofErr w:type="spellStart"/>
      <w:r>
        <w:rPr>
          <w:rFonts w:asciiTheme="minorHAnsi" w:hAnsiTheme="minorHAnsi"/>
          <w:sz w:val="28"/>
          <w:szCs w:val="28"/>
        </w:rPr>
        <w:t>nasteli</w:t>
      </w:r>
      <w:proofErr w:type="spellEnd"/>
      <w:r>
        <w:rPr>
          <w:rFonts w:asciiTheme="minorHAnsi" w:hAnsiTheme="minorHAnsi"/>
          <w:sz w:val="28"/>
          <w:szCs w:val="28"/>
        </w:rPr>
        <w:t>!</w:t>
      </w:r>
    </w:p>
    <w:p w:rsidR="00222A64" w:rsidRDefault="00222A64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Tuť</w:t>
      </w:r>
      <w:proofErr w:type="spellEnd"/>
      <w:r>
        <w:rPr>
          <w:rFonts w:asciiTheme="minorHAnsi" w:hAnsiTheme="minorHAnsi"/>
          <w:sz w:val="28"/>
          <w:szCs w:val="28"/>
        </w:rPr>
        <w:t xml:space="preserve"> já ležím v pokoji.</w:t>
      </w:r>
    </w:p>
    <w:p w:rsidR="00222A64" w:rsidRDefault="00222A64" w:rsidP="00DD3919">
      <w:pPr>
        <w:pStyle w:val="Normlnweb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222A64">
        <w:rPr>
          <w:rFonts w:asciiTheme="minorHAnsi" w:hAnsiTheme="minorHAnsi"/>
          <w:i/>
          <w:sz w:val="28"/>
          <w:szCs w:val="28"/>
        </w:rPr>
        <w:t>Častokrát také pospím v hnoji;</w:t>
      </w:r>
    </w:p>
    <w:p w:rsidR="00222A64" w:rsidRPr="00222A64" w:rsidRDefault="00222A64" w:rsidP="00DD3919">
      <w:pPr>
        <w:pStyle w:val="Normlnweb"/>
        <w:contextualSpacing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</w:t>
      </w:r>
      <w:r w:rsidRPr="00222A64">
        <w:rPr>
          <w:rFonts w:asciiTheme="minorHAnsi" w:hAnsiTheme="minorHAnsi"/>
          <w:sz w:val="28"/>
          <w:szCs w:val="28"/>
        </w:rPr>
        <w:t>oho já nečiním pro jiné</w:t>
      </w:r>
      <w:r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222A64">
        <w:rPr>
          <w:rFonts w:asciiTheme="minorHAnsi" w:hAnsiTheme="minorHAnsi"/>
          <w:b/>
          <w:sz w:val="28"/>
          <w:szCs w:val="28"/>
        </w:rPr>
        <w:t>z jiného důvodu</w:t>
      </w:r>
    </w:p>
    <w:p w:rsidR="00222A64" w:rsidRDefault="00222A64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kromě </w:t>
      </w:r>
      <w:proofErr w:type="spellStart"/>
      <w:r>
        <w:rPr>
          <w:rFonts w:asciiTheme="minorHAnsi" w:hAnsiTheme="minorHAnsi"/>
          <w:sz w:val="28"/>
          <w:szCs w:val="28"/>
        </w:rPr>
        <w:t>kdyžť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deščem</w:t>
      </w:r>
      <w:proofErr w:type="spellEnd"/>
      <w:r>
        <w:rPr>
          <w:rFonts w:asciiTheme="minorHAnsi" w:hAnsiTheme="minorHAnsi"/>
          <w:sz w:val="28"/>
          <w:szCs w:val="28"/>
        </w:rPr>
        <w:t xml:space="preserve"> zmoknu jediné,</w:t>
      </w:r>
    </w:p>
    <w:p w:rsidR="00222A64" w:rsidRDefault="00222A64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aby mé </w:t>
      </w:r>
      <w:proofErr w:type="spellStart"/>
      <w:r>
        <w:rPr>
          <w:rFonts w:asciiTheme="minorHAnsi" w:hAnsiTheme="minorHAnsi"/>
          <w:sz w:val="28"/>
          <w:szCs w:val="28"/>
        </w:rPr>
        <w:t>rúcho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zsechlo</w:t>
      </w:r>
      <w:proofErr w:type="spellEnd"/>
      <w:r>
        <w:rPr>
          <w:rFonts w:asciiTheme="minorHAnsi" w:hAnsiTheme="minorHAnsi"/>
          <w:sz w:val="28"/>
          <w:szCs w:val="28"/>
        </w:rPr>
        <w:t xml:space="preserve"> k jitru.</w:t>
      </w:r>
    </w:p>
    <w:p w:rsidR="00222A64" w:rsidRDefault="00222A64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Toť já </w:t>
      </w:r>
      <w:proofErr w:type="spellStart"/>
      <w:r>
        <w:rPr>
          <w:rFonts w:asciiTheme="minorHAnsi" w:hAnsiTheme="minorHAnsi"/>
          <w:sz w:val="28"/>
          <w:szCs w:val="28"/>
        </w:rPr>
        <w:t>vstana</w:t>
      </w:r>
      <w:proofErr w:type="spellEnd"/>
      <w:r>
        <w:rPr>
          <w:rFonts w:asciiTheme="minorHAnsi" w:hAnsiTheme="minorHAnsi"/>
          <w:sz w:val="28"/>
          <w:szCs w:val="28"/>
        </w:rPr>
        <w:t xml:space="preserve"> pěkně </w:t>
      </w:r>
      <w:proofErr w:type="spellStart"/>
      <w:r>
        <w:rPr>
          <w:rFonts w:asciiTheme="minorHAnsi" w:hAnsiTheme="minorHAnsi"/>
          <w:sz w:val="28"/>
          <w:szCs w:val="28"/>
        </w:rPr>
        <w:t>vytru</w:t>
      </w:r>
      <w:proofErr w:type="spellEnd"/>
      <w:r>
        <w:rPr>
          <w:rFonts w:asciiTheme="minorHAnsi" w:hAnsiTheme="minorHAnsi"/>
          <w:sz w:val="28"/>
          <w:szCs w:val="28"/>
        </w:rPr>
        <w:t>,</w:t>
      </w:r>
    </w:p>
    <w:p w:rsidR="00222A64" w:rsidRDefault="00222A64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aby na mně stálo </w:t>
      </w:r>
      <w:proofErr w:type="spellStart"/>
      <w:r>
        <w:rPr>
          <w:rFonts w:asciiTheme="minorHAnsi" w:hAnsiTheme="minorHAnsi"/>
          <w:sz w:val="28"/>
          <w:szCs w:val="28"/>
        </w:rPr>
        <w:t>čístě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222A64" w:rsidRDefault="00222A64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</w:t>
      </w:r>
      <w:r w:rsidR="00517841">
        <w:rPr>
          <w:rFonts w:asciiTheme="minorHAnsi" w:hAnsiTheme="minorHAnsi"/>
          <w:sz w:val="28"/>
          <w:szCs w:val="28"/>
        </w:rPr>
        <w:t>ť</w:t>
      </w:r>
      <w:r>
        <w:rPr>
          <w:rFonts w:asciiTheme="minorHAnsi" w:hAnsiTheme="minorHAnsi"/>
          <w:sz w:val="28"/>
          <w:szCs w:val="28"/>
        </w:rPr>
        <w:t xml:space="preserve"> já tobě </w:t>
      </w:r>
      <w:proofErr w:type="spellStart"/>
      <w:r>
        <w:rPr>
          <w:rFonts w:asciiTheme="minorHAnsi" w:hAnsiTheme="minorHAnsi"/>
          <w:sz w:val="28"/>
          <w:szCs w:val="28"/>
        </w:rPr>
        <w:t>pravi</w:t>
      </w:r>
      <w:proofErr w:type="spellEnd"/>
      <w:r>
        <w:rPr>
          <w:rFonts w:asciiTheme="minorHAnsi" w:hAnsiTheme="minorHAnsi"/>
          <w:sz w:val="28"/>
          <w:szCs w:val="28"/>
        </w:rPr>
        <w:t xml:space="preserve"> jistě,</w:t>
      </w:r>
    </w:p>
    <w:p w:rsidR="00222A64" w:rsidRDefault="00222A64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žeť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sě</w:t>
      </w:r>
      <w:proofErr w:type="spellEnd"/>
      <w:r>
        <w:rPr>
          <w:rFonts w:asciiTheme="minorHAnsi" w:hAnsiTheme="minorHAnsi"/>
          <w:sz w:val="28"/>
          <w:szCs w:val="28"/>
        </w:rPr>
        <w:t xml:space="preserve"> mne chlapi velmi </w:t>
      </w:r>
      <w:proofErr w:type="spellStart"/>
      <w:r>
        <w:rPr>
          <w:rFonts w:asciiTheme="minorHAnsi" w:hAnsiTheme="minorHAnsi"/>
          <w:sz w:val="28"/>
          <w:szCs w:val="28"/>
        </w:rPr>
        <w:t>bojie</w:t>
      </w:r>
      <w:proofErr w:type="spellEnd"/>
      <w:r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222A64">
        <w:rPr>
          <w:rFonts w:asciiTheme="minorHAnsi" w:hAnsiTheme="minorHAnsi"/>
          <w:b/>
          <w:sz w:val="28"/>
          <w:szCs w:val="28"/>
        </w:rPr>
        <w:t>poddaní sedláci</w:t>
      </w:r>
    </w:p>
    <w:p w:rsidR="00222A64" w:rsidRDefault="00222A64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lastRenderedPageBreak/>
        <w:t>ka</w:t>
      </w:r>
      <w:r w:rsidR="00517841">
        <w:rPr>
          <w:rFonts w:asciiTheme="minorHAnsi" w:hAnsiTheme="minorHAnsi"/>
          <w:sz w:val="28"/>
          <w:szCs w:val="28"/>
        </w:rPr>
        <w:t>d</w:t>
      </w:r>
      <w:r>
        <w:rPr>
          <w:rFonts w:asciiTheme="minorHAnsi" w:hAnsiTheme="minorHAnsi"/>
          <w:sz w:val="28"/>
          <w:szCs w:val="28"/>
        </w:rPr>
        <w:t>yž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chodie</w:t>
      </w:r>
      <w:proofErr w:type="spellEnd"/>
      <w:r>
        <w:rPr>
          <w:rFonts w:asciiTheme="minorHAnsi" w:hAnsiTheme="minorHAnsi"/>
          <w:sz w:val="28"/>
          <w:szCs w:val="28"/>
        </w:rPr>
        <w:t xml:space="preserve"> nebo </w:t>
      </w:r>
      <w:proofErr w:type="spellStart"/>
      <w:r>
        <w:rPr>
          <w:rFonts w:asciiTheme="minorHAnsi" w:hAnsiTheme="minorHAnsi"/>
          <w:sz w:val="28"/>
          <w:szCs w:val="28"/>
        </w:rPr>
        <w:t>stojie</w:t>
      </w:r>
      <w:proofErr w:type="spellEnd"/>
      <w:r>
        <w:rPr>
          <w:rFonts w:asciiTheme="minorHAnsi" w:hAnsiTheme="minorHAnsi"/>
          <w:sz w:val="28"/>
          <w:szCs w:val="28"/>
        </w:rPr>
        <w:t>,</w:t>
      </w:r>
    </w:p>
    <w:p w:rsidR="00222A64" w:rsidRDefault="00222A64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pokorneť</w:t>
      </w:r>
      <w:proofErr w:type="spellEnd"/>
      <w:r>
        <w:rPr>
          <w:rFonts w:asciiTheme="minorHAnsi" w:hAnsiTheme="minorHAnsi"/>
          <w:sz w:val="28"/>
          <w:szCs w:val="28"/>
        </w:rPr>
        <w:t xml:space="preserve"> mi </w:t>
      </w:r>
      <w:proofErr w:type="spellStart"/>
      <w:r>
        <w:rPr>
          <w:rFonts w:asciiTheme="minorHAnsi" w:hAnsiTheme="minorHAnsi"/>
          <w:sz w:val="28"/>
          <w:szCs w:val="28"/>
        </w:rPr>
        <w:t>sě</w:t>
      </w:r>
      <w:proofErr w:type="spellEnd"/>
      <w:r>
        <w:rPr>
          <w:rFonts w:asciiTheme="minorHAnsi" w:hAnsiTheme="minorHAnsi"/>
          <w:sz w:val="28"/>
          <w:szCs w:val="28"/>
        </w:rPr>
        <w:t xml:space="preserve"> klanějí,</w:t>
      </w:r>
    </w:p>
    <w:p w:rsidR="00222A64" w:rsidRDefault="00222A64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vežde</w:t>
      </w:r>
      <w:proofErr w:type="spellEnd"/>
      <w:r>
        <w:rPr>
          <w:rFonts w:asciiTheme="minorHAnsi" w:hAnsiTheme="minorHAnsi"/>
          <w:sz w:val="28"/>
          <w:szCs w:val="28"/>
        </w:rPr>
        <w:t>: „</w:t>
      </w:r>
      <w:proofErr w:type="spellStart"/>
      <w:r>
        <w:rPr>
          <w:rFonts w:asciiTheme="minorHAnsi" w:hAnsiTheme="minorHAnsi"/>
          <w:sz w:val="28"/>
          <w:szCs w:val="28"/>
        </w:rPr>
        <w:t>Vítaj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paniče</w:t>
      </w:r>
      <w:proofErr w:type="spellEnd"/>
      <w:r>
        <w:rPr>
          <w:rFonts w:asciiTheme="minorHAnsi" w:hAnsiTheme="minorHAnsi"/>
          <w:sz w:val="28"/>
          <w:szCs w:val="28"/>
        </w:rPr>
        <w:t>!“ dějí.</w:t>
      </w:r>
    </w:p>
    <w:p w:rsidR="00222A64" w:rsidRDefault="00222A64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Sedláciť</w:t>
      </w:r>
      <w:proofErr w:type="spellEnd"/>
      <w:r>
        <w:rPr>
          <w:rFonts w:asciiTheme="minorHAnsi" w:hAnsiTheme="minorHAnsi"/>
          <w:sz w:val="28"/>
          <w:szCs w:val="28"/>
        </w:rPr>
        <w:t xml:space="preserve"> přede </w:t>
      </w:r>
      <w:proofErr w:type="spellStart"/>
      <w:r>
        <w:rPr>
          <w:rFonts w:asciiTheme="minorHAnsi" w:hAnsiTheme="minorHAnsi"/>
          <w:sz w:val="28"/>
          <w:szCs w:val="28"/>
        </w:rPr>
        <w:t>mnú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sršie</w:t>
      </w:r>
      <w:proofErr w:type="spellEnd"/>
      <w:r>
        <w:rPr>
          <w:rFonts w:asciiTheme="minorHAnsi" w:hAnsiTheme="minorHAnsi"/>
          <w:sz w:val="28"/>
          <w:szCs w:val="28"/>
        </w:rPr>
        <w:t>,</w:t>
      </w:r>
    </w:p>
    <w:p w:rsidR="00222A64" w:rsidRDefault="00222A64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 také slepice </w:t>
      </w:r>
      <w:proofErr w:type="spellStart"/>
      <w:r>
        <w:rPr>
          <w:rFonts w:asciiTheme="minorHAnsi" w:hAnsiTheme="minorHAnsi"/>
          <w:sz w:val="28"/>
          <w:szCs w:val="28"/>
        </w:rPr>
        <w:t>pršie</w:t>
      </w:r>
      <w:proofErr w:type="spellEnd"/>
      <w:r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222A64">
        <w:rPr>
          <w:rFonts w:asciiTheme="minorHAnsi" w:hAnsiTheme="minorHAnsi"/>
          <w:b/>
          <w:sz w:val="28"/>
          <w:szCs w:val="28"/>
        </w:rPr>
        <w:t>prchají</w:t>
      </w:r>
    </w:p>
    <w:p w:rsidR="00222A64" w:rsidRDefault="00222A64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 nimiž já mám </w:t>
      </w:r>
      <w:proofErr w:type="spellStart"/>
      <w:r>
        <w:rPr>
          <w:rFonts w:asciiTheme="minorHAnsi" w:hAnsiTheme="minorHAnsi"/>
          <w:sz w:val="28"/>
          <w:szCs w:val="28"/>
        </w:rPr>
        <w:t>hroznú</w:t>
      </w:r>
      <w:proofErr w:type="spellEnd"/>
      <w:r>
        <w:rPr>
          <w:rFonts w:asciiTheme="minorHAnsi" w:hAnsiTheme="minorHAnsi"/>
          <w:sz w:val="28"/>
          <w:szCs w:val="28"/>
        </w:rPr>
        <w:t xml:space="preserve"> útěchu:</w:t>
      </w:r>
    </w:p>
    <w:p w:rsidR="00222A64" w:rsidRDefault="00222A64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kteréž dosáhnu měchu,</w:t>
      </w:r>
    </w:p>
    <w:p w:rsidR="00222A64" w:rsidRPr="00222A64" w:rsidRDefault="00222A64" w:rsidP="00DD3919">
      <w:pPr>
        <w:pStyle w:val="Normlnweb"/>
        <w:contextualSpacing/>
        <w:jc w:val="both"/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tať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sě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viec</w:t>
      </w:r>
      <w:proofErr w:type="spellEnd"/>
      <w:r>
        <w:rPr>
          <w:rFonts w:asciiTheme="minorHAnsi" w:hAnsiTheme="minorHAnsi"/>
          <w:sz w:val="28"/>
          <w:szCs w:val="28"/>
        </w:rPr>
        <w:t xml:space="preserve"> nepozná za </w:t>
      </w:r>
      <w:proofErr w:type="spellStart"/>
      <w:r>
        <w:rPr>
          <w:rFonts w:asciiTheme="minorHAnsi" w:hAnsiTheme="minorHAnsi"/>
          <w:sz w:val="28"/>
          <w:szCs w:val="28"/>
        </w:rPr>
        <w:t>sě</w:t>
      </w:r>
      <w:proofErr w:type="spellEnd"/>
      <w:r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222A64">
        <w:rPr>
          <w:rFonts w:asciiTheme="minorHAnsi" w:hAnsiTheme="minorHAnsi"/>
          <w:b/>
          <w:sz w:val="28"/>
          <w:szCs w:val="28"/>
        </w:rPr>
        <w:t>s tou je konec</w:t>
      </w:r>
    </w:p>
    <w:p w:rsidR="00222A64" w:rsidRDefault="00222A64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sniemť</w:t>
      </w:r>
      <w:proofErr w:type="spellEnd"/>
      <w:r>
        <w:rPr>
          <w:rFonts w:asciiTheme="minorHAnsi" w:hAnsiTheme="minorHAnsi"/>
          <w:sz w:val="28"/>
          <w:szCs w:val="28"/>
        </w:rPr>
        <w:t xml:space="preserve"> ji s </w:t>
      </w:r>
      <w:proofErr w:type="spellStart"/>
      <w:r>
        <w:rPr>
          <w:rFonts w:asciiTheme="minorHAnsi" w:hAnsiTheme="minorHAnsi"/>
          <w:sz w:val="28"/>
          <w:szCs w:val="28"/>
        </w:rPr>
        <w:t>tovařiši</w:t>
      </w:r>
      <w:proofErr w:type="spellEnd"/>
      <w:r>
        <w:rPr>
          <w:rFonts w:asciiTheme="minorHAnsi" w:hAnsiTheme="minorHAnsi"/>
          <w:sz w:val="28"/>
          <w:szCs w:val="28"/>
        </w:rPr>
        <w:t xml:space="preserve"> v </w:t>
      </w:r>
      <w:proofErr w:type="spellStart"/>
      <w:r>
        <w:rPr>
          <w:rFonts w:asciiTheme="minorHAnsi" w:hAnsiTheme="minorHAnsi"/>
          <w:sz w:val="28"/>
          <w:szCs w:val="28"/>
        </w:rPr>
        <w:t>kvasě</w:t>
      </w:r>
      <w:proofErr w:type="spellEnd"/>
      <w:r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222A64">
        <w:rPr>
          <w:rFonts w:asciiTheme="minorHAnsi" w:hAnsiTheme="minorHAnsi"/>
          <w:b/>
          <w:sz w:val="28"/>
          <w:szCs w:val="28"/>
        </w:rPr>
        <w:t>při hodování</w:t>
      </w:r>
    </w:p>
    <w:p w:rsidR="00222A64" w:rsidRDefault="00517841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Toť také </w:t>
      </w:r>
      <w:proofErr w:type="spellStart"/>
      <w:r>
        <w:rPr>
          <w:rFonts w:asciiTheme="minorHAnsi" w:hAnsiTheme="minorHAnsi"/>
          <w:sz w:val="28"/>
          <w:szCs w:val="28"/>
        </w:rPr>
        <w:t>pravi</w:t>
      </w:r>
      <w:proofErr w:type="spellEnd"/>
      <w:r>
        <w:rPr>
          <w:rFonts w:asciiTheme="minorHAnsi" w:hAnsiTheme="minorHAnsi"/>
          <w:sz w:val="28"/>
          <w:szCs w:val="28"/>
        </w:rPr>
        <w:t xml:space="preserve"> neskrytě,</w:t>
      </w:r>
    </w:p>
    <w:p w:rsidR="00517841" w:rsidRDefault="00517841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žeť</w:t>
      </w:r>
      <w:proofErr w:type="spellEnd"/>
      <w:r>
        <w:rPr>
          <w:rFonts w:asciiTheme="minorHAnsi" w:hAnsiTheme="minorHAnsi"/>
          <w:sz w:val="28"/>
          <w:szCs w:val="28"/>
        </w:rPr>
        <w:t xml:space="preserve"> nemám péče na </w:t>
      </w:r>
      <w:proofErr w:type="gramStart"/>
      <w:r>
        <w:rPr>
          <w:rFonts w:asciiTheme="minorHAnsi" w:hAnsiTheme="minorHAnsi"/>
          <w:sz w:val="28"/>
          <w:szCs w:val="28"/>
        </w:rPr>
        <w:t>biti</w:t>
      </w:r>
      <w:proofErr w:type="gramEnd"/>
      <w:r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517841">
        <w:rPr>
          <w:rFonts w:asciiTheme="minorHAnsi" w:hAnsiTheme="minorHAnsi"/>
          <w:b/>
          <w:sz w:val="28"/>
          <w:szCs w:val="28"/>
        </w:rPr>
        <w:t>nedbám</w:t>
      </w:r>
    </w:p>
    <w:p w:rsidR="00517841" w:rsidRDefault="00517841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Na </w:t>
      </w:r>
      <w:proofErr w:type="spellStart"/>
      <w:r>
        <w:rPr>
          <w:rFonts w:asciiTheme="minorHAnsi" w:hAnsiTheme="minorHAnsi"/>
          <w:sz w:val="28"/>
          <w:szCs w:val="28"/>
        </w:rPr>
        <w:t>tomť</w:t>
      </w:r>
      <w:proofErr w:type="spellEnd"/>
      <w:r>
        <w:rPr>
          <w:rFonts w:asciiTheme="minorHAnsi" w:hAnsiTheme="minorHAnsi"/>
          <w:sz w:val="28"/>
          <w:szCs w:val="28"/>
        </w:rPr>
        <w:t xml:space="preserve"> bych mohl </w:t>
      </w:r>
      <w:proofErr w:type="spellStart"/>
      <w:r>
        <w:rPr>
          <w:rFonts w:asciiTheme="minorHAnsi" w:hAnsiTheme="minorHAnsi"/>
          <w:sz w:val="28"/>
          <w:szCs w:val="28"/>
        </w:rPr>
        <w:t>přisieci</w:t>
      </w:r>
      <w:proofErr w:type="spellEnd"/>
      <w:r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517841">
        <w:rPr>
          <w:rFonts w:asciiTheme="minorHAnsi" w:hAnsiTheme="minorHAnsi"/>
          <w:b/>
          <w:sz w:val="28"/>
          <w:szCs w:val="28"/>
        </w:rPr>
        <w:t>přísahat</w:t>
      </w:r>
    </w:p>
    <w:p w:rsidR="00517841" w:rsidRDefault="00517841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že v tomto </w:t>
      </w:r>
      <w:proofErr w:type="spellStart"/>
      <w:r>
        <w:rPr>
          <w:rFonts w:asciiTheme="minorHAnsi" w:hAnsiTheme="minorHAnsi"/>
          <w:sz w:val="28"/>
          <w:szCs w:val="28"/>
        </w:rPr>
        <w:t>cělém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měsieci</w:t>
      </w:r>
      <w:proofErr w:type="spellEnd"/>
      <w:r>
        <w:rPr>
          <w:rFonts w:asciiTheme="minorHAnsi" w:hAnsiTheme="minorHAnsi"/>
          <w:sz w:val="28"/>
          <w:szCs w:val="28"/>
        </w:rPr>
        <w:t>,</w:t>
      </w:r>
    </w:p>
    <w:p w:rsidR="00517841" w:rsidRDefault="00517841" w:rsidP="00DD3919">
      <w:pPr>
        <w:pStyle w:val="Normlnweb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517841">
        <w:rPr>
          <w:rFonts w:asciiTheme="minorHAnsi" w:hAnsiTheme="minorHAnsi"/>
          <w:i/>
          <w:sz w:val="28"/>
          <w:szCs w:val="28"/>
        </w:rPr>
        <w:t xml:space="preserve">nejsem já bit pro </w:t>
      </w:r>
      <w:proofErr w:type="spellStart"/>
      <w:r w:rsidRPr="00517841">
        <w:rPr>
          <w:rFonts w:asciiTheme="minorHAnsi" w:hAnsiTheme="minorHAnsi"/>
          <w:i/>
          <w:sz w:val="28"/>
          <w:szCs w:val="28"/>
        </w:rPr>
        <w:t>mú</w:t>
      </w:r>
      <w:proofErr w:type="spellEnd"/>
      <w:r w:rsidRPr="00517841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517841">
        <w:rPr>
          <w:rFonts w:asciiTheme="minorHAnsi" w:hAnsiTheme="minorHAnsi"/>
          <w:i/>
          <w:sz w:val="28"/>
          <w:szCs w:val="28"/>
        </w:rPr>
        <w:t>vinú</w:t>
      </w:r>
      <w:proofErr w:type="spellEnd"/>
      <w:r>
        <w:rPr>
          <w:rFonts w:asciiTheme="minorHAnsi" w:hAnsiTheme="minorHAnsi"/>
          <w:i/>
          <w:sz w:val="28"/>
          <w:szCs w:val="28"/>
        </w:rPr>
        <w:t>,</w:t>
      </w:r>
    </w:p>
    <w:p w:rsidR="00517841" w:rsidRDefault="00517841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kromě </w:t>
      </w:r>
      <w:proofErr w:type="spellStart"/>
      <w:r>
        <w:rPr>
          <w:rFonts w:asciiTheme="minorHAnsi" w:hAnsiTheme="minorHAnsi"/>
          <w:sz w:val="28"/>
          <w:szCs w:val="28"/>
        </w:rPr>
        <w:t>vyjmúc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jedinú</w:t>
      </w:r>
      <w:proofErr w:type="spellEnd"/>
      <w:r>
        <w:rPr>
          <w:rFonts w:asciiTheme="minorHAnsi" w:hAnsiTheme="minorHAnsi"/>
          <w:sz w:val="28"/>
          <w:szCs w:val="28"/>
        </w:rPr>
        <w:t>,</w:t>
      </w:r>
    </w:p>
    <w:p w:rsidR="00517841" w:rsidRDefault="00517841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lež kdy z klamu po hlavici,</w:t>
      </w:r>
    </w:p>
    <w:p w:rsidR="00517841" w:rsidRDefault="00517841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neb za vrch, nebo po líci.</w:t>
      </w:r>
    </w:p>
    <w:p w:rsidR="00517841" w:rsidRDefault="00517841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 tom já nice pána </w:t>
      </w:r>
      <w:proofErr w:type="spellStart"/>
      <w:r>
        <w:rPr>
          <w:rFonts w:asciiTheme="minorHAnsi" w:hAnsiTheme="minorHAnsi"/>
          <w:sz w:val="28"/>
          <w:szCs w:val="28"/>
        </w:rPr>
        <w:t>nevini</w:t>
      </w:r>
      <w:proofErr w:type="spellEnd"/>
      <w:r>
        <w:rPr>
          <w:rFonts w:asciiTheme="minorHAnsi" w:hAnsiTheme="minorHAnsi"/>
          <w:sz w:val="28"/>
          <w:szCs w:val="28"/>
        </w:rPr>
        <w:t>,</w:t>
      </w:r>
    </w:p>
    <w:p w:rsidR="00517841" w:rsidRPr="00517841" w:rsidRDefault="00517841" w:rsidP="00DD3919">
      <w:pPr>
        <w:pStyle w:val="Normlnweb"/>
        <w:contextualSpacing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nebo on to vše z klamu činí.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517841">
        <w:rPr>
          <w:rFonts w:asciiTheme="minorHAnsi" w:hAnsiTheme="minorHAnsi"/>
          <w:b/>
          <w:sz w:val="28"/>
          <w:szCs w:val="28"/>
        </w:rPr>
        <w:t>z žertu</w:t>
      </w:r>
    </w:p>
    <w:p w:rsidR="00517841" w:rsidRDefault="00517841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Mám pána po </w:t>
      </w:r>
      <w:proofErr w:type="spellStart"/>
      <w:r>
        <w:rPr>
          <w:rFonts w:asciiTheme="minorHAnsi" w:hAnsiTheme="minorHAnsi"/>
          <w:sz w:val="28"/>
          <w:szCs w:val="28"/>
        </w:rPr>
        <w:t>všiej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svéj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vóli</w:t>
      </w:r>
      <w:proofErr w:type="spellEnd"/>
      <w:r>
        <w:rPr>
          <w:rFonts w:asciiTheme="minorHAnsi" w:hAnsiTheme="minorHAnsi"/>
          <w:sz w:val="28"/>
          <w:szCs w:val="28"/>
        </w:rPr>
        <w:t>,</w:t>
      </w:r>
    </w:p>
    <w:p w:rsidR="00517841" w:rsidRDefault="00517841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dáť</w:t>
      </w:r>
      <w:proofErr w:type="spellEnd"/>
      <w:r>
        <w:rPr>
          <w:rFonts w:asciiTheme="minorHAnsi" w:hAnsiTheme="minorHAnsi"/>
          <w:sz w:val="28"/>
          <w:szCs w:val="28"/>
        </w:rPr>
        <w:t xml:space="preserve"> mi, což poprosím </w:t>
      </w:r>
      <w:proofErr w:type="spellStart"/>
      <w:r>
        <w:rPr>
          <w:rFonts w:asciiTheme="minorHAnsi" w:hAnsiTheme="minorHAnsi"/>
          <w:sz w:val="28"/>
          <w:szCs w:val="28"/>
        </w:rPr>
        <w:t>koli</w:t>
      </w:r>
      <w:proofErr w:type="spellEnd"/>
      <w:r>
        <w:rPr>
          <w:rFonts w:asciiTheme="minorHAnsi" w:hAnsiTheme="minorHAnsi"/>
          <w:sz w:val="28"/>
          <w:szCs w:val="28"/>
        </w:rPr>
        <w:t>;</w:t>
      </w:r>
    </w:p>
    <w:p w:rsidR="00517841" w:rsidRPr="00517841" w:rsidRDefault="00517841" w:rsidP="00DD3919">
      <w:pPr>
        <w:pStyle w:val="Normlnweb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517841">
        <w:rPr>
          <w:rFonts w:asciiTheme="minorHAnsi" w:hAnsiTheme="minorHAnsi"/>
          <w:i/>
          <w:sz w:val="28"/>
          <w:szCs w:val="28"/>
        </w:rPr>
        <w:t>Máť mi nový kabát dáti,</w:t>
      </w:r>
    </w:p>
    <w:p w:rsidR="00517841" w:rsidRDefault="00517841" w:rsidP="00DD3919">
      <w:pPr>
        <w:pStyle w:val="Normlnweb"/>
        <w:contextualSpacing/>
        <w:jc w:val="both"/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i/>
          <w:sz w:val="28"/>
          <w:szCs w:val="28"/>
        </w:rPr>
        <w:t>n</w:t>
      </w:r>
      <w:r w:rsidRPr="00517841">
        <w:rPr>
          <w:rFonts w:asciiTheme="minorHAnsi" w:hAnsiTheme="minorHAnsi"/>
          <w:i/>
          <w:sz w:val="28"/>
          <w:szCs w:val="28"/>
        </w:rPr>
        <w:t>etáhneť</w:t>
      </w:r>
      <w:proofErr w:type="spellEnd"/>
      <w:r w:rsidRPr="00517841">
        <w:rPr>
          <w:rFonts w:asciiTheme="minorHAnsi" w:hAnsiTheme="minorHAnsi"/>
          <w:i/>
          <w:sz w:val="28"/>
          <w:szCs w:val="28"/>
        </w:rPr>
        <w:t xml:space="preserve"> jeho jedné zedrati.</w:t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 w:rsidRPr="00517841">
        <w:rPr>
          <w:rFonts w:asciiTheme="minorHAnsi" w:hAnsiTheme="minorHAnsi"/>
          <w:b/>
          <w:sz w:val="28"/>
          <w:szCs w:val="28"/>
        </w:rPr>
        <w:t>jen co jej roztrhá</w:t>
      </w:r>
    </w:p>
    <w:p w:rsidR="00517841" w:rsidRDefault="00517841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(…)</w:t>
      </w:r>
    </w:p>
    <w:p w:rsidR="00517841" w:rsidRDefault="00517841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Sám však </w:t>
      </w:r>
      <w:proofErr w:type="spellStart"/>
      <w:r>
        <w:rPr>
          <w:rFonts w:asciiTheme="minorHAnsi" w:hAnsiTheme="minorHAnsi"/>
          <w:sz w:val="28"/>
          <w:szCs w:val="28"/>
        </w:rPr>
        <w:t>znamenaj</w:t>
      </w:r>
      <w:proofErr w:type="spellEnd"/>
      <w:r>
        <w:rPr>
          <w:rFonts w:asciiTheme="minorHAnsi" w:hAnsiTheme="minorHAnsi"/>
          <w:sz w:val="28"/>
          <w:szCs w:val="28"/>
        </w:rPr>
        <w:t xml:space="preserve"> cti této:</w:t>
      </w:r>
    </w:p>
    <w:p w:rsidR="00517841" w:rsidRDefault="00517841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sem podkoním sedmé léto</w:t>
      </w:r>
    </w:p>
    <w:p w:rsidR="00517841" w:rsidRDefault="00517841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 k tomu mám </w:t>
      </w:r>
      <w:proofErr w:type="spellStart"/>
      <w:r>
        <w:rPr>
          <w:rFonts w:asciiTheme="minorHAnsi" w:hAnsiTheme="minorHAnsi"/>
          <w:sz w:val="28"/>
          <w:szCs w:val="28"/>
        </w:rPr>
        <w:t>dobrú</w:t>
      </w:r>
      <w:proofErr w:type="spellEnd"/>
      <w:r>
        <w:rPr>
          <w:rFonts w:asciiTheme="minorHAnsi" w:hAnsiTheme="minorHAnsi"/>
          <w:sz w:val="28"/>
          <w:szCs w:val="28"/>
        </w:rPr>
        <w:t xml:space="preserve"> naději</w:t>
      </w:r>
    </w:p>
    <w:p w:rsidR="00517841" w:rsidRDefault="00517841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 to </w:t>
      </w:r>
      <w:proofErr w:type="spellStart"/>
      <w:r>
        <w:rPr>
          <w:rFonts w:asciiTheme="minorHAnsi" w:hAnsiTheme="minorHAnsi"/>
          <w:sz w:val="28"/>
          <w:szCs w:val="28"/>
        </w:rPr>
        <w:t>jístě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řéci</w:t>
      </w:r>
      <w:proofErr w:type="spellEnd"/>
      <w:r>
        <w:rPr>
          <w:rFonts w:asciiTheme="minorHAnsi" w:hAnsiTheme="minorHAnsi"/>
          <w:sz w:val="28"/>
          <w:szCs w:val="28"/>
        </w:rPr>
        <w:t xml:space="preserve"> směji:</w:t>
      </w:r>
    </w:p>
    <w:p w:rsidR="00517841" w:rsidRPr="00D428E5" w:rsidRDefault="00517841" w:rsidP="00DD3919">
      <w:pPr>
        <w:pStyle w:val="Normlnweb"/>
        <w:contextualSpacing/>
        <w:jc w:val="both"/>
        <w:rPr>
          <w:rFonts w:asciiTheme="minorHAnsi" w:hAnsiTheme="minorHAnsi"/>
          <w:b/>
          <w:sz w:val="28"/>
          <w:szCs w:val="28"/>
        </w:rPr>
      </w:pPr>
      <w:proofErr w:type="spellStart"/>
      <w:r w:rsidRPr="00517841">
        <w:rPr>
          <w:rFonts w:asciiTheme="minorHAnsi" w:hAnsiTheme="minorHAnsi"/>
          <w:i/>
          <w:sz w:val="28"/>
          <w:szCs w:val="28"/>
        </w:rPr>
        <w:t>Netáhneť</w:t>
      </w:r>
      <w:proofErr w:type="spellEnd"/>
      <w:r w:rsidRPr="00517841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517841">
        <w:rPr>
          <w:rFonts w:asciiTheme="minorHAnsi" w:hAnsiTheme="minorHAnsi"/>
          <w:i/>
          <w:sz w:val="28"/>
          <w:szCs w:val="28"/>
        </w:rPr>
        <w:t>mój</w:t>
      </w:r>
      <w:proofErr w:type="spellEnd"/>
      <w:r w:rsidRPr="00517841">
        <w:rPr>
          <w:rFonts w:asciiTheme="minorHAnsi" w:hAnsiTheme="minorHAnsi"/>
          <w:i/>
          <w:sz w:val="28"/>
          <w:szCs w:val="28"/>
        </w:rPr>
        <w:t xml:space="preserve"> pán </w:t>
      </w:r>
      <w:proofErr w:type="spellStart"/>
      <w:r w:rsidRPr="00517841">
        <w:rPr>
          <w:rFonts w:asciiTheme="minorHAnsi" w:hAnsiTheme="minorHAnsi"/>
          <w:i/>
          <w:sz w:val="28"/>
          <w:szCs w:val="28"/>
        </w:rPr>
        <w:t>dluhóv</w:t>
      </w:r>
      <w:proofErr w:type="spellEnd"/>
      <w:r w:rsidRPr="00517841">
        <w:rPr>
          <w:rFonts w:asciiTheme="minorHAnsi" w:hAnsiTheme="minorHAnsi"/>
          <w:i/>
          <w:sz w:val="28"/>
          <w:szCs w:val="28"/>
        </w:rPr>
        <w:t xml:space="preserve"> zbýti</w:t>
      </w:r>
      <w:r w:rsidR="00D428E5">
        <w:rPr>
          <w:rFonts w:asciiTheme="minorHAnsi" w:hAnsiTheme="minorHAnsi"/>
          <w:i/>
          <w:sz w:val="28"/>
          <w:szCs w:val="28"/>
        </w:rPr>
        <w:tab/>
      </w:r>
      <w:r w:rsidR="00D428E5">
        <w:rPr>
          <w:rFonts w:asciiTheme="minorHAnsi" w:hAnsiTheme="minorHAnsi"/>
          <w:i/>
          <w:sz w:val="28"/>
          <w:szCs w:val="28"/>
        </w:rPr>
        <w:tab/>
      </w:r>
      <w:r w:rsidR="00D428E5">
        <w:rPr>
          <w:rFonts w:asciiTheme="minorHAnsi" w:hAnsiTheme="minorHAnsi"/>
          <w:i/>
          <w:sz w:val="28"/>
          <w:szCs w:val="28"/>
        </w:rPr>
        <w:tab/>
      </w:r>
      <w:r w:rsidR="00D428E5">
        <w:rPr>
          <w:rFonts w:asciiTheme="minorHAnsi" w:hAnsiTheme="minorHAnsi"/>
          <w:b/>
          <w:sz w:val="28"/>
          <w:szCs w:val="28"/>
        </w:rPr>
        <w:t>jakmile se můj pán zbaví dluhů</w:t>
      </w:r>
    </w:p>
    <w:p w:rsidR="00517841" w:rsidRDefault="00517841" w:rsidP="00DD3919">
      <w:pPr>
        <w:pStyle w:val="Normlnweb"/>
        <w:contextualSpacing/>
        <w:jc w:val="both"/>
        <w:rPr>
          <w:rFonts w:asciiTheme="minorHAnsi" w:hAnsiTheme="minorHAnsi"/>
          <w:b/>
          <w:sz w:val="28"/>
          <w:szCs w:val="28"/>
        </w:rPr>
      </w:pPr>
      <w:proofErr w:type="spellStart"/>
      <w:r w:rsidRPr="00517841">
        <w:rPr>
          <w:rFonts w:asciiTheme="minorHAnsi" w:hAnsiTheme="minorHAnsi"/>
          <w:i/>
          <w:sz w:val="28"/>
          <w:szCs w:val="28"/>
        </w:rPr>
        <w:t>měť</w:t>
      </w:r>
      <w:proofErr w:type="spellEnd"/>
      <w:r w:rsidRPr="00517841">
        <w:rPr>
          <w:rFonts w:asciiTheme="minorHAnsi" w:hAnsiTheme="minorHAnsi"/>
          <w:i/>
          <w:sz w:val="28"/>
          <w:szCs w:val="28"/>
        </w:rPr>
        <w:t xml:space="preserve"> chce střelcem učiniti.</w:t>
      </w:r>
      <w:r w:rsidR="00D428E5">
        <w:rPr>
          <w:rFonts w:asciiTheme="minorHAnsi" w:hAnsiTheme="minorHAnsi"/>
          <w:i/>
          <w:sz w:val="28"/>
          <w:szCs w:val="28"/>
        </w:rPr>
        <w:tab/>
      </w:r>
      <w:r w:rsidR="00D428E5">
        <w:rPr>
          <w:rFonts w:asciiTheme="minorHAnsi" w:hAnsiTheme="minorHAnsi"/>
          <w:i/>
          <w:sz w:val="28"/>
          <w:szCs w:val="28"/>
        </w:rPr>
        <w:tab/>
      </w:r>
      <w:r w:rsidR="00D428E5">
        <w:rPr>
          <w:rFonts w:asciiTheme="minorHAnsi" w:hAnsiTheme="minorHAnsi"/>
          <w:i/>
          <w:sz w:val="28"/>
          <w:szCs w:val="28"/>
        </w:rPr>
        <w:tab/>
      </w:r>
      <w:r w:rsidR="00D428E5" w:rsidRPr="00B4057B">
        <w:rPr>
          <w:rFonts w:asciiTheme="minorHAnsi" w:hAnsiTheme="minorHAnsi"/>
          <w:b/>
          <w:i/>
          <w:sz w:val="28"/>
          <w:szCs w:val="28"/>
        </w:rPr>
        <w:t>c</w:t>
      </w:r>
      <w:r w:rsidR="00D428E5" w:rsidRPr="00B4057B">
        <w:rPr>
          <w:rFonts w:asciiTheme="minorHAnsi" w:hAnsiTheme="minorHAnsi"/>
          <w:b/>
          <w:sz w:val="28"/>
          <w:szCs w:val="28"/>
        </w:rPr>
        <w:t>h</w:t>
      </w:r>
      <w:r w:rsidR="00D428E5">
        <w:rPr>
          <w:rFonts w:asciiTheme="minorHAnsi" w:hAnsiTheme="minorHAnsi"/>
          <w:b/>
          <w:sz w:val="28"/>
          <w:szCs w:val="28"/>
        </w:rPr>
        <w:t>ce ze mě udělat lučištníka</w:t>
      </w:r>
    </w:p>
    <w:p w:rsidR="00D428E5" w:rsidRDefault="00D428E5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Pakť</w:t>
      </w:r>
      <w:proofErr w:type="spellEnd"/>
      <w:r>
        <w:rPr>
          <w:rFonts w:asciiTheme="minorHAnsi" w:hAnsiTheme="minorHAnsi"/>
          <w:sz w:val="28"/>
          <w:szCs w:val="28"/>
        </w:rPr>
        <w:t xml:space="preserve"> neponesu </w:t>
      </w:r>
      <w:proofErr w:type="spellStart"/>
      <w:r>
        <w:rPr>
          <w:rFonts w:asciiTheme="minorHAnsi" w:hAnsiTheme="minorHAnsi"/>
          <w:sz w:val="28"/>
          <w:szCs w:val="28"/>
        </w:rPr>
        <w:t>tlumoka</w:t>
      </w:r>
      <w:proofErr w:type="spellEnd"/>
      <w:r>
        <w:rPr>
          <w:rFonts w:asciiTheme="minorHAnsi" w:hAnsiTheme="minorHAnsi"/>
          <w:sz w:val="28"/>
          <w:szCs w:val="28"/>
        </w:rPr>
        <w:t>,</w:t>
      </w:r>
    </w:p>
    <w:p w:rsidR="00D428E5" w:rsidRDefault="00D428E5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ano </w:t>
      </w:r>
      <w:proofErr w:type="spellStart"/>
      <w:r>
        <w:rPr>
          <w:rFonts w:asciiTheme="minorHAnsi" w:hAnsiTheme="minorHAnsi"/>
          <w:sz w:val="28"/>
          <w:szCs w:val="28"/>
        </w:rPr>
        <w:t>samostřiel</w:t>
      </w:r>
      <w:proofErr w:type="spellEnd"/>
      <w:r>
        <w:rPr>
          <w:rFonts w:asciiTheme="minorHAnsi" w:hAnsiTheme="minorHAnsi"/>
          <w:sz w:val="28"/>
          <w:szCs w:val="28"/>
        </w:rPr>
        <w:t xml:space="preserve"> u boka</w:t>
      </w:r>
    </w:p>
    <w:p w:rsidR="00D428E5" w:rsidRDefault="00D428E5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 k tomu sukně čistá,</w:t>
      </w:r>
    </w:p>
    <w:p w:rsidR="00D428E5" w:rsidRDefault="00D428E5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na </w:t>
      </w:r>
      <w:proofErr w:type="spellStart"/>
      <w:r>
        <w:rPr>
          <w:rFonts w:asciiTheme="minorHAnsi" w:hAnsiTheme="minorHAnsi"/>
          <w:sz w:val="28"/>
          <w:szCs w:val="28"/>
        </w:rPr>
        <w:t>nie</w:t>
      </w:r>
      <w:r w:rsidR="0080387F">
        <w:rPr>
          <w:rFonts w:asciiTheme="minorHAnsi" w:hAnsiTheme="minorHAnsi"/>
          <w:sz w:val="28"/>
          <w:szCs w:val="28"/>
        </w:rPr>
        <w:t>j</w:t>
      </w:r>
      <w:r>
        <w:rPr>
          <w:rFonts w:asciiTheme="minorHAnsi" w:hAnsiTheme="minorHAnsi"/>
          <w:sz w:val="28"/>
          <w:szCs w:val="28"/>
        </w:rPr>
        <w:t>ž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haklíkóv</w:t>
      </w:r>
      <w:proofErr w:type="spellEnd"/>
      <w:r>
        <w:rPr>
          <w:rFonts w:asciiTheme="minorHAnsi" w:hAnsiTheme="minorHAnsi"/>
          <w:sz w:val="28"/>
          <w:szCs w:val="28"/>
        </w:rPr>
        <w:t xml:space="preserve"> na tři sta.</w:t>
      </w:r>
      <w:r w:rsidR="0080387F">
        <w:rPr>
          <w:rFonts w:asciiTheme="minorHAnsi" w:hAnsiTheme="minorHAnsi"/>
          <w:sz w:val="28"/>
          <w:szCs w:val="28"/>
        </w:rPr>
        <w:tab/>
      </w:r>
      <w:r w:rsidR="0080387F">
        <w:rPr>
          <w:rFonts w:asciiTheme="minorHAnsi" w:hAnsiTheme="minorHAnsi"/>
          <w:sz w:val="28"/>
          <w:szCs w:val="28"/>
        </w:rPr>
        <w:tab/>
      </w:r>
      <w:r w:rsidR="0080387F">
        <w:rPr>
          <w:rFonts w:asciiTheme="minorHAnsi" w:hAnsiTheme="minorHAnsi"/>
          <w:sz w:val="28"/>
          <w:szCs w:val="28"/>
        </w:rPr>
        <w:tab/>
      </w:r>
      <w:r w:rsidR="0080387F">
        <w:rPr>
          <w:rFonts w:asciiTheme="minorHAnsi" w:hAnsiTheme="minorHAnsi"/>
          <w:sz w:val="28"/>
          <w:szCs w:val="28"/>
        </w:rPr>
        <w:tab/>
      </w:r>
      <w:r w:rsidR="0080387F" w:rsidRPr="0080387F">
        <w:rPr>
          <w:rFonts w:asciiTheme="minorHAnsi" w:hAnsiTheme="minorHAnsi"/>
          <w:b/>
          <w:sz w:val="28"/>
          <w:szCs w:val="28"/>
        </w:rPr>
        <w:t>háčků</w:t>
      </w:r>
    </w:p>
    <w:p w:rsidR="00D428E5" w:rsidRDefault="00D428E5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Kdež budu v neznámém kraji,</w:t>
      </w:r>
    </w:p>
    <w:p w:rsidR="00D428E5" w:rsidRDefault="00B4057B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měť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vežde</w:t>
      </w:r>
      <w:proofErr w:type="spellEnd"/>
      <w:r>
        <w:rPr>
          <w:rFonts w:asciiTheme="minorHAnsi" w:hAnsiTheme="minorHAnsi"/>
          <w:sz w:val="28"/>
          <w:szCs w:val="28"/>
        </w:rPr>
        <w:t xml:space="preserve"> za pána mají.</w:t>
      </w:r>
    </w:p>
    <w:p w:rsidR="00D428E5" w:rsidRDefault="00D428E5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Protož, hubený </w:t>
      </w:r>
      <w:proofErr w:type="spellStart"/>
      <w:r>
        <w:rPr>
          <w:rFonts w:asciiTheme="minorHAnsi" w:hAnsiTheme="minorHAnsi"/>
          <w:sz w:val="28"/>
          <w:szCs w:val="28"/>
        </w:rPr>
        <w:t>sagitáři</w:t>
      </w:r>
      <w:proofErr w:type="spellEnd"/>
      <w:r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D428E5">
        <w:rPr>
          <w:rFonts w:asciiTheme="minorHAnsi" w:hAnsiTheme="minorHAnsi"/>
          <w:b/>
          <w:sz w:val="28"/>
          <w:szCs w:val="28"/>
        </w:rPr>
        <w:t>lučištníku (pejorativ)</w:t>
      </w:r>
    </w:p>
    <w:p w:rsidR="00D428E5" w:rsidRDefault="00D428E5" w:rsidP="00DD3919">
      <w:pPr>
        <w:pStyle w:val="Normlnweb"/>
        <w:contextualSpacing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 </w:t>
      </w:r>
      <w:proofErr w:type="spellStart"/>
      <w:r>
        <w:rPr>
          <w:rFonts w:asciiTheme="minorHAnsi" w:hAnsiTheme="minorHAnsi"/>
          <w:sz w:val="28"/>
          <w:szCs w:val="28"/>
        </w:rPr>
        <w:t>kacíť</w:t>
      </w:r>
      <w:proofErr w:type="spellEnd"/>
      <w:r>
        <w:rPr>
          <w:rFonts w:asciiTheme="minorHAnsi" w:hAnsiTheme="minorHAnsi"/>
          <w:sz w:val="28"/>
          <w:szCs w:val="28"/>
        </w:rPr>
        <w:t xml:space="preserve"> sú tvoji </w:t>
      </w:r>
      <w:proofErr w:type="spellStart"/>
      <w:r>
        <w:rPr>
          <w:rFonts w:asciiTheme="minorHAnsi" w:hAnsiTheme="minorHAnsi"/>
          <w:sz w:val="28"/>
          <w:szCs w:val="28"/>
        </w:rPr>
        <w:t>sváři</w:t>
      </w:r>
      <w:proofErr w:type="spellEnd"/>
      <w:r>
        <w:rPr>
          <w:rFonts w:asciiTheme="minorHAnsi" w:hAnsiTheme="minorHAnsi"/>
          <w:sz w:val="28"/>
          <w:szCs w:val="28"/>
        </w:rPr>
        <w:t>?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s</w:t>
      </w:r>
      <w:r w:rsidRPr="00D428E5">
        <w:rPr>
          <w:rFonts w:asciiTheme="minorHAnsi" w:hAnsiTheme="minorHAnsi"/>
          <w:b/>
          <w:sz w:val="28"/>
          <w:szCs w:val="28"/>
        </w:rPr>
        <w:t>pory</w:t>
      </w:r>
    </w:p>
    <w:p w:rsidR="00D428E5" w:rsidRDefault="00D428E5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Proti mně </w:t>
      </w:r>
      <w:proofErr w:type="spellStart"/>
      <w:r>
        <w:rPr>
          <w:rFonts w:asciiTheme="minorHAnsi" w:hAnsiTheme="minorHAnsi"/>
          <w:sz w:val="28"/>
          <w:szCs w:val="28"/>
        </w:rPr>
        <w:t>viec</w:t>
      </w:r>
      <w:proofErr w:type="spellEnd"/>
      <w:r>
        <w:rPr>
          <w:rFonts w:asciiTheme="minorHAnsi" w:hAnsiTheme="minorHAnsi"/>
          <w:sz w:val="28"/>
          <w:szCs w:val="28"/>
        </w:rPr>
        <w:t xml:space="preserve"> neroď mluviti,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D428E5">
        <w:rPr>
          <w:rFonts w:asciiTheme="minorHAnsi" w:hAnsiTheme="minorHAnsi"/>
          <w:b/>
          <w:sz w:val="28"/>
          <w:szCs w:val="28"/>
        </w:rPr>
        <w:t>nemluv</w:t>
      </w:r>
    </w:p>
    <w:p w:rsidR="00D428E5" w:rsidRDefault="0080387F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n</w:t>
      </w:r>
      <w:r w:rsidR="00D428E5">
        <w:rPr>
          <w:rFonts w:asciiTheme="minorHAnsi" w:hAnsiTheme="minorHAnsi"/>
          <w:sz w:val="28"/>
          <w:szCs w:val="28"/>
        </w:rPr>
        <w:t>ebť</w:t>
      </w:r>
      <w:proofErr w:type="spellEnd"/>
      <w:r w:rsidR="00D428E5">
        <w:rPr>
          <w:rFonts w:asciiTheme="minorHAnsi" w:hAnsiTheme="minorHAnsi"/>
          <w:sz w:val="28"/>
          <w:szCs w:val="28"/>
        </w:rPr>
        <w:t xml:space="preserve"> jest věčně ve psí býti.</w:t>
      </w:r>
    </w:p>
    <w:p w:rsidR="00D428E5" w:rsidRDefault="00D428E5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vám jest </w:t>
      </w:r>
      <w:proofErr w:type="spellStart"/>
      <w:r>
        <w:rPr>
          <w:rFonts w:asciiTheme="minorHAnsi" w:hAnsiTheme="minorHAnsi"/>
          <w:sz w:val="28"/>
          <w:szCs w:val="28"/>
        </w:rPr>
        <w:t>přizúsena</w:t>
      </w:r>
      <w:proofErr w:type="spellEnd"/>
      <w:r>
        <w:rPr>
          <w:rFonts w:asciiTheme="minorHAnsi" w:hAnsiTheme="minorHAnsi"/>
          <w:sz w:val="28"/>
          <w:szCs w:val="28"/>
        </w:rPr>
        <w:t xml:space="preserve"> psota,</w:t>
      </w:r>
    </w:p>
    <w:p w:rsidR="00D428E5" w:rsidRDefault="00D428E5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byšte</w:t>
      </w:r>
      <w:proofErr w:type="spellEnd"/>
      <w:r>
        <w:rPr>
          <w:rFonts w:asciiTheme="minorHAnsi" w:hAnsiTheme="minorHAnsi"/>
          <w:sz w:val="28"/>
          <w:szCs w:val="28"/>
        </w:rPr>
        <w:t xml:space="preserve"> ji měli do života.</w:t>
      </w:r>
      <w:r w:rsidR="00DC11C4">
        <w:rPr>
          <w:rFonts w:asciiTheme="minorHAnsi" w:hAnsiTheme="minorHAnsi"/>
          <w:sz w:val="28"/>
          <w:szCs w:val="28"/>
        </w:rPr>
        <w:t>“</w:t>
      </w:r>
    </w:p>
    <w:p w:rsidR="0080387F" w:rsidRPr="00D428E5" w:rsidRDefault="0080387F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(…)</w:t>
      </w:r>
    </w:p>
    <w:p w:rsidR="00517841" w:rsidRPr="00517841" w:rsidRDefault="00517841" w:rsidP="00DD3919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</w:p>
    <w:p w:rsidR="00DD3919" w:rsidRPr="0080387F" w:rsidRDefault="0080387F" w:rsidP="0080387F">
      <w:pPr>
        <w:pStyle w:val="Normlnweb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80387F">
        <w:rPr>
          <w:rFonts w:asciiTheme="minorHAnsi" w:hAnsiTheme="minorHAnsi"/>
          <w:i/>
          <w:sz w:val="28"/>
          <w:szCs w:val="28"/>
        </w:rPr>
        <w:t xml:space="preserve">Ukázka naznačuje </w:t>
      </w:r>
      <w:r w:rsidRPr="0080387F">
        <w:rPr>
          <w:rFonts w:asciiTheme="minorHAnsi" w:hAnsiTheme="minorHAnsi"/>
          <w:i/>
          <w:color w:val="FF0000"/>
          <w:sz w:val="28"/>
          <w:szCs w:val="28"/>
        </w:rPr>
        <w:t xml:space="preserve">výstavbu textu </w:t>
      </w:r>
      <w:r w:rsidRPr="0080387F">
        <w:rPr>
          <w:rFonts w:asciiTheme="minorHAnsi" w:hAnsiTheme="minorHAnsi"/>
          <w:i/>
          <w:sz w:val="28"/>
          <w:szCs w:val="28"/>
        </w:rPr>
        <w:t>(princip jeho rozvíjení): jedna postava se snaží druhou zesměšnit, vychloubá se, mimoděk vyjeví pravdu o svých špatných životních podmínkách, vzápětí je zlehčí a nako</w:t>
      </w:r>
      <w:r w:rsidR="00E67BC2">
        <w:rPr>
          <w:rFonts w:asciiTheme="minorHAnsi" w:hAnsiTheme="minorHAnsi"/>
          <w:i/>
          <w:sz w:val="28"/>
          <w:szCs w:val="28"/>
        </w:rPr>
        <w:t xml:space="preserve">nec prozradí, jaký její </w:t>
      </w:r>
      <w:r w:rsidRPr="0080387F">
        <w:rPr>
          <w:rFonts w:asciiTheme="minorHAnsi" w:hAnsiTheme="minorHAnsi"/>
          <w:i/>
          <w:sz w:val="28"/>
          <w:szCs w:val="28"/>
        </w:rPr>
        <w:t>nereální životní ideál:</w:t>
      </w:r>
    </w:p>
    <w:p w:rsidR="0080387F" w:rsidRDefault="0080387F" w:rsidP="0080387F">
      <w:pPr>
        <w:pStyle w:val="Normlnweb"/>
        <w:spacing w:line="360" w:lineRule="auto"/>
        <w:ind w:left="720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80387F">
        <w:rPr>
          <w:rFonts w:asciiTheme="minorHAnsi" w:hAnsiTheme="minorHAnsi"/>
          <w:i/>
          <w:color w:val="FF0000"/>
          <w:sz w:val="28"/>
          <w:szCs w:val="28"/>
        </w:rPr>
        <w:t>Kdo vystupuje v ukázce</w:t>
      </w:r>
      <w:r>
        <w:rPr>
          <w:rFonts w:asciiTheme="minorHAnsi" w:hAnsiTheme="minorHAnsi"/>
          <w:i/>
          <w:sz w:val="28"/>
          <w:szCs w:val="28"/>
        </w:rPr>
        <w:t>? Doložte na ní uvedený kompoziční postup (napomohou vám slova vyznačené kurzívou).</w:t>
      </w:r>
    </w:p>
    <w:p w:rsidR="0080387F" w:rsidRDefault="00F86E12" w:rsidP="00F86E12">
      <w:pPr>
        <w:pStyle w:val="Normlnweb"/>
        <w:spacing w:line="360" w:lineRule="auto"/>
        <w:ind w:left="720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color w:val="FF0000"/>
          <w:sz w:val="28"/>
          <w:szCs w:val="28"/>
        </w:rPr>
        <w:t>Jak líčí svou budoucnost?</w:t>
      </w:r>
      <w:r>
        <w:rPr>
          <w:rFonts w:asciiTheme="minorHAnsi" w:hAnsiTheme="minorHAnsi"/>
          <w:i/>
          <w:sz w:val="28"/>
          <w:szCs w:val="28"/>
        </w:rPr>
        <w:t xml:space="preserve"> Najděte verš, který do</w:t>
      </w:r>
      <w:r w:rsidR="00F20D7D">
        <w:rPr>
          <w:rFonts w:asciiTheme="minorHAnsi" w:hAnsiTheme="minorHAnsi"/>
          <w:i/>
          <w:sz w:val="28"/>
          <w:szCs w:val="28"/>
        </w:rPr>
        <w:t>kazuje nereálnost jeho představ.</w:t>
      </w:r>
    </w:p>
    <w:p w:rsidR="00F86E12" w:rsidRDefault="00F86E12" w:rsidP="00F86E12">
      <w:pPr>
        <w:pStyle w:val="Normlnweb"/>
        <w:spacing w:line="360" w:lineRule="auto"/>
        <w:ind w:left="720"/>
        <w:contextualSpacing/>
        <w:jc w:val="both"/>
        <w:rPr>
          <w:rFonts w:asciiTheme="minorHAnsi" w:hAnsiTheme="minorHAnsi"/>
          <w:i/>
          <w:sz w:val="28"/>
          <w:szCs w:val="28"/>
        </w:rPr>
      </w:pPr>
    </w:p>
    <w:p w:rsidR="00F86E12" w:rsidRDefault="00F86E12" w:rsidP="00F86E12">
      <w:pPr>
        <w:pStyle w:val="Normlnweb"/>
        <w:spacing w:line="360" w:lineRule="auto"/>
        <w:ind w:left="720"/>
        <w:contextualSpacing/>
        <w:jc w:val="both"/>
        <w:rPr>
          <w:rFonts w:asciiTheme="minorHAnsi" w:hAnsiTheme="minorHAnsi"/>
          <w:i/>
          <w:sz w:val="28"/>
          <w:szCs w:val="28"/>
        </w:rPr>
      </w:pPr>
    </w:p>
    <w:p w:rsidR="00F86E12" w:rsidRDefault="00F86E12" w:rsidP="00F86E12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To řek, ruku naň </w:t>
      </w:r>
      <w:proofErr w:type="spellStart"/>
      <w:r>
        <w:rPr>
          <w:rFonts w:asciiTheme="minorHAnsi" w:hAnsiTheme="minorHAnsi"/>
          <w:sz w:val="28"/>
          <w:szCs w:val="28"/>
        </w:rPr>
        <w:t>opřěže</w:t>
      </w:r>
      <w:proofErr w:type="spellEnd"/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F86E12">
        <w:rPr>
          <w:rFonts w:asciiTheme="minorHAnsi" w:hAnsiTheme="minorHAnsi"/>
          <w:b/>
          <w:sz w:val="28"/>
          <w:szCs w:val="28"/>
        </w:rPr>
        <w:t>napřáhl</w:t>
      </w:r>
    </w:p>
    <w:p w:rsidR="00F86E12" w:rsidRDefault="00F86E12" w:rsidP="00F86E12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 žák ho k sobě za vrch </w:t>
      </w:r>
      <w:proofErr w:type="spellStart"/>
      <w:r>
        <w:rPr>
          <w:rFonts w:asciiTheme="minorHAnsi" w:hAnsiTheme="minorHAnsi"/>
          <w:sz w:val="28"/>
          <w:szCs w:val="28"/>
        </w:rPr>
        <w:t>dosěže</w:t>
      </w:r>
      <w:proofErr w:type="spellEnd"/>
      <w:r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F86E12">
        <w:rPr>
          <w:rFonts w:asciiTheme="minorHAnsi" w:hAnsiTheme="minorHAnsi"/>
          <w:b/>
          <w:sz w:val="28"/>
          <w:szCs w:val="28"/>
        </w:rPr>
        <w:t>dosáhl</w:t>
      </w:r>
    </w:p>
    <w:p w:rsidR="00F86E12" w:rsidRDefault="00F86E12" w:rsidP="00F86E12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 tomu jej v hlavu </w:t>
      </w:r>
      <w:proofErr w:type="spellStart"/>
      <w:r>
        <w:rPr>
          <w:rFonts w:asciiTheme="minorHAnsi" w:hAnsiTheme="minorHAnsi"/>
          <w:sz w:val="28"/>
          <w:szCs w:val="28"/>
        </w:rPr>
        <w:t>udeři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F86E12" w:rsidRDefault="00F86E12" w:rsidP="00F86E12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Tak </w:t>
      </w:r>
      <w:proofErr w:type="spellStart"/>
      <w:r>
        <w:rPr>
          <w:rFonts w:asciiTheme="minorHAnsi" w:hAnsiTheme="minorHAnsi"/>
          <w:sz w:val="28"/>
          <w:szCs w:val="28"/>
        </w:rPr>
        <w:t>sě</w:t>
      </w:r>
      <w:proofErr w:type="spellEnd"/>
      <w:r>
        <w:rPr>
          <w:rFonts w:asciiTheme="minorHAnsi" w:hAnsiTheme="minorHAnsi"/>
          <w:sz w:val="28"/>
          <w:szCs w:val="28"/>
        </w:rPr>
        <w:t xml:space="preserve"> druh v druha </w:t>
      </w:r>
      <w:proofErr w:type="spellStart"/>
      <w:r>
        <w:rPr>
          <w:rFonts w:asciiTheme="minorHAnsi" w:hAnsiTheme="minorHAnsi"/>
          <w:sz w:val="28"/>
          <w:szCs w:val="28"/>
        </w:rPr>
        <w:t>vpeři</w:t>
      </w:r>
      <w:proofErr w:type="spellEnd"/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F86E12">
        <w:rPr>
          <w:rFonts w:asciiTheme="minorHAnsi" w:hAnsiTheme="minorHAnsi"/>
          <w:b/>
          <w:sz w:val="28"/>
          <w:szCs w:val="28"/>
        </w:rPr>
        <w:t>tak si vjeli navzájem do vlasů</w:t>
      </w:r>
    </w:p>
    <w:p w:rsidR="00F86E12" w:rsidRDefault="00F86E12" w:rsidP="00F86E12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za vrch tak nelítostivě,</w:t>
      </w:r>
    </w:p>
    <w:p w:rsidR="00F86E12" w:rsidRDefault="00F86E12" w:rsidP="00F86E12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druh druhu hlavu křivě.</w:t>
      </w:r>
    </w:p>
    <w:p w:rsidR="00F86E12" w:rsidRDefault="00F86E12" w:rsidP="00F86E12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 tomu psohlavci suší</w:t>
      </w:r>
    </w:p>
    <w:p w:rsidR="00F86E12" w:rsidRDefault="00F86E12" w:rsidP="00F86E12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pleskají okolo uší.</w:t>
      </w:r>
    </w:p>
    <w:p w:rsidR="00F86E12" w:rsidRDefault="00F86E12" w:rsidP="00F86E12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86E12" w:rsidRDefault="00F86E12" w:rsidP="00F86E12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86E12" w:rsidRPr="00F86E12" w:rsidRDefault="00F86E12" w:rsidP="00F86E12">
      <w:pPr>
        <w:pStyle w:val="Normlnweb"/>
        <w:numPr>
          <w:ilvl w:val="0"/>
          <w:numId w:val="31"/>
        </w:numPr>
        <w:spacing w:line="252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F86E12">
        <w:rPr>
          <w:rFonts w:asciiTheme="minorHAnsi" w:hAnsiTheme="minorHAnsi"/>
          <w:i/>
          <w:sz w:val="28"/>
          <w:szCs w:val="28"/>
        </w:rPr>
        <w:t xml:space="preserve">Jak dopadl tento spor? </w:t>
      </w:r>
      <w:r w:rsidRPr="00F86E12">
        <w:rPr>
          <w:rFonts w:asciiTheme="minorHAnsi" w:hAnsiTheme="minorHAnsi"/>
          <w:i/>
          <w:color w:val="FF0000"/>
          <w:sz w:val="28"/>
          <w:szCs w:val="28"/>
        </w:rPr>
        <w:t>Popište jeho závěr</w:t>
      </w:r>
      <w:r w:rsidRPr="00F86E12">
        <w:rPr>
          <w:rFonts w:asciiTheme="minorHAnsi" w:hAnsiTheme="minorHAnsi"/>
          <w:i/>
          <w:sz w:val="28"/>
          <w:szCs w:val="28"/>
        </w:rPr>
        <w:t>.</w:t>
      </w:r>
    </w:p>
    <w:p w:rsidR="00D53CD9" w:rsidRDefault="00D53CD9" w:rsidP="00F86E12">
      <w:pPr>
        <w:pStyle w:val="Normlnweb"/>
        <w:spacing w:line="252" w:lineRule="auto"/>
        <w:ind w:left="720"/>
        <w:contextualSpacing/>
        <w:jc w:val="both"/>
        <w:rPr>
          <w:rFonts w:asciiTheme="minorHAnsi" w:hAnsiTheme="minorHAnsi"/>
          <w:b/>
          <w:color w:val="FF0000"/>
          <w:sz w:val="32"/>
          <w:szCs w:val="32"/>
          <w:u w:val="single"/>
        </w:rPr>
      </w:pPr>
    </w:p>
    <w:p w:rsidR="00D53CD9" w:rsidRDefault="00E67BC2" w:rsidP="00E67BC2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lastRenderedPageBreak/>
        <w:t>Něchtě</w:t>
      </w:r>
      <w:proofErr w:type="spellEnd"/>
      <w:r>
        <w:rPr>
          <w:rFonts w:asciiTheme="minorHAnsi" w:hAnsiTheme="minorHAnsi"/>
          <w:sz w:val="28"/>
          <w:szCs w:val="28"/>
        </w:rPr>
        <w:t xml:space="preserve"> se dívati tomu,</w:t>
      </w:r>
    </w:p>
    <w:p w:rsidR="00E67BC2" w:rsidRDefault="00E67BC2" w:rsidP="00E67BC2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brach se </w:t>
      </w:r>
      <w:proofErr w:type="spellStart"/>
      <w:r>
        <w:rPr>
          <w:rFonts w:asciiTheme="minorHAnsi" w:hAnsiTheme="minorHAnsi"/>
          <w:sz w:val="28"/>
          <w:szCs w:val="28"/>
        </w:rPr>
        <w:t>preč</w:t>
      </w:r>
      <w:proofErr w:type="spellEnd"/>
      <w:r>
        <w:rPr>
          <w:rFonts w:asciiTheme="minorHAnsi" w:hAnsiTheme="minorHAnsi"/>
          <w:sz w:val="28"/>
          <w:szCs w:val="28"/>
        </w:rPr>
        <w:t xml:space="preserve"> z toho domu,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E67BC2">
        <w:rPr>
          <w:rFonts w:asciiTheme="minorHAnsi" w:hAnsiTheme="minorHAnsi"/>
          <w:b/>
          <w:sz w:val="28"/>
          <w:szCs w:val="28"/>
        </w:rPr>
        <w:tab/>
        <w:t>ubíral jsem se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E67BC2" w:rsidRPr="00E67BC2" w:rsidRDefault="00E67BC2" w:rsidP="00E67BC2">
      <w:pPr>
        <w:pStyle w:val="Normlnweb"/>
        <w:spacing w:line="252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ana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sě</w:t>
      </w:r>
      <w:proofErr w:type="spellEnd"/>
      <w:r>
        <w:rPr>
          <w:rFonts w:asciiTheme="minorHAnsi" w:hAnsiTheme="minorHAnsi"/>
          <w:sz w:val="28"/>
          <w:szCs w:val="28"/>
        </w:rPr>
        <w:t xml:space="preserve"> za vrch </w:t>
      </w:r>
      <w:proofErr w:type="spellStart"/>
      <w:r>
        <w:rPr>
          <w:rFonts w:asciiTheme="minorHAnsi" w:hAnsiTheme="minorHAnsi"/>
          <w:sz w:val="28"/>
          <w:szCs w:val="28"/>
        </w:rPr>
        <w:t>vláčíta</w:t>
      </w:r>
      <w:proofErr w:type="spellEnd"/>
      <w:r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E67BC2">
        <w:rPr>
          <w:rFonts w:asciiTheme="minorHAnsi" w:hAnsiTheme="minorHAnsi"/>
          <w:b/>
          <w:sz w:val="28"/>
          <w:szCs w:val="28"/>
        </w:rPr>
        <w:t>zatímco se vláčeli za vlasy</w:t>
      </w:r>
    </w:p>
    <w:p w:rsidR="00E67BC2" w:rsidRDefault="00E67BC2" w:rsidP="00E67BC2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Rujtaž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sě</w:t>
      </w:r>
      <w:proofErr w:type="spellEnd"/>
      <w:r>
        <w:rPr>
          <w:rFonts w:asciiTheme="minorHAnsi" w:hAnsiTheme="minorHAnsi"/>
          <w:sz w:val="28"/>
          <w:szCs w:val="28"/>
        </w:rPr>
        <w:t xml:space="preserve">, dokud </w:t>
      </w:r>
      <w:proofErr w:type="spellStart"/>
      <w:r>
        <w:rPr>
          <w:rFonts w:asciiTheme="minorHAnsi" w:hAnsiTheme="minorHAnsi"/>
          <w:sz w:val="28"/>
          <w:szCs w:val="28"/>
        </w:rPr>
        <w:t>ráčita</w:t>
      </w:r>
      <w:proofErr w:type="spellEnd"/>
      <w:r>
        <w:rPr>
          <w:rFonts w:asciiTheme="minorHAnsi" w:hAnsiTheme="minorHAnsi"/>
          <w:sz w:val="28"/>
          <w:szCs w:val="28"/>
        </w:rPr>
        <w:t>!</w:t>
      </w:r>
    </w:p>
    <w:p w:rsidR="00E67BC2" w:rsidRDefault="00E67BC2" w:rsidP="00E67BC2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Toť jest </w:t>
      </w:r>
      <w:proofErr w:type="spellStart"/>
      <w:r>
        <w:rPr>
          <w:rFonts w:asciiTheme="minorHAnsi" w:hAnsiTheme="minorHAnsi"/>
          <w:sz w:val="28"/>
          <w:szCs w:val="28"/>
        </w:rPr>
        <w:t>krčemná</w:t>
      </w:r>
      <w:proofErr w:type="spellEnd"/>
      <w:r>
        <w:rPr>
          <w:rFonts w:asciiTheme="minorHAnsi" w:hAnsiTheme="minorHAnsi"/>
          <w:sz w:val="28"/>
          <w:szCs w:val="28"/>
        </w:rPr>
        <w:t xml:space="preserve"> příhoda,</w:t>
      </w:r>
    </w:p>
    <w:p w:rsidR="00E67BC2" w:rsidRDefault="00E67BC2" w:rsidP="00E67BC2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neb </w:t>
      </w:r>
      <w:proofErr w:type="spellStart"/>
      <w:r>
        <w:rPr>
          <w:rFonts w:asciiTheme="minorHAnsi" w:hAnsiTheme="minorHAnsi"/>
          <w:sz w:val="28"/>
          <w:szCs w:val="28"/>
        </w:rPr>
        <w:t>sě</w:t>
      </w:r>
      <w:proofErr w:type="spellEnd"/>
      <w:r>
        <w:rPr>
          <w:rFonts w:asciiTheme="minorHAnsi" w:hAnsiTheme="minorHAnsi"/>
          <w:sz w:val="28"/>
          <w:szCs w:val="28"/>
        </w:rPr>
        <w:t xml:space="preserve"> pivo </w:t>
      </w:r>
      <w:proofErr w:type="spellStart"/>
      <w:r>
        <w:rPr>
          <w:rFonts w:asciiTheme="minorHAnsi" w:hAnsiTheme="minorHAnsi"/>
          <w:sz w:val="28"/>
          <w:szCs w:val="28"/>
        </w:rPr>
        <w:t>pie</w:t>
      </w:r>
      <w:proofErr w:type="spellEnd"/>
      <w:r>
        <w:rPr>
          <w:rFonts w:asciiTheme="minorHAnsi" w:hAnsiTheme="minorHAnsi"/>
          <w:sz w:val="28"/>
          <w:szCs w:val="28"/>
        </w:rPr>
        <w:t>, a ne voda.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E67BC2">
        <w:rPr>
          <w:rFonts w:asciiTheme="minorHAnsi" w:hAnsiTheme="minorHAnsi"/>
          <w:b/>
          <w:sz w:val="28"/>
          <w:szCs w:val="28"/>
        </w:rPr>
        <w:t>pije</w:t>
      </w:r>
    </w:p>
    <w:p w:rsidR="00E67BC2" w:rsidRDefault="00E67BC2" w:rsidP="00E67BC2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Dnes, ktož rád do krčmy chodí,</w:t>
      </w:r>
    </w:p>
    <w:p w:rsidR="00E67BC2" w:rsidRDefault="00E67BC2" w:rsidP="00E67BC2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častokrát se jemu přihodí,</w:t>
      </w:r>
    </w:p>
    <w:p w:rsidR="00E67BC2" w:rsidRDefault="00E67BC2" w:rsidP="00E67BC2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žeť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zvie</w:t>
      </w:r>
      <w:proofErr w:type="spellEnd"/>
      <w:r>
        <w:rPr>
          <w:rFonts w:asciiTheme="minorHAnsi" w:hAnsiTheme="minorHAnsi"/>
          <w:sz w:val="28"/>
          <w:szCs w:val="28"/>
        </w:rPr>
        <w:t xml:space="preserve"> příhody </w:t>
      </w:r>
      <w:proofErr w:type="spellStart"/>
      <w:r>
        <w:rPr>
          <w:rFonts w:asciiTheme="minorHAnsi" w:hAnsiTheme="minorHAnsi"/>
          <w:sz w:val="28"/>
          <w:szCs w:val="28"/>
        </w:rPr>
        <w:t>někaké</w:t>
      </w:r>
      <w:proofErr w:type="spellEnd"/>
    </w:p>
    <w:p w:rsidR="00E67BC2" w:rsidRDefault="00E67BC2" w:rsidP="00E67BC2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 k tomu noviny také.</w:t>
      </w:r>
    </w:p>
    <w:p w:rsidR="00E67BC2" w:rsidRDefault="00E67BC2" w:rsidP="00E67BC2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Mnohémuť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sě</w:t>
      </w:r>
      <w:proofErr w:type="spellEnd"/>
      <w:r>
        <w:rPr>
          <w:rFonts w:asciiTheme="minorHAnsi" w:hAnsiTheme="minorHAnsi"/>
          <w:sz w:val="28"/>
          <w:szCs w:val="28"/>
        </w:rPr>
        <w:t xml:space="preserve"> tak zráčí,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E67BC2">
        <w:rPr>
          <w:rFonts w:asciiTheme="minorHAnsi" w:hAnsiTheme="minorHAnsi"/>
          <w:b/>
          <w:sz w:val="28"/>
          <w:szCs w:val="28"/>
        </w:rPr>
        <w:t>ukáže se</w:t>
      </w:r>
    </w:p>
    <w:p w:rsidR="00E67BC2" w:rsidRDefault="00E67BC2" w:rsidP="00E67BC2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najviec</w:t>
      </w:r>
      <w:proofErr w:type="spellEnd"/>
      <w:r>
        <w:rPr>
          <w:rFonts w:asciiTheme="minorHAnsi" w:hAnsiTheme="minorHAnsi"/>
          <w:sz w:val="28"/>
          <w:szCs w:val="28"/>
        </w:rPr>
        <w:t xml:space="preserve">, ktož </w:t>
      </w:r>
      <w:proofErr w:type="spellStart"/>
      <w:r>
        <w:rPr>
          <w:rFonts w:asciiTheme="minorHAnsi" w:hAnsiTheme="minorHAnsi"/>
          <w:sz w:val="28"/>
          <w:szCs w:val="28"/>
        </w:rPr>
        <w:t>sě</w:t>
      </w:r>
      <w:proofErr w:type="spellEnd"/>
      <w:r>
        <w:rPr>
          <w:rFonts w:asciiTheme="minorHAnsi" w:hAnsiTheme="minorHAnsi"/>
          <w:sz w:val="28"/>
          <w:szCs w:val="28"/>
        </w:rPr>
        <w:t xml:space="preserve"> tam omráčí,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610AA4">
        <w:rPr>
          <w:rFonts w:asciiTheme="minorHAnsi" w:hAnsiTheme="minorHAnsi"/>
          <w:b/>
          <w:sz w:val="28"/>
          <w:szCs w:val="28"/>
        </w:rPr>
        <w:t>zdrží se do soumraku</w:t>
      </w:r>
    </w:p>
    <w:p w:rsidR="00E67BC2" w:rsidRDefault="00E67BC2" w:rsidP="00E67BC2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žeť</w:t>
      </w:r>
      <w:proofErr w:type="spellEnd"/>
      <w:r>
        <w:rPr>
          <w:rFonts w:asciiTheme="minorHAnsi" w:hAnsiTheme="minorHAnsi"/>
          <w:sz w:val="28"/>
          <w:szCs w:val="28"/>
        </w:rPr>
        <w:t xml:space="preserve"> má doma co praviti.</w:t>
      </w:r>
      <w:r w:rsidR="00610AA4">
        <w:rPr>
          <w:rFonts w:asciiTheme="minorHAnsi" w:hAnsiTheme="minorHAnsi"/>
          <w:sz w:val="28"/>
          <w:szCs w:val="28"/>
        </w:rPr>
        <w:tab/>
      </w:r>
      <w:r w:rsidR="00610AA4">
        <w:rPr>
          <w:rFonts w:asciiTheme="minorHAnsi" w:hAnsiTheme="minorHAnsi"/>
          <w:sz w:val="28"/>
          <w:szCs w:val="28"/>
        </w:rPr>
        <w:tab/>
      </w:r>
      <w:r w:rsidR="00610AA4">
        <w:rPr>
          <w:rFonts w:asciiTheme="minorHAnsi" w:hAnsiTheme="minorHAnsi"/>
          <w:sz w:val="28"/>
          <w:szCs w:val="28"/>
        </w:rPr>
        <w:tab/>
      </w:r>
      <w:r w:rsidR="00610AA4">
        <w:rPr>
          <w:rFonts w:asciiTheme="minorHAnsi" w:hAnsiTheme="minorHAnsi"/>
          <w:sz w:val="28"/>
          <w:szCs w:val="28"/>
        </w:rPr>
        <w:tab/>
      </w:r>
      <w:r w:rsidR="00610AA4">
        <w:rPr>
          <w:rFonts w:asciiTheme="minorHAnsi" w:hAnsiTheme="minorHAnsi"/>
          <w:sz w:val="28"/>
          <w:szCs w:val="28"/>
        </w:rPr>
        <w:tab/>
      </w:r>
      <w:r w:rsidR="00610AA4" w:rsidRPr="00610AA4">
        <w:rPr>
          <w:rFonts w:asciiTheme="minorHAnsi" w:hAnsiTheme="minorHAnsi"/>
          <w:b/>
          <w:sz w:val="28"/>
          <w:szCs w:val="28"/>
        </w:rPr>
        <w:t>vyprávět</w:t>
      </w:r>
    </w:p>
    <w:p w:rsidR="00E67BC2" w:rsidRDefault="00610AA4" w:rsidP="00610AA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Avšak </w:t>
      </w:r>
      <w:proofErr w:type="spellStart"/>
      <w:r>
        <w:rPr>
          <w:rFonts w:asciiTheme="minorHAnsi" w:hAnsiTheme="minorHAnsi"/>
          <w:sz w:val="28"/>
          <w:szCs w:val="28"/>
        </w:rPr>
        <w:t>sě</w:t>
      </w:r>
      <w:proofErr w:type="spellEnd"/>
      <w:r>
        <w:rPr>
          <w:rFonts w:asciiTheme="minorHAnsi" w:hAnsiTheme="minorHAnsi"/>
          <w:sz w:val="28"/>
          <w:szCs w:val="28"/>
        </w:rPr>
        <w:t xml:space="preserve"> je lépe zbaviti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610AA4">
        <w:rPr>
          <w:rFonts w:asciiTheme="minorHAnsi" w:hAnsiTheme="minorHAnsi"/>
          <w:b/>
          <w:sz w:val="28"/>
          <w:szCs w:val="28"/>
        </w:rPr>
        <w:t>vyhnout se tomu</w:t>
      </w:r>
    </w:p>
    <w:p w:rsidR="00610AA4" w:rsidRDefault="00610AA4" w:rsidP="00610AA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 v noci, jakž čas jest, spáti,</w:t>
      </w:r>
    </w:p>
    <w:p w:rsidR="00610AA4" w:rsidRDefault="00610AA4" w:rsidP="00610AA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 doma novin </w:t>
      </w:r>
      <w:proofErr w:type="spellStart"/>
      <w:r>
        <w:rPr>
          <w:rFonts w:asciiTheme="minorHAnsi" w:hAnsiTheme="minorHAnsi"/>
          <w:sz w:val="28"/>
          <w:szCs w:val="28"/>
        </w:rPr>
        <w:t>dočakati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610AA4" w:rsidRDefault="00610AA4" w:rsidP="00610AA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610AA4" w:rsidRDefault="00610AA4" w:rsidP="00610AA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610AA4" w:rsidRPr="00610AA4" w:rsidRDefault="00610AA4" w:rsidP="00610AA4">
      <w:pPr>
        <w:pStyle w:val="Normlnweb"/>
        <w:numPr>
          <w:ilvl w:val="0"/>
          <w:numId w:val="31"/>
        </w:numPr>
        <w:spacing w:line="360" w:lineRule="auto"/>
        <w:ind w:left="714" w:hanging="357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610AA4">
        <w:rPr>
          <w:rFonts w:asciiTheme="minorHAnsi" w:hAnsiTheme="minorHAnsi"/>
          <w:i/>
          <w:sz w:val="28"/>
          <w:szCs w:val="28"/>
        </w:rPr>
        <w:t xml:space="preserve">V poslední ukázce promlouvá </w:t>
      </w:r>
      <w:r w:rsidRPr="00610AA4">
        <w:rPr>
          <w:rFonts w:asciiTheme="minorHAnsi" w:hAnsiTheme="minorHAnsi"/>
          <w:i/>
          <w:color w:val="FF0000"/>
          <w:sz w:val="28"/>
          <w:szCs w:val="28"/>
        </w:rPr>
        <w:t>autorský subjekt</w:t>
      </w:r>
      <w:r w:rsidRPr="00610AA4">
        <w:rPr>
          <w:rFonts w:asciiTheme="minorHAnsi" w:hAnsiTheme="minorHAnsi"/>
          <w:i/>
          <w:sz w:val="28"/>
          <w:szCs w:val="28"/>
        </w:rPr>
        <w:t>. Podle čeho tak soudíme?</w:t>
      </w:r>
    </w:p>
    <w:p w:rsidR="00610AA4" w:rsidRPr="00610AA4" w:rsidRDefault="00610AA4" w:rsidP="00610AA4">
      <w:pPr>
        <w:pStyle w:val="Normlnweb"/>
        <w:numPr>
          <w:ilvl w:val="0"/>
          <w:numId w:val="31"/>
        </w:numPr>
        <w:spacing w:line="360" w:lineRule="auto"/>
        <w:ind w:left="714" w:hanging="357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610AA4">
        <w:rPr>
          <w:rFonts w:asciiTheme="minorHAnsi" w:hAnsiTheme="minorHAnsi"/>
          <w:i/>
          <w:sz w:val="28"/>
          <w:szCs w:val="28"/>
        </w:rPr>
        <w:t xml:space="preserve">Jaké </w:t>
      </w:r>
      <w:r w:rsidRPr="00610AA4">
        <w:rPr>
          <w:rFonts w:asciiTheme="minorHAnsi" w:hAnsiTheme="minorHAnsi"/>
          <w:i/>
          <w:color w:val="FF0000"/>
          <w:sz w:val="28"/>
          <w:szCs w:val="28"/>
        </w:rPr>
        <w:t xml:space="preserve">ponaučení </w:t>
      </w:r>
      <w:r w:rsidRPr="00610AA4">
        <w:rPr>
          <w:rFonts w:asciiTheme="minorHAnsi" w:hAnsiTheme="minorHAnsi"/>
          <w:i/>
          <w:sz w:val="28"/>
          <w:szCs w:val="28"/>
        </w:rPr>
        <w:t>vyslovuje na závěr?</w:t>
      </w:r>
    </w:p>
    <w:p w:rsidR="00D53CD9" w:rsidRDefault="00D53CD9" w:rsidP="00610AA4">
      <w:pPr>
        <w:pStyle w:val="Normlnweb"/>
        <w:spacing w:line="360" w:lineRule="auto"/>
        <w:ind w:left="720"/>
        <w:jc w:val="center"/>
        <w:rPr>
          <w:rFonts w:asciiTheme="minorHAnsi" w:hAnsiTheme="minorHAnsi"/>
          <w:b/>
          <w:color w:val="FF0000"/>
          <w:sz w:val="32"/>
          <w:szCs w:val="32"/>
          <w:u w:val="single"/>
        </w:rPr>
      </w:pPr>
    </w:p>
    <w:p w:rsidR="00D53CD9" w:rsidRDefault="00D53CD9" w:rsidP="00827894">
      <w:pPr>
        <w:pStyle w:val="Normlnweb"/>
        <w:ind w:left="720"/>
        <w:jc w:val="center"/>
        <w:rPr>
          <w:rFonts w:asciiTheme="minorHAnsi" w:hAnsiTheme="minorHAnsi"/>
          <w:b/>
          <w:color w:val="FF0000"/>
          <w:sz w:val="32"/>
          <w:szCs w:val="32"/>
          <w:u w:val="single"/>
        </w:rPr>
      </w:pPr>
    </w:p>
    <w:p w:rsidR="00D53CD9" w:rsidRDefault="00D53CD9" w:rsidP="00827894">
      <w:pPr>
        <w:pStyle w:val="Normlnweb"/>
        <w:ind w:left="720"/>
        <w:jc w:val="center"/>
        <w:rPr>
          <w:rFonts w:asciiTheme="minorHAnsi" w:hAnsiTheme="minorHAnsi"/>
          <w:b/>
          <w:color w:val="FF0000"/>
          <w:sz w:val="32"/>
          <w:szCs w:val="32"/>
          <w:u w:val="single"/>
        </w:rPr>
      </w:pPr>
      <w:bookmarkStart w:id="0" w:name="_GoBack"/>
      <w:bookmarkEnd w:id="0"/>
    </w:p>
    <w:p w:rsidR="00D53CD9" w:rsidRDefault="00D53CD9" w:rsidP="00827894">
      <w:pPr>
        <w:pStyle w:val="Normlnweb"/>
        <w:ind w:left="720"/>
        <w:jc w:val="center"/>
        <w:rPr>
          <w:rFonts w:asciiTheme="minorHAnsi" w:hAnsiTheme="minorHAnsi"/>
          <w:b/>
          <w:color w:val="FF0000"/>
          <w:sz w:val="32"/>
          <w:szCs w:val="32"/>
          <w:u w:val="single"/>
        </w:rPr>
      </w:pPr>
    </w:p>
    <w:sectPr w:rsidR="00D53CD9" w:rsidSect="00EC60A6">
      <w:type w:val="continuous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62" w:rsidRDefault="00FB3D62" w:rsidP="00021349">
      <w:pPr>
        <w:spacing w:after="0" w:line="240" w:lineRule="auto"/>
      </w:pPr>
      <w:r>
        <w:separator/>
      </w:r>
    </w:p>
  </w:endnote>
  <w:endnote w:type="continuationSeparator" w:id="0">
    <w:p w:rsidR="00FB3D62" w:rsidRDefault="00FB3D62" w:rsidP="0002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257500"/>
      <w:docPartObj>
        <w:docPartGallery w:val="Page Numbers (Bottom of Page)"/>
        <w:docPartUnique/>
      </w:docPartObj>
    </w:sdtPr>
    <w:sdtEndPr/>
    <w:sdtContent>
      <w:p w:rsidR="0080387F" w:rsidRDefault="0080387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D9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0387F" w:rsidRDefault="0080387F" w:rsidP="005E4E8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62" w:rsidRDefault="00FB3D62" w:rsidP="00021349">
      <w:pPr>
        <w:spacing w:after="0" w:line="240" w:lineRule="auto"/>
      </w:pPr>
      <w:r>
        <w:separator/>
      </w:r>
    </w:p>
  </w:footnote>
  <w:footnote w:type="continuationSeparator" w:id="0">
    <w:p w:rsidR="00FB3D62" w:rsidRDefault="00FB3D62" w:rsidP="0002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7F" w:rsidRDefault="0080387F" w:rsidP="001238DC">
    <w:pPr>
      <w:ind w:left="-426" w:right="-143"/>
      <w:jc w:val="center"/>
    </w:pPr>
    <w:r>
      <w:t xml:space="preserve">  </w:t>
    </w:r>
  </w:p>
  <w:p w:rsidR="0080387F" w:rsidRDefault="0080387F" w:rsidP="001238DC">
    <w:pPr>
      <w:jc w:val="center"/>
      <w:rPr>
        <w:sz w:val="16"/>
      </w:rPr>
    </w:pPr>
    <w:r>
      <w:rPr>
        <w:noProof/>
        <w:lang w:eastAsia="cs-CZ"/>
      </w:rPr>
      <w:drawing>
        <wp:inline distT="0" distB="0" distL="0" distR="0" wp14:anchorId="32ED6686" wp14:editId="5882F360">
          <wp:extent cx="5749290" cy="1028065"/>
          <wp:effectExtent l="0" t="0" r="3810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3D6"/>
    <w:multiLevelType w:val="hybridMultilevel"/>
    <w:tmpl w:val="12AE0A48"/>
    <w:lvl w:ilvl="0" w:tplc="DF2A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F4826"/>
    <w:multiLevelType w:val="hybridMultilevel"/>
    <w:tmpl w:val="52562DB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8812C8"/>
    <w:multiLevelType w:val="hybridMultilevel"/>
    <w:tmpl w:val="86D2C7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7D5779"/>
    <w:multiLevelType w:val="hybridMultilevel"/>
    <w:tmpl w:val="524A3992"/>
    <w:lvl w:ilvl="0" w:tplc="D384062E">
      <w:start w:val="6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3444D"/>
    <w:multiLevelType w:val="hybridMultilevel"/>
    <w:tmpl w:val="05AA901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1C7A85"/>
    <w:multiLevelType w:val="hybridMultilevel"/>
    <w:tmpl w:val="491C1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95284"/>
    <w:multiLevelType w:val="hybridMultilevel"/>
    <w:tmpl w:val="4A40CB04"/>
    <w:lvl w:ilvl="0" w:tplc="F2960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E7238"/>
    <w:multiLevelType w:val="hybridMultilevel"/>
    <w:tmpl w:val="33244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92A3F"/>
    <w:multiLevelType w:val="hybridMultilevel"/>
    <w:tmpl w:val="004CD6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5D7FDF"/>
    <w:multiLevelType w:val="hybridMultilevel"/>
    <w:tmpl w:val="6E6A5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6198A"/>
    <w:multiLevelType w:val="hybridMultilevel"/>
    <w:tmpl w:val="E16EF41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D7068A5"/>
    <w:multiLevelType w:val="hybridMultilevel"/>
    <w:tmpl w:val="91DE7A1A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30573D82"/>
    <w:multiLevelType w:val="hybridMultilevel"/>
    <w:tmpl w:val="0B16B416"/>
    <w:lvl w:ilvl="0" w:tplc="4D88B42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F0018"/>
    <w:multiLevelType w:val="hybridMultilevel"/>
    <w:tmpl w:val="0736F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125F4"/>
    <w:multiLevelType w:val="hybridMultilevel"/>
    <w:tmpl w:val="97BED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D1087"/>
    <w:multiLevelType w:val="hybridMultilevel"/>
    <w:tmpl w:val="8A08F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C6F51"/>
    <w:multiLevelType w:val="hybridMultilevel"/>
    <w:tmpl w:val="8A72A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E3CE2"/>
    <w:multiLevelType w:val="hybridMultilevel"/>
    <w:tmpl w:val="6CAEAC48"/>
    <w:lvl w:ilvl="0" w:tplc="A89C121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35C78"/>
    <w:multiLevelType w:val="hybridMultilevel"/>
    <w:tmpl w:val="49C0D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2562F"/>
    <w:multiLevelType w:val="hybridMultilevel"/>
    <w:tmpl w:val="90429582"/>
    <w:lvl w:ilvl="0" w:tplc="8AC4F9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37EC7"/>
    <w:multiLevelType w:val="hybridMultilevel"/>
    <w:tmpl w:val="C952E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233B7"/>
    <w:multiLevelType w:val="hybridMultilevel"/>
    <w:tmpl w:val="5510971A"/>
    <w:lvl w:ilvl="0" w:tplc="040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2">
    <w:nsid w:val="55EF7ABC"/>
    <w:multiLevelType w:val="hybridMultilevel"/>
    <w:tmpl w:val="FAF06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025A9"/>
    <w:multiLevelType w:val="hybridMultilevel"/>
    <w:tmpl w:val="63FE6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227C4"/>
    <w:multiLevelType w:val="hybridMultilevel"/>
    <w:tmpl w:val="6DCED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E42813"/>
    <w:multiLevelType w:val="hybridMultilevel"/>
    <w:tmpl w:val="3E56D8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F751AA"/>
    <w:multiLevelType w:val="hybridMultilevel"/>
    <w:tmpl w:val="6EAE6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6E5426"/>
    <w:multiLevelType w:val="hybridMultilevel"/>
    <w:tmpl w:val="29643D32"/>
    <w:lvl w:ilvl="0" w:tplc="19482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608C7"/>
    <w:multiLevelType w:val="hybridMultilevel"/>
    <w:tmpl w:val="4850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C7108"/>
    <w:multiLevelType w:val="hybridMultilevel"/>
    <w:tmpl w:val="45AE9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339A7"/>
    <w:multiLevelType w:val="hybridMultilevel"/>
    <w:tmpl w:val="35CAD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B32D3"/>
    <w:multiLevelType w:val="hybridMultilevel"/>
    <w:tmpl w:val="CDDE4DD6"/>
    <w:lvl w:ilvl="0" w:tplc="8CDA2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5"/>
  </w:num>
  <w:num w:numId="4">
    <w:abstractNumId w:val="14"/>
  </w:num>
  <w:num w:numId="5">
    <w:abstractNumId w:val="18"/>
  </w:num>
  <w:num w:numId="6">
    <w:abstractNumId w:val="13"/>
  </w:num>
  <w:num w:numId="7">
    <w:abstractNumId w:val="17"/>
  </w:num>
  <w:num w:numId="8">
    <w:abstractNumId w:val="3"/>
  </w:num>
  <w:num w:numId="9">
    <w:abstractNumId w:val="10"/>
  </w:num>
  <w:num w:numId="10">
    <w:abstractNumId w:val="2"/>
  </w:num>
  <w:num w:numId="11">
    <w:abstractNumId w:val="22"/>
  </w:num>
  <w:num w:numId="12">
    <w:abstractNumId w:val="1"/>
  </w:num>
  <w:num w:numId="13">
    <w:abstractNumId w:val="4"/>
  </w:num>
  <w:num w:numId="14">
    <w:abstractNumId w:val="30"/>
  </w:num>
  <w:num w:numId="15">
    <w:abstractNumId w:val="5"/>
  </w:num>
  <w:num w:numId="16">
    <w:abstractNumId w:val="19"/>
  </w:num>
  <w:num w:numId="17">
    <w:abstractNumId w:val="21"/>
  </w:num>
  <w:num w:numId="18">
    <w:abstractNumId w:val="24"/>
  </w:num>
  <w:num w:numId="19">
    <w:abstractNumId w:val="15"/>
  </w:num>
  <w:num w:numId="20">
    <w:abstractNumId w:val="20"/>
  </w:num>
  <w:num w:numId="21">
    <w:abstractNumId w:val="16"/>
  </w:num>
  <w:num w:numId="22">
    <w:abstractNumId w:val="9"/>
  </w:num>
  <w:num w:numId="23">
    <w:abstractNumId w:val="8"/>
  </w:num>
  <w:num w:numId="24">
    <w:abstractNumId w:val="6"/>
  </w:num>
  <w:num w:numId="25">
    <w:abstractNumId w:val="27"/>
  </w:num>
  <w:num w:numId="26">
    <w:abstractNumId w:val="0"/>
  </w:num>
  <w:num w:numId="27">
    <w:abstractNumId w:val="28"/>
  </w:num>
  <w:num w:numId="28">
    <w:abstractNumId w:val="31"/>
  </w:num>
  <w:num w:numId="29">
    <w:abstractNumId w:val="29"/>
  </w:num>
  <w:num w:numId="30">
    <w:abstractNumId w:val="11"/>
  </w:num>
  <w:num w:numId="31">
    <w:abstractNumId w:val="23"/>
  </w:num>
  <w:num w:numId="32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49"/>
    <w:rsid w:val="00001BE1"/>
    <w:rsid w:val="0001379B"/>
    <w:rsid w:val="00021349"/>
    <w:rsid w:val="0002502F"/>
    <w:rsid w:val="00035F69"/>
    <w:rsid w:val="000375AC"/>
    <w:rsid w:val="00042A54"/>
    <w:rsid w:val="00056705"/>
    <w:rsid w:val="000677D7"/>
    <w:rsid w:val="000749CB"/>
    <w:rsid w:val="000804A2"/>
    <w:rsid w:val="00081929"/>
    <w:rsid w:val="000A07B7"/>
    <w:rsid w:val="000B24A2"/>
    <w:rsid w:val="000B7F08"/>
    <w:rsid w:val="000C2F3C"/>
    <w:rsid w:val="000C5819"/>
    <w:rsid w:val="000C6733"/>
    <w:rsid w:val="000D4FFC"/>
    <w:rsid w:val="000F421A"/>
    <w:rsid w:val="000F7FE5"/>
    <w:rsid w:val="001112C5"/>
    <w:rsid w:val="001139F2"/>
    <w:rsid w:val="001145F5"/>
    <w:rsid w:val="001238DC"/>
    <w:rsid w:val="001253B3"/>
    <w:rsid w:val="00131E48"/>
    <w:rsid w:val="001411C1"/>
    <w:rsid w:val="00143605"/>
    <w:rsid w:val="00143810"/>
    <w:rsid w:val="001619C5"/>
    <w:rsid w:val="001753D1"/>
    <w:rsid w:val="001853F7"/>
    <w:rsid w:val="00193E75"/>
    <w:rsid w:val="001951BE"/>
    <w:rsid w:val="001B1538"/>
    <w:rsid w:val="001B1F6F"/>
    <w:rsid w:val="001B3F93"/>
    <w:rsid w:val="001C0CFD"/>
    <w:rsid w:val="001C5514"/>
    <w:rsid w:val="001D7F60"/>
    <w:rsid w:val="001F37D2"/>
    <w:rsid w:val="001F399B"/>
    <w:rsid w:val="001F42CC"/>
    <w:rsid w:val="00214DF2"/>
    <w:rsid w:val="002177AD"/>
    <w:rsid w:val="00220591"/>
    <w:rsid w:val="00222A64"/>
    <w:rsid w:val="002245CF"/>
    <w:rsid w:val="00225041"/>
    <w:rsid w:val="00234BA1"/>
    <w:rsid w:val="002359C5"/>
    <w:rsid w:val="00244587"/>
    <w:rsid w:val="00245236"/>
    <w:rsid w:val="002472A9"/>
    <w:rsid w:val="00250D93"/>
    <w:rsid w:val="002531E7"/>
    <w:rsid w:val="00262576"/>
    <w:rsid w:val="00272D5E"/>
    <w:rsid w:val="00272EAA"/>
    <w:rsid w:val="00281660"/>
    <w:rsid w:val="00292D07"/>
    <w:rsid w:val="00297E72"/>
    <w:rsid w:val="002A6638"/>
    <w:rsid w:val="002B493F"/>
    <w:rsid w:val="002B5427"/>
    <w:rsid w:val="002D07C5"/>
    <w:rsid w:val="002D6B7A"/>
    <w:rsid w:val="002E61D6"/>
    <w:rsid w:val="0031300D"/>
    <w:rsid w:val="003162FD"/>
    <w:rsid w:val="003232BE"/>
    <w:rsid w:val="00324DAD"/>
    <w:rsid w:val="00327C28"/>
    <w:rsid w:val="00334076"/>
    <w:rsid w:val="00337734"/>
    <w:rsid w:val="003404DB"/>
    <w:rsid w:val="00354B1E"/>
    <w:rsid w:val="0037579D"/>
    <w:rsid w:val="00375FFD"/>
    <w:rsid w:val="00376583"/>
    <w:rsid w:val="00390F4F"/>
    <w:rsid w:val="0039434A"/>
    <w:rsid w:val="00397C99"/>
    <w:rsid w:val="00397FA8"/>
    <w:rsid w:val="003A230E"/>
    <w:rsid w:val="003A47D1"/>
    <w:rsid w:val="003B3319"/>
    <w:rsid w:val="003C41BD"/>
    <w:rsid w:val="003D06B9"/>
    <w:rsid w:val="003E1ABA"/>
    <w:rsid w:val="003E432C"/>
    <w:rsid w:val="003E53E7"/>
    <w:rsid w:val="003F7888"/>
    <w:rsid w:val="004331BC"/>
    <w:rsid w:val="00435313"/>
    <w:rsid w:val="00441DB7"/>
    <w:rsid w:val="00462F8E"/>
    <w:rsid w:val="00471F40"/>
    <w:rsid w:val="004736C2"/>
    <w:rsid w:val="00483665"/>
    <w:rsid w:val="0048466B"/>
    <w:rsid w:val="004877CB"/>
    <w:rsid w:val="0049036E"/>
    <w:rsid w:val="004938CF"/>
    <w:rsid w:val="004A0E62"/>
    <w:rsid w:val="004A77B1"/>
    <w:rsid w:val="004B63D4"/>
    <w:rsid w:val="004C138F"/>
    <w:rsid w:val="004C3DB5"/>
    <w:rsid w:val="004C4DCF"/>
    <w:rsid w:val="004C558B"/>
    <w:rsid w:val="004D00F3"/>
    <w:rsid w:val="004D254B"/>
    <w:rsid w:val="004E2F3D"/>
    <w:rsid w:val="004E554B"/>
    <w:rsid w:val="005045CD"/>
    <w:rsid w:val="0051461F"/>
    <w:rsid w:val="0051670C"/>
    <w:rsid w:val="00517841"/>
    <w:rsid w:val="00523095"/>
    <w:rsid w:val="005240B2"/>
    <w:rsid w:val="00532CBD"/>
    <w:rsid w:val="0054003A"/>
    <w:rsid w:val="005436F4"/>
    <w:rsid w:val="00551287"/>
    <w:rsid w:val="00554E40"/>
    <w:rsid w:val="00554E6E"/>
    <w:rsid w:val="00555AC2"/>
    <w:rsid w:val="005647BA"/>
    <w:rsid w:val="00565BCA"/>
    <w:rsid w:val="005764AB"/>
    <w:rsid w:val="0058368D"/>
    <w:rsid w:val="005A5517"/>
    <w:rsid w:val="005A6551"/>
    <w:rsid w:val="005B39D1"/>
    <w:rsid w:val="005B49CE"/>
    <w:rsid w:val="005B6EBA"/>
    <w:rsid w:val="005C05A3"/>
    <w:rsid w:val="005C71F9"/>
    <w:rsid w:val="005D7EAA"/>
    <w:rsid w:val="005E4E8C"/>
    <w:rsid w:val="005E67DA"/>
    <w:rsid w:val="0060658F"/>
    <w:rsid w:val="00606A4C"/>
    <w:rsid w:val="00606A76"/>
    <w:rsid w:val="00610AA4"/>
    <w:rsid w:val="00612011"/>
    <w:rsid w:val="00612464"/>
    <w:rsid w:val="00621D36"/>
    <w:rsid w:val="006317DB"/>
    <w:rsid w:val="00641312"/>
    <w:rsid w:val="00643619"/>
    <w:rsid w:val="006454DC"/>
    <w:rsid w:val="006509E7"/>
    <w:rsid w:val="006525B6"/>
    <w:rsid w:val="00653EB4"/>
    <w:rsid w:val="006621A9"/>
    <w:rsid w:val="00670A6B"/>
    <w:rsid w:val="006760D6"/>
    <w:rsid w:val="00680107"/>
    <w:rsid w:val="00692B3C"/>
    <w:rsid w:val="00694FCC"/>
    <w:rsid w:val="00696509"/>
    <w:rsid w:val="006B3944"/>
    <w:rsid w:val="006D338D"/>
    <w:rsid w:val="006E0F68"/>
    <w:rsid w:val="006E7CFA"/>
    <w:rsid w:val="007066AA"/>
    <w:rsid w:val="007075E8"/>
    <w:rsid w:val="0071293C"/>
    <w:rsid w:val="00712D7F"/>
    <w:rsid w:val="0072495C"/>
    <w:rsid w:val="00725870"/>
    <w:rsid w:val="00727172"/>
    <w:rsid w:val="00732BDE"/>
    <w:rsid w:val="00732D7B"/>
    <w:rsid w:val="00734221"/>
    <w:rsid w:val="00745AC1"/>
    <w:rsid w:val="00750C5A"/>
    <w:rsid w:val="007517D3"/>
    <w:rsid w:val="00755D94"/>
    <w:rsid w:val="00771C53"/>
    <w:rsid w:val="007722D6"/>
    <w:rsid w:val="00777FC8"/>
    <w:rsid w:val="00781A72"/>
    <w:rsid w:val="007821E3"/>
    <w:rsid w:val="00783615"/>
    <w:rsid w:val="007845D6"/>
    <w:rsid w:val="00784DBA"/>
    <w:rsid w:val="007A7EE0"/>
    <w:rsid w:val="007B1EFF"/>
    <w:rsid w:val="007B3182"/>
    <w:rsid w:val="007B5AE0"/>
    <w:rsid w:val="007D6756"/>
    <w:rsid w:val="007E171E"/>
    <w:rsid w:val="0080387F"/>
    <w:rsid w:val="008076EC"/>
    <w:rsid w:val="00811003"/>
    <w:rsid w:val="00814BB7"/>
    <w:rsid w:val="00816D61"/>
    <w:rsid w:val="00824352"/>
    <w:rsid w:val="00827894"/>
    <w:rsid w:val="00827FDC"/>
    <w:rsid w:val="00834128"/>
    <w:rsid w:val="00834F57"/>
    <w:rsid w:val="008430E6"/>
    <w:rsid w:val="00843A82"/>
    <w:rsid w:val="0084469C"/>
    <w:rsid w:val="008526F7"/>
    <w:rsid w:val="00853500"/>
    <w:rsid w:val="00855A7C"/>
    <w:rsid w:val="0086560D"/>
    <w:rsid w:val="008660C2"/>
    <w:rsid w:val="00866C9E"/>
    <w:rsid w:val="00874155"/>
    <w:rsid w:val="008821D8"/>
    <w:rsid w:val="00884838"/>
    <w:rsid w:val="008A39AB"/>
    <w:rsid w:val="008A39EF"/>
    <w:rsid w:val="008C0551"/>
    <w:rsid w:val="008C2DA0"/>
    <w:rsid w:val="008C30F4"/>
    <w:rsid w:val="008C694A"/>
    <w:rsid w:val="008D4CA9"/>
    <w:rsid w:val="008E24EE"/>
    <w:rsid w:val="008E50E4"/>
    <w:rsid w:val="008E6A11"/>
    <w:rsid w:val="008F235C"/>
    <w:rsid w:val="008F3563"/>
    <w:rsid w:val="008F6658"/>
    <w:rsid w:val="008F7E11"/>
    <w:rsid w:val="009134A2"/>
    <w:rsid w:val="00923372"/>
    <w:rsid w:val="00924CFC"/>
    <w:rsid w:val="009275FB"/>
    <w:rsid w:val="00934776"/>
    <w:rsid w:val="00942C2E"/>
    <w:rsid w:val="00943C69"/>
    <w:rsid w:val="009466FA"/>
    <w:rsid w:val="0095375D"/>
    <w:rsid w:val="00957F1E"/>
    <w:rsid w:val="00965046"/>
    <w:rsid w:val="00973CE1"/>
    <w:rsid w:val="00976417"/>
    <w:rsid w:val="00990B1F"/>
    <w:rsid w:val="00993DF7"/>
    <w:rsid w:val="009A3F73"/>
    <w:rsid w:val="009D22BD"/>
    <w:rsid w:val="009D6559"/>
    <w:rsid w:val="009E250C"/>
    <w:rsid w:val="009E300F"/>
    <w:rsid w:val="009E7287"/>
    <w:rsid w:val="009F6E54"/>
    <w:rsid w:val="00A13691"/>
    <w:rsid w:val="00A307CE"/>
    <w:rsid w:val="00A3648F"/>
    <w:rsid w:val="00A36939"/>
    <w:rsid w:val="00A37172"/>
    <w:rsid w:val="00A4576D"/>
    <w:rsid w:val="00A55FD2"/>
    <w:rsid w:val="00A65D12"/>
    <w:rsid w:val="00A6740D"/>
    <w:rsid w:val="00A71B4B"/>
    <w:rsid w:val="00A841AD"/>
    <w:rsid w:val="00A91E58"/>
    <w:rsid w:val="00A95387"/>
    <w:rsid w:val="00AA26F0"/>
    <w:rsid w:val="00AA6772"/>
    <w:rsid w:val="00AA6DCB"/>
    <w:rsid w:val="00AA7F4B"/>
    <w:rsid w:val="00AD0E27"/>
    <w:rsid w:val="00AD46ED"/>
    <w:rsid w:val="00AE40F8"/>
    <w:rsid w:val="00AF0839"/>
    <w:rsid w:val="00AF1D43"/>
    <w:rsid w:val="00AF7615"/>
    <w:rsid w:val="00B00B96"/>
    <w:rsid w:val="00B03974"/>
    <w:rsid w:val="00B053D0"/>
    <w:rsid w:val="00B11CBB"/>
    <w:rsid w:val="00B16FD1"/>
    <w:rsid w:val="00B17548"/>
    <w:rsid w:val="00B2233F"/>
    <w:rsid w:val="00B3070E"/>
    <w:rsid w:val="00B4057B"/>
    <w:rsid w:val="00B41570"/>
    <w:rsid w:val="00B5041F"/>
    <w:rsid w:val="00B52511"/>
    <w:rsid w:val="00B52DF1"/>
    <w:rsid w:val="00B53FC0"/>
    <w:rsid w:val="00B54D30"/>
    <w:rsid w:val="00B630E8"/>
    <w:rsid w:val="00B646CD"/>
    <w:rsid w:val="00B64AAE"/>
    <w:rsid w:val="00B663BF"/>
    <w:rsid w:val="00B77794"/>
    <w:rsid w:val="00B77FAC"/>
    <w:rsid w:val="00B94A90"/>
    <w:rsid w:val="00B94F75"/>
    <w:rsid w:val="00BA530C"/>
    <w:rsid w:val="00BB155B"/>
    <w:rsid w:val="00BC0199"/>
    <w:rsid w:val="00BC5C8A"/>
    <w:rsid w:val="00BD000B"/>
    <w:rsid w:val="00BD570A"/>
    <w:rsid w:val="00BE05CC"/>
    <w:rsid w:val="00BE245B"/>
    <w:rsid w:val="00BE5275"/>
    <w:rsid w:val="00BF3EA0"/>
    <w:rsid w:val="00BF51EF"/>
    <w:rsid w:val="00C04263"/>
    <w:rsid w:val="00C17F4C"/>
    <w:rsid w:val="00C21B90"/>
    <w:rsid w:val="00C341E7"/>
    <w:rsid w:val="00C43DCE"/>
    <w:rsid w:val="00C4670A"/>
    <w:rsid w:val="00C472AF"/>
    <w:rsid w:val="00C525C8"/>
    <w:rsid w:val="00C53B54"/>
    <w:rsid w:val="00C61461"/>
    <w:rsid w:val="00C6150D"/>
    <w:rsid w:val="00C62298"/>
    <w:rsid w:val="00C67D45"/>
    <w:rsid w:val="00C753AB"/>
    <w:rsid w:val="00C75A0C"/>
    <w:rsid w:val="00C82E2C"/>
    <w:rsid w:val="00C84119"/>
    <w:rsid w:val="00CA1DD9"/>
    <w:rsid w:val="00CA2E9E"/>
    <w:rsid w:val="00CA6828"/>
    <w:rsid w:val="00CB539F"/>
    <w:rsid w:val="00CB720F"/>
    <w:rsid w:val="00CE5F07"/>
    <w:rsid w:val="00CE650B"/>
    <w:rsid w:val="00CE6EEC"/>
    <w:rsid w:val="00CF1161"/>
    <w:rsid w:val="00CF5814"/>
    <w:rsid w:val="00D11E81"/>
    <w:rsid w:val="00D14F33"/>
    <w:rsid w:val="00D175C2"/>
    <w:rsid w:val="00D210CD"/>
    <w:rsid w:val="00D249CD"/>
    <w:rsid w:val="00D32DD4"/>
    <w:rsid w:val="00D33A26"/>
    <w:rsid w:val="00D428E5"/>
    <w:rsid w:val="00D52DEA"/>
    <w:rsid w:val="00D53CD9"/>
    <w:rsid w:val="00D56FA4"/>
    <w:rsid w:val="00D606CD"/>
    <w:rsid w:val="00D64104"/>
    <w:rsid w:val="00D71FD8"/>
    <w:rsid w:val="00D80E27"/>
    <w:rsid w:val="00D8121F"/>
    <w:rsid w:val="00D81BA2"/>
    <w:rsid w:val="00D922A7"/>
    <w:rsid w:val="00D928FE"/>
    <w:rsid w:val="00D93387"/>
    <w:rsid w:val="00DA15D9"/>
    <w:rsid w:val="00DA609C"/>
    <w:rsid w:val="00DB02CA"/>
    <w:rsid w:val="00DB5616"/>
    <w:rsid w:val="00DC11C4"/>
    <w:rsid w:val="00DD3919"/>
    <w:rsid w:val="00DF330C"/>
    <w:rsid w:val="00E14305"/>
    <w:rsid w:val="00E2105C"/>
    <w:rsid w:val="00E32D74"/>
    <w:rsid w:val="00E34A7F"/>
    <w:rsid w:val="00E3778E"/>
    <w:rsid w:val="00E419E4"/>
    <w:rsid w:val="00E44E70"/>
    <w:rsid w:val="00E46F07"/>
    <w:rsid w:val="00E50D4C"/>
    <w:rsid w:val="00E51FCE"/>
    <w:rsid w:val="00E60893"/>
    <w:rsid w:val="00E63791"/>
    <w:rsid w:val="00E67BC2"/>
    <w:rsid w:val="00E705B6"/>
    <w:rsid w:val="00E71C9B"/>
    <w:rsid w:val="00E73591"/>
    <w:rsid w:val="00E73991"/>
    <w:rsid w:val="00E748E9"/>
    <w:rsid w:val="00E769D5"/>
    <w:rsid w:val="00E803AA"/>
    <w:rsid w:val="00E81F17"/>
    <w:rsid w:val="00E904A8"/>
    <w:rsid w:val="00E94AAC"/>
    <w:rsid w:val="00E953D0"/>
    <w:rsid w:val="00E978BB"/>
    <w:rsid w:val="00EC598E"/>
    <w:rsid w:val="00EC60A6"/>
    <w:rsid w:val="00ED6355"/>
    <w:rsid w:val="00ED6EA2"/>
    <w:rsid w:val="00EE504C"/>
    <w:rsid w:val="00EF09FC"/>
    <w:rsid w:val="00EF5886"/>
    <w:rsid w:val="00F075EF"/>
    <w:rsid w:val="00F20D7D"/>
    <w:rsid w:val="00F44DF0"/>
    <w:rsid w:val="00F45AC8"/>
    <w:rsid w:val="00F52557"/>
    <w:rsid w:val="00F54995"/>
    <w:rsid w:val="00F67B61"/>
    <w:rsid w:val="00F706A4"/>
    <w:rsid w:val="00F70834"/>
    <w:rsid w:val="00F71580"/>
    <w:rsid w:val="00F74476"/>
    <w:rsid w:val="00F77237"/>
    <w:rsid w:val="00F80C39"/>
    <w:rsid w:val="00F8346B"/>
    <w:rsid w:val="00F83879"/>
    <w:rsid w:val="00F86E12"/>
    <w:rsid w:val="00F96F2E"/>
    <w:rsid w:val="00FA332A"/>
    <w:rsid w:val="00FA5052"/>
    <w:rsid w:val="00FB0011"/>
    <w:rsid w:val="00FB26A1"/>
    <w:rsid w:val="00FB2A20"/>
    <w:rsid w:val="00FB3D62"/>
    <w:rsid w:val="00FB444C"/>
    <w:rsid w:val="00FC5337"/>
    <w:rsid w:val="00FD6D9E"/>
    <w:rsid w:val="00FE1A9A"/>
    <w:rsid w:val="00FE29B6"/>
    <w:rsid w:val="00FE6F3A"/>
    <w:rsid w:val="00F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paragraph" w:styleId="Normlnweb">
    <w:name w:val="Normal (Web)"/>
    <w:basedOn w:val="Normln"/>
    <w:uiPriority w:val="99"/>
    <w:unhideWhenUsed/>
    <w:rsid w:val="00CB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lapsebutton3">
    <w:name w:val="collapsebutton3"/>
    <w:basedOn w:val="Standardnpsmoodstavce"/>
    <w:rsid w:val="00CB720F"/>
    <w:rPr>
      <w:b w:val="0"/>
      <w:bCs w:val="0"/>
    </w:rPr>
  </w:style>
  <w:style w:type="table" w:styleId="Mkatabulky">
    <w:name w:val="Table Grid"/>
    <w:basedOn w:val="Normlntabulka"/>
    <w:uiPriority w:val="59"/>
    <w:rsid w:val="00750C5A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paragraph" w:styleId="Normlnweb">
    <w:name w:val="Normal (Web)"/>
    <w:basedOn w:val="Normln"/>
    <w:uiPriority w:val="99"/>
    <w:unhideWhenUsed/>
    <w:rsid w:val="00CB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lapsebutton3">
    <w:name w:val="collapsebutton3"/>
    <w:basedOn w:val="Standardnpsmoodstavce"/>
    <w:rsid w:val="00CB720F"/>
    <w:rPr>
      <w:b w:val="0"/>
      <w:bCs w:val="0"/>
    </w:rPr>
  </w:style>
  <w:style w:type="table" w:styleId="Mkatabulky">
    <w:name w:val="Table Grid"/>
    <w:basedOn w:val="Normlntabulka"/>
    <w:uiPriority w:val="59"/>
    <w:rsid w:val="00750C5A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s.wikipedia.org/wiki/Marie_(matka_Je%C5%BE%C3%AD%C5%A1ova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cs.wikipedia.org/w/index.php?title=Vyprav%C4%9B%C4%8D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Argum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iki/Soubor:Fil_fakulta_DSCN1903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s.wikipedia.org/wiki/Lazar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cs.wikipedia.org/wiki/M%C3%A1%C5%99%C3%AD_Magdal%C3%A9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BA03E-FF8B-484D-9F57-071CF734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1396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lastModifiedBy>Jana Dejmková</cp:lastModifiedBy>
  <cp:revision>3</cp:revision>
  <dcterms:created xsi:type="dcterms:W3CDTF">2014-04-09T19:48:00Z</dcterms:created>
  <dcterms:modified xsi:type="dcterms:W3CDTF">2014-04-09T19:50:00Z</dcterms:modified>
</cp:coreProperties>
</file>