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Default="00727172" w:rsidP="00727172">
      <w:pPr>
        <w:tabs>
          <w:tab w:val="left" w:pos="7365"/>
          <w:tab w:val="right" w:pos="9072"/>
        </w:tabs>
      </w:pPr>
      <w:r>
        <w:tab/>
      </w:r>
    </w:p>
    <w:p w:rsidR="00750C5A" w:rsidRDefault="00750C5A" w:rsidP="00727172">
      <w:pPr>
        <w:tabs>
          <w:tab w:val="left" w:pos="7365"/>
          <w:tab w:val="right" w:pos="9072"/>
        </w:tabs>
      </w:pPr>
    </w:p>
    <w:p w:rsidR="00750C5A" w:rsidRDefault="00C146F5" w:rsidP="009F6E54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III/2-CJ1/2.7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AF0839" w:rsidRDefault="005F0AF8" w:rsidP="007B5AE0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Ktož </w:t>
      </w:r>
      <w:proofErr w:type="spellStart"/>
      <w:r>
        <w:rPr>
          <w:rFonts w:asciiTheme="minorHAnsi" w:hAnsiTheme="minorHAnsi" w:cstheme="minorHAnsi"/>
          <w:b/>
          <w:color w:val="FF0000"/>
          <w:sz w:val="32"/>
          <w:szCs w:val="32"/>
        </w:rPr>
        <w:t>jsú</w:t>
      </w:r>
      <w:proofErr w:type="spellEnd"/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boží bojovníci, Hádání Prahy s Kutnou Horou</w:t>
      </w:r>
    </w:p>
    <w:p w:rsidR="00C472AF" w:rsidRDefault="00C472AF" w:rsidP="00F83879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F83879" w:rsidRDefault="00C472AF" w:rsidP="00C472AF">
      <w:pPr>
        <w:spacing w:after="0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Zopakujme si …</w:t>
      </w:r>
    </w:p>
    <w:p w:rsidR="00C472AF" w:rsidRPr="00F83879" w:rsidRDefault="00C472AF" w:rsidP="00F83879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F0839" w:rsidRPr="00EE2112" w:rsidRDefault="00C472AF" w:rsidP="00244587">
      <w:pPr>
        <w:tabs>
          <w:tab w:val="left" w:pos="7365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 w:rsidRPr="00EE2112">
        <w:rPr>
          <w:rFonts w:asciiTheme="minorHAnsi" w:hAnsiTheme="minorHAnsi"/>
          <w:sz w:val="28"/>
          <w:szCs w:val="28"/>
        </w:rPr>
        <w:t>Otázky k diskusi na úvod:</w:t>
      </w:r>
    </w:p>
    <w:p w:rsidR="00CA2E9E" w:rsidRDefault="00C146F5" w:rsidP="0024458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Promluvte o tom, </w:t>
      </w:r>
      <w:r w:rsidR="00E107BD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co jste si zapamatovali o životě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a díle mistra Jana Husa.</w:t>
      </w:r>
    </w:p>
    <w:p w:rsidR="00C146F5" w:rsidRDefault="00C146F5" w:rsidP="009D22BD">
      <w:pPr>
        <w:pStyle w:val="Nadpis6"/>
      </w:pPr>
    </w:p>
    <w:p w:rsidR="00C146F5" w:rsidRDefault="00C146F5" w:rsidP="009D22BD">
      <w:pPr>
        <w:pStyle w:val="Nadpis6"/>
      </w:pPr>
    </w:p>
    <w:p w:rsidR="009D22BD" w:rsidRDefault="00C146F5" w:rsidP="009D22BD">
      <w:pPr>
        <w:pStyle w:val="Nadpis6"/>
      </w:pPr>
      <w:r w:rsidRPr="00C146F5">
        <w:rPr>
          <w:noProof/>
          <w:lang w:eastAsia="cs-CZ"/>
        </w:rPr>
        <w:drawing>
          <wp:inline distT="0" distB="0" distL="0" distR="0" wp14:anchorId="74CB2A9C" wp14:editId="312E8CEC">
            <wp:extent cx="2628900" cy="4115738"/>
            <wp:effectExtent l="0" t="0" r="0" b="0"/>
            <wp:docPr id="1" name="Obrázek 1" descr="Soubor:Jan Hus at the Stak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Jan Hus at the Stak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11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BD" w:rsidRDefault="00C146F5" w:rsidP="009D22B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Jan Hus na hranici, iluminace Janíčka </w:t>
      </w:r>
      <w:proofErr w:type="spellStart"/>
      <w:r>
        <w:rPr>
          <w:rFonts w:asciiTheme="minorHAnsi" w:hAnsiTheme="minorHAnsi"/>
          <w:sz w:val="28"/>
          <w:szCs w:val="28"/>
        </w:rPr>
        <w:t>Zmilelého</w:t>
      </w:r>
      <w:proofErr w:type="spellEnd"/>
      <w:r>
        <w:rPr>
          <w:rFonts w:asciiTheme="minorHAnsi" w:hAnsiTheme="minorHAnsi"/>
          <w:sz w:val="28"/>
          <w:szCs w:val="28"/>
        </w:rPr>
        <w:t xml:space="preserve"> z Písku v Jenském kodexu</w:t>
      </w:r>
    </w:p>
    <w:p w:rsidR="009D22BD" w:rsidRPr="009D22BD" w:rsidRDefault="009D22BD" w:rsidP="009D22B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(www.wikipedia.cz)</w:t>
      </w:r>
    </w:p>
    <w:tbl>
      <w:tblPr>
        <w:tblW w:w="76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</w:tblGrid>
      <w:tr w:rsidR="009D22BD" w:rsidRPr="009D22BD" w:rsidTr="009D22BD">
        <w:trPr>
          <w:tblCellSpacing w:w="15" w:type="dxa"/>
        </w:trPr>
        <w:tc>
          <w:tcPr>
            <w:tcW w:w="0" w:type="auto"/>
          </w:tcPr>
          <w:p w:rsidR="009D22BD" w:rsidRPr="009D22BD" w:rsidRDefault="009D22BD" w:rsidP="009D22B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</w:p>
        </w:tc>
      </w:tr>
    </w:tbl>
    <w:p w:rsidR="00EE2112" w:rsidRPr="00EE2112" w:rsidRDefault="00EE2112" w:rsidP="00EE2112">
      <w:pPr>
        <w:pStyle w:val="Normlnweb"/>
        <w:numPr>
          <w:ilvl w:val="0"/>
          <w:numId w:val="2"/>
        </w:numPr>
        <w:spacing w:line="360" w:lineRule="auto"/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</w:pPr>
      <w:r w:rsidRPr="00EE2112"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>Víte, kde se konkrétně</w:t>
      </w:r>
      <w:r w:rsidR="009024F1"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 xml:space="preserve"> </w:t>
      </w:r>
      <w:r w:rsidRPr="00EE2112"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>v Praze n</w:t>
      </w:r>
      <w:r w:rsidR="009024F1"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>achází tento památník Jana Husa</w:t>
      </w:r>
      <w:r w:rsidRPr="00EE2112"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>?</w:t>
      </w:r>
    </w:p>
    <w:p w:rsidR="00EE2112" w:rsidRDefault="00EE2112" w:rsidP="00EE2112">
      <w:pPr>
        <w:pStyle w:val="Nadpis7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D9D2E36" wp14:editId="6202873C">
            <wp:extent cx="4252823" cy="2836510"/>
            <wp:effectExtent l="0" t="0" r="0" b="2540"/>
            <wp:docPr id="6" name="Obrázek 6" descr="http://upload.wikimedia.org/wikipedia/commons/4/4d/Prague_hus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d/Prague_hus_stat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667" cy="284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12" w:rsidRPr="009D22BD" w:rsidRDefault="00EE2112" w:rsidP="00EE2112">
      <w:pPr>
        <w:jc w:val="right"/>
        <w:rPr>
          <w:rFonts w:asciiTheme="minorHAnsi" w:hAnsiTheme="minorHAnsi"/>
        </w:rPr>
      </w:pPr>
      <w:r w:rsidRPr="00EE2112">
        <w:rPr>
          <w:rFonts w:asciiTheme="minorHAnsi" w:hAnsiTheme="minorHAnsi"/>
          <w:i/>
          <w:color w:val="FFFFFF" w:themeColor="background1"/>
          <w:sz w:val="28"/>
          <w:szCs w:val="28"/>
        </w:rPr>
        <w:t>2(</w:t>
      </w:r>
      <w:r>
        <w:rPr>
          <w:rFonts w:asciiTheme="minorHAnsi" w:hAnsiTheme="minorHAnsi"/>
        </w:rPr>
        <w:t>(www.wikipedia.cz)</w:t>
      </w:r>
    </w:p>
    <w:p w:rsidR="00EE2112" w:rsidRPr="009024F1" w:rsidRDefault="00554E40" w:rsidP="00B54CBD">
      <w:pPr>
        <w:pStyle w:val="Normlnweb"/>
        <w:spacing w:line="252" w:lineRule="auto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E94AAC">
        <w:rPr>
          <w:rFonts w:asciiTheme="minorHAnsi" w:hAnsiTheme="minorHAnsi"/>
          <w:b/>
          <w:color w:val="FF0000"/>
          <w:sz w:val="32"/>
          <w:szCs w:val="32"/>
          <w:u w:val="single"/>
        </w:rPr>
        <w:t>Literárněhistorický kontext</w:t>
      </w:r>
    </w:p>
    <w:p w:rsidR="00EE2112" w:rsidRPr="00EE2112" w:rsidRDefault="00D64104" w:rsidP="00B54CBD">
      <w:pPr>
        <w:pStyle w:val="Normlnweb"/>
        <w:spacing w:line="252" w:lineRule="auto"/>
        <w:rPr>
          <w:rFonts w:asciiTheme="minorHAnsi" w:hAnsiTheme="minorHAnsi"/>
          <w:sz w:val="28"/>
          <w:szCs w:val="28"/>
        </w:rPr>
      </w:pPr>
      <w:r w:rsidRPr="004F796C">
        <w:rPr>
          <w:rFonts w:asciiTheme="minorHAnsi" w:hAnsiTheme="minorHAnsi"/>
          <w:sz w:val="28"/>
          <w:szCs w:val="28"/>
        </w:rPr>
        <w:t>Zopakujme si …</w:t>
      </w:r>
    </w:p>
    <w:p w:rsidR="009024F1" w:rsidRDefault="00C146F5" w:rsidP="00B54CBD">
      <w:pPr>
        <w:pStyle w:val="Normlnweb"/>
        <w:spacing w:line="252" w:lineRule="auto"/>
        <w:rPr>
          <w:rFonts w:asciiTheme="minorHAnsi" w:hAnsiTheme="minorHAnsi"/>
          <w:color w:val="FF0000"/>
          <w:sz w:val="32"/>
          <w:szCs w:val="32"/>
          <w:u w:val="single"/>
        </w:rPr>
      </w:pPr>
      <w:r w:rsidRPr="00C146F5">
        <w:rPr>
          <w:rFonts w:asciiTheme="minorHAnsi" w:hAnsiTheme="minorHAnsi"/>
          <w:color w:val="FF0000"/>
          <w:sz w:val="32"/>
          <w:szCs w:val="32"/>
          <w:u w:val="single"/>
        </w:rPr>
        <w:t>Literatura doby husitské</w:t>
      </w:r>
    </w:p>
    <w:p w:rsidR="009E3668" w:rsidRPr="009024F1" w:rsidRDefault="00C146F5" w:rsidP="00B54CBD">
      <w:pPr>
        <w:pStyle w:val="Normlnweb"/>
        <w:spacing w:line="252" w:lineRule="auto"/>
        <w:rPr>
          <w:rFonts w:asciiTheme="minorHAnsi" w:hAnsiTheme="minorHAnsi"/>
          <w:color w:val="FF0000"/>
          <w:sz w:val="28"/>
          <w:szCs w:val="28"/>
        </w:rPr>
      </w:pPr>
      <w:r w:rsidRPr="009024F1">
        <w:rPr>
          <w:rFonts w:asciiTheme="minorHAnsi" w:hAnsiTheme="minorHAnsi"/>
          <w:color w:val="FF0000"/>
          <w:sz w:val="28"/>
          <w:szCs w:val="28"/>
        </w:rPr>
        <w:t>poč</w:t>
      </w:r>
      <w:r w:rsidR="007619FA" w:rsidRPr="009024F1">
        <w:rPr>
          <w:rFonts w:asciiTheme="minorHAnsi" w:hAnsiTheme="minorHAnsi"/>
          <w:color w:val="FF0000"/>
          <w:sz w:val="28"/>
          <w:szCs w:val="28"/>
        </w:rPr>
        <w:t>.</w:t>
      </w:r>
      <w:r w:rsidRPr="009024F1">
        <w:rPr>
          <w:rFonts w:asciiTheme="minorHAnsi" w:hAnsiTheme="minorHAnsi"/>
          <w:color w:val="FF0000"/>
          <w:sz w:val="28"/>
          <w:szCs w:val="28"/>
        </w:rPr>
        <w:t xml:space="preserve"> 15.</w:t>
      </w:r>
      <w:r w:rsidR="009024F1" w:rsidRPr="009024F1">
        <w:rPr>
          <w:rFonts w:asciiTheme="minorHAnsi" w:hAnsiTheme="minorHAnsi"/>
          <w:color w:val="FF0000"/>
          <w:sz w:val="28"/>
          <w:szCs w:val="28"/>
        </w:rPr>
        <w:t xml:space="preserve"> století – 70. léta 15. století</w:t>
      </w:r>
    </w:p>
    <w:p w:rsidR="00EE2112" w:rsidRPr="00B94117" w:rsidRDefault="00EE2112" w:rsidP="00B54CBD">
      <w:pPr>
        <w:pStyle w:val="Normlnweb"/>
        <w:spacing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</w:t>
      </w:r>
      <w:r w:rsidR="00B94117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si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:</w:t>
      </w:r>
    </w:p>
    <w:p w:rsidR="00F82F14" w:rsidRDefault="00C146F5" w:rsidP="00B54CBD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Od počátku 15. století se myšlenky o rozporu mezi křesťanskou teorií a církevní praxí a o nutnosti společenské reformy dostávají </w:t>
      </w:r>
      <w:r w:rsidR="00F82F14">
        <w:rPr>
          <w:rFonts w:asciiTheme="minorHAnsi" w:hAnsiTheme="minorHAnsi"/>
          <w:sz w:val="28"/>
          <w:szCs w:val="28"/>
        </w:rPr>
        <w:t>k nejširšímu okruhu posluchačů prostřednictvím Husových kázání.</w:t>
      </w:r>
    </w:p>
    <w:p w:rsidR="000D67F6" w:rsidRDefault="000D67F6" w:rsidP="00B54CBD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0D67F6">
        <w:rPr>
          <w:rFonts w:asciiTheme="minorHAnsi" w:hAnsiTheme="minorHAnsi"/>
          <w:b/>
          <w:sz w:val="28"/>
          <w:szCs w:val="28"/>
        </w:rPr>
        <w:lastRenderedPageBreak/>
        <w:t>Čechy</w:t>
      </w:r>
      <w:r>
        <w:rPr>
          <w:rFonts w:asciiTheme="minorHAnsi" w:hAnsiTheme="minorHAnsi"/>
          <w:sz w:val="28"/>
          <w:szCs w:val="28"/>
        </w:rPr>
        <w:t xml:space="preserve"> s výjimkou katolických pánů </w:t>
      </w:r>
      <w:r w:rsidRPr="000D67F6">
        <w:rPr>
          <w:rFonts w:asciiTheme="minorHAnsi" w:hAnsiTheme="minorHAnsi"/>
          <w:b/>
          <w:sz w:val="28"/>
          <w:szCs w:val="28"/>
        </w:rPr>
        <w:t>vypovídají poslušnost</w:t>
      </w:r>
      <w:r>
        <w:rPr>
          <w:rFonts w:asciiTheme="minorHAnsi" w:hAnsiTheme="minorHAnsi"/>
          <w:sz w:val="28"/>
          <w:szCs w:val="28"/>
        </w:rPr>
        <w:t xml:space="preserve"> jak </w:t>
      </w:r>
      <w:r w:rsidRPr="000D67F6">
        <w:rPr>
          <w:rFonts w:asciiTheme="minorHAnsi" w:hAnsiTheme="minorHAnsi"/>
          <w:b/>
          <w:sz w:val="28"/>
          <w:szCs w:val="28"/>
        </w:rPr>
        <w:t>moci církevní</w:t>
      </w:r>
      <w:r>
        <w:rPr>
          <w:rFonts w:asciiTheme="minorHAnsi" w:hAnsiTheme="minorHAnsi"/>
          <w:sz w:val="28"/>
          <w:szCs w:val="28"/>
        </w:rPr>
        <w:t xml:space="preserve"> (vlastní pojetí náboženství v programu čtyř pražských artikulů), tak </w:t>
      </w:r>
      <w:r w:rsidRPr="000D67F6">
        <w:rPr>
          <w:rFonts w:asciiTheme="minorHAnsi" w:hAnsiTheme="minorHAnsi"/>
          <w:b/>
          <w:sz w:val="28"/>
          <w:szCs w:val="28"/>
        </w:rPr>
        <w:t>moci světské</w:t>
      </w:r>
      <w:r>
        <w:rPr>
          <w:rFonts w:asciiTheme="minorHAnsi" w:hAnsiTheme="minorHAnsi"/>
          <w:sz w:val="28"/>
          <w:szCs w:val="28"/>
        </w:rPr>
        <w:t xml:space="preserve"> nepřiznáním následnického práva na trůn Zikmundovi (bratr Václava IV.), jemuž byla přičítána spoluodpovědnost za Husovu smrt.</w:t>
      </w:r>
    </w:p>
    <w:p w:rsidR="000D67F6" w:rsidRDefault="000D67F6" w:rsidP="00B54CBD">
      <w:pPr>
        <w:pStyle w:val="Normlnweb"/>
        <w:spacing w:line="252" w:lineRule="auto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0D67F6">
        <w:rPr>
          <w:rFonts w:asciiTheme="minorHAnsi" w:hAnsiTheme="minorHAnsi"/>
          <w:b/>
          <w:color w:val="FF0000"/>
          <w:sz w:val="28"/>
          <w:szCs w:val="28"/>
        </w:rPr>
        <w:t>Literatura</w:t>
      </w:r>
    </w:p>
    <w:p w:rsidR="000D67F6" w:rsidRDefault="000D67F6" w:rsidP="00B54CBD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Písemnictví odpovídá době společenského napětí. Chybí prostor pro vznik zábavných a umělecky složitých textů. Do popředí se dostávají žánry publicistické – </w:t>
      </w:r>
      <w:r w:rsidRPr="000D67F6">
        <w:rPr>
          <w:rFonts w:asciiTheme="minorHAnsi" w:hAnsiTheme="minorHAnsi"/>
          <w:b/>
          <w:sz w:val="28"/>
          <w:szCs w:val="28"/>
        </w:rPr>
        <w:t>agitace, apologetika (obrana) a polemika</w:t>
      </w:r>
      <w:r>
        <w:rPr>
          <w:rFonts w:asciiTheme="minorHAnsi" w:hAnsiTheme="minorHAnsi"/>
          <w:sz w:val="28"/>
          <w:szCs w:val="28"/>
        </w:rPr>
        <w:t xml:space="preserve">. Čeština proniká do bohoslužby, literatura přímo reaguje na aktuální společenské problémy. </w:t>
      </w:r>
    </w:p>
    <w:p w:rsidR="000D67F6" w:rsidRDefault="000D67F6" w:rsidP="00B54CBD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Celou etapu rozdělujeme </w:t>
      </w:r>
      <w:r w:rsidRPr="000D67F6">
        <w:rPr>
          <w:rFonts w:asciiTheme="minorHAnsi" w:hAnsiTheme="minorHAnsi"/>
          <w:b/>
          <w:sz w:val="28"/>
          <w:szCs w:val="28"/>
        </w:rPr>
        <w:t>do dvou období</w:t>
      </w:r>
      <w:r>
        <w:rPr>
          <w:rFonts w:asciiTheme="minorHAnsi" w:hAnsiTheme="minorHAnsi"/>
          <w:sz w:val="28"/>
          <w:szCs w:val="28"/>
        </w:rPr>
        <w:t>:</w:t>
      </w:r>
    </w:p>
    <w:p w:rsidR="000D67F6" w:rsidRPr="000D67F6" w:rsidRDefault="000D67F6" w:rsidP="00B54CBD">
      <w:pPr>
        <w:pStyle w:val="Normlnweb"/>
        <w:numPr>
          <w:ilvl w:val="0"/>
          <w:numId w:val="29"/>
        </w:numPr>
        <w:spacing w:line="252" w:lineRule="auto"/>
        <w:contextualSpacing/>
        <w:rPr>
          <w:rFonts w:asciiTheme="minorHAnsi" w:hAnsiTheme="minorHAnsi"/>
          <w:b/>
          <w:color w:val="FF0000"/>
          <w:sz w:val="28"/>
          <w:szCs w:val="28"/>
        </w:rPr>
      </w:pPr>
      <w:r w:rsidRPr="000D67F6">
        <w:rPr>
          <w:rFonts w:asciiTheme="minorHAnsi" w:hAnsiTheme="minorHAnsi"/>
          <w:b/>
          <w:color w:val="FF0000"/>
          <w:sz w:val="28"/>
          <w:szCs w:val="28"/>
        </w:rPr>
        <w:t xml:space="preserve">Literatura období vzniku husitství a husitských bojů   </w:t>
      </w:r>
    </w:p>
    <w:p w:rsidR="000D67F6" w:rsidRDefault="000D67F6" w:rsidP="00B54CBD">
      <w:pPr>
        <w:pStyle w:val="Normlnweb"/>
        <w:spacing w:line="252" w:lineRule="auto"/>
        <w:ind w:left="720"/>
        <w:contextualSpacing/>
        <w:rPr>
          <w:rFonts w:asciiTheme="minorHAnsi" w:hAnsiTheme="minorHAnsi"/>
          <w:sz w:val="28"/>
          <w:szCs w:val="28"/>
        </w:rPr>
      </w:pPr>
      <w:r w:rsidRPr="000D67F6">
        <w:rPr>
          <w:rFonts w:asciiTheme="minorHAnsi" w:hAnsiTheme="minorHAnsi"/>
          <w:sz w:val="28"/>
          <w:szCs w:val="28"/>
        </w:rPr>
        <w:t xml:space="preserve">(poč. 15. století – 30. léta 15. století) </w:t>
      </w:r>
    </w:p>
    <w:p w:rsidR="000D67F6" w:rsidRPr="000D67F6" w:rsidRDefault="000D67F6" w:rsidP="00B54CBD">
      <w:pPr>
        <w:pStyle w:val="Normlnweb"/>
        <w:numPr>
          <w:ilvl w:val="0"/>
          <w:numId w:val="29"/>
        </w:numPr>
        <w:spacing w:line="252" w:lineRule="auto"/>
        <w:contextualSpacing/>
        <w:rPr>
          <w:rFonts w:asciiTheme="minorHAnsi" w:hAnsiTheme="minorHAnsi"/>
          <w:b/>
          <w:color w:val="FF0000"/>
          <w:sz w:val="28"/>
          <w:szCs w:val="28"/>
        </w:rPr>
      </w:pPr>
      <w:r w:rsidRPr="000D67F6">
        <w:rPr>
          <w:rFonts w:asciiTheme="minorHAnsi" w:hAnsiTheme="minorHAnsi"/>
          <w:b/>
          <w:color w:val="FF0000"/>
          <w:sz w:val="28"/>
          <w:szCs w:val="28"/>
        </w:rPr>
        <w:t>Doznívání husitství</w:t>
      </w:r>
    </w:p>
    <w:p w:rsidR="000D67F6" w:rsidRPr="000D67F6" w:rsidRDefault="000D67F6" w:rsidP="00B54CBD">
      <w:pPr>
        <w:pStyle w:val="Normlnweb"/>
        <w:spacing w:line="252" w:lineRule="auto"/>
        <w:ind w:left="72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(30. – 70. léta 15. století)</w:t>
      </w:r>
    </w:p>
    <w:p w:rsidR="000D67F6" w:rsidRPr="000D67F6" w:rsidRDefault="000D67F6" w:rsidP="00B54CBD">
      <w:pPr>
        <w:pStyle w:val="Normlnweb"/>
        <w:spacing w:line="252" w:lineRule="auto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</w:p>
    <w:p w:rsidR="00DA15D9" w:rsidRDefault="008F3563" w:rsidP="00B54CBD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5C4132" w:rsidRDefault="005C4132" w:rsidP="00B54CBD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2"/>
          <w:szCs w:val="22"/>
        </w:rPr>
      </w:pPr>
    </w:p>
    <w:p w:rsidR="005C4132" w:rsidRDefault="005C4132" w:rsidP="00B54CBD">
      <w:pPr>
        <w:pStyle w:val="Normlnweb"/>
        <w:spacing w:line="252" w:lineRule="auto"/>
        <w:contextualSpacing/>
        <w:rPr>
          <w:rFonts w:asciiTheme="minorHAnsi" w:hAnsiTheme="minorHAnsi"/>
          <w:sz w:val="28"/>
          <w:szCs w:val="28"/>
        </w:rPr>
      </w:pPr>
    </w:p>
    <w:p w:rsidR="005C4132" w:rsidRPr="005C4132" w:rsidRDefault="005C4132" w:rsidP="00B54CBD">
      <w:pPr>
        <w:pStyle w:val="Normlnweb"/>
        <w:spacing w:line="252" w:lineRule="auto"/>
        <w:contextualSpacing/>
        <w:rPr>
          <w:rFonts w:asciiTheme="minorHAnsi" w:hAnsiTheme="minorHAnsi"/>
          <w:color w:val="FFFFFF" w:themeColor="background1"/>
          <w:sz w:val="28"/>
          <w:szCs w:val="28"/>
        </w:rPr>
      </w:pPr>
      <w:r w:rsidRPr="005C4132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Soustředíme se nyní na etapu první:</w:t>
      </w:r>
    </w:p>
    <w:p w:rsidR="005C4132" w:rsidRDefault="005C4132" w:rsidP="00B54CBD">
      <w:pPr>
        <w:pStyle w:val="Normlnweb"/>
        <w:spacing w:line="252" w:lineRule="auto"/>
        <w:contextualSpacing/>
        <w:rPr>
          <w:rFonts w:asciiTheme="minorHAnsi" w:hAnsiTheme="minorHAnsi"/>
          <w:b/>
          <w:color w:val="FF0000"/>
          <w:sz w:val="32"/>
          <w:szCs w:val="32"/>
        </w:rPr>
      </w:pPr>
    </w:p>
    <w:p w:rsidR="005C4132" w:rsidRPr="005C4132" w:rsidRDefault="005C4132" w:rsidP="00B54CBD">
      <w:pPr>
        <w:pStyle w:val="Normlnweb"/>
        <w:spacing w:line="252" w:lineRule="auto"/>
        <w:ind w:left="720"/>
        <w:contextualSpacing/>
        <w:rPr>
          <w:rFonts w:asciiTheme="minorHAnsi" w:hAnsiTheme="minorHAnsi"/>
          <w:b/>
          <w:color w:val="FF0000"/>
          <w:sz w:val="32"/>
          <w:szCs w:val="32"/>
        </w:rPr>
      </w:pPr>
      <w:r w:rsidRPr="005C4132">
        <w:rPr>
          <w:rFonts w:asciiTheme="minorHAnsi" w:hAnsiTheme="minorHAnsi"/>
          <w:b/>
          <w:color w:val="FF0000"/>
          <w:sz w:val="32"/>
          <w:szCs w:val="32"/>
        </w:rPr>
        <w:t xml:space="preserve">Literatura období vzniku husitství a husitských bojů   </w:t>
      </w:r>
    </w:p>
    <w:p w:rsidR="005C4132" w:rsidRDefault="005C4132" w:rsidP="00B54CBD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</w:p>
    <w:p w:rsidR="005C4132" w:rsidRPr="005C4132" w:rsidRDefault="005C4132" w:rsidP="00B54CBD">
      <w:pPr>
        <w:pStyle w:val="Normlnweb"/>
        <w:spacing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Zapište si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na základě výkladové pasáže 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zákla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dní 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informace do seš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i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tu:</w:t>
      </w:r>
    </w:p>
    <w:p w:rsidR="005C4132" w:rsidRDefault="005C4132" w:rsidP="00B54CBD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této době dominuje mezi žánry </w:t>
      </w:r>
      <w:r w:rsidRPr="005C4132">
        <w:rPr>
          <w:rFonts w:asciiTheme="minorHAnsi" w:hAnsiTheme="minorHAnsi"/>
          <w:b/>
          <w:color w:val="FF0000"/>
          <w:sz w:val="28"/>
          <w:szCs w:val="28"/>
        </w:rPr>
        <w:t>kázání</w:t>
      </w:r>
      <w:r>
        <w:rPr>
          <w:rFonts w:asciiTheme="minorHAnsi" w:hAnsiTheme="minorHAnsi"/>
          <w:sz w:val="28"/>
          <w:szCs w:val="28"/>
        </w:rPr>
        <w:t xml:space="preserve">. Poté se v souvislosti s názorovými rozdíly mezi husitským a protihusitským táborem rozvíjí </w:t>
      </w:r>
      <w:r w:rsidRPr="00D8103D">
        <w:rPr>
          <w:rFonts w:asciiTheme="minorHAnsi" w:hAnsiTheme="minorHAnsi"/>
          <w:b/>
          <w:color w:val="FF0000"/>
          <w:sz w:val="28"/>
          <w:szCs w:val="28"/>
        </w:rPr>
        <w:t>píseň a satirická tvorba.</w:t>
      </w:r>
      <w:r>
        <w:rPr>
          <w:rFonts w:asciiTheme="minorHAnsi" w:hAnsiTheme="minorHAnsi"/>
          <w:sz w:val="28"/>
          <w:szCs w:val="28"/>
        </w:rPr>
        <w:t xml:space="preserve"> Agitační a apologetickou funkci plní především </w:t>
      </w:r>
      <w:r w:rsidRPr="00D8103D">
        <w:rPr>
          <w:rFonts w:asciiTheme="minorHAnsi" w:hAnsiTheme="minorHAnsi"/>
          <w:b/>
          <w:color w:val="FF0000"/>
          <w:sz w:val="28"/>
          <w:szCs w:val="28"/>
        </w:rPr>
        <w:t>manifesty.</w:t>
      </w:r>
      <w:r>
        <w:rPr>
          <w:rFonts w:asciiTheme="minorHAnsi" w:hAnsiTheme="minorHAnsi"/>
          <w:sz w:val="28"/>
          <w:szCs w:val="28"/>
        </w:rPr>
        <w:t xml:space="preserve"> Prostřednictvím uvedených žánrů se dostává literatura k nejširším vrstvám obyvatel.</w:t>
      </w:r>
    </w:p>
    <w:p w:rsidR="006A6B75" w:rsidRDefault="00D8103D" w:rsidP="00B54CBD">
      <w:pPr>
        <w:tabs>
          <w:tab w:val="left" w:pos="7365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Nejvýznamnější osobností této doby je </w:t>
      </w:r>
      <w:r w:rsidRPr="00D8103D">
        <w:rPr>
          <w:rFonts w:asciiTheme="minorHAnsi" w:hAnsiTheme="minorHAnsi"/>
          <w:color w:val="FF0000"/>
          <w:sz w:val="28"/>
          <w:szCs w:val="28"/>
        </w:rPr>
        <w:t>mistr Jan Hus (1371-1415)</w:t>
      </w:r>
      <w:r>
        <w:rPr>
          <w:rFonts w:asciiTheme="minorHAnsi" w:hAnsiTheme="minorHAnsi"/>
          <w:color w:val="FF0000"/>
          <w:sz w:val="28"/>
          <w:szCs w:val="28"/>
        </w:rPr>
        <w:t xml:space="preserve">, </w:t>
      </w:r>
      <w:r w:rsidRPr="00D8103D">
        <w:rPr>
          <w:rFonts w:asciiTheme="minorHAnsi" w:hAnsiTheme="minorHAnsi"/>
          <w:sz w:val="28"/>
          <w:szCs w:val="28"/>
        </w:rPr>
        <w:t xml:space="preserve">viz </w:t>
      </w:r>
      <w:r>
        <w:rPr>
          <w:rFonts w:asciiTheme="minorHAnsi" w:hAnsiTheme="minorHAnsi"/>
          <w:sz w:val="28"/>
          <w:szCs w:val="28"/>
        </w:rPr>
        <w:t>DU</w:t>
      </w:r>
      <w:r w:rsidRPr="00D8103D">
        <w:rPr>
          <w:rFonts w:asciiTheme="minorHAnsi" w:hAnsiTheme="minorHAnsi"/>
          <w:sz w:val="28"/>
          <w:szCs w:val="28"/>
        </w:rPr>
        <w:t xml:space="preserve">M </w:t>
      </w:r>
      <w:r>
        <w:rPr>
          <w:rFonts w:asciiTheme="minorHAnsi" w:hAnsiTheme="minorHAnsi"/>
          <w:sz w:val="28"/>
          <w:szCs w:val="28"/>
        </w:rPr>
        <w:t>III/2-CJ1/2.6/De</w:t>
      </w:r>
      <w:r w:rsidR="006A6B75">
        <w:rPr>
          <w:rFonts w:asciiTheme="minorHAnsi" w:hAnsiTheme="minorHAnsi"/>
          <w:sz w:val="28"/>
          <w:szCs w:val="28"/>
        </w:rPr>
        <w:t>.  Jeho mučednická smrt vyvolala v českém prostředí řadu bouřlivých reakcí.</w:t>
      </w:r>
    </w:p>
    <w:p w:rsidR="00D8103D" w:rsidRPr="006A6B75" w:rsidRDefault="006A6B75" w:rsidP="00B54CBD">
      <w:pPr>
        <w:tabs>
          <w:tab w:val="left" w:pos="7365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 w:rsidRPr="006A6B75">
        <w:rPr>
          <w:rFonts w:asciiTheme="minorHAnsi" w:hAnsiTheme="minorHAnsi"/>
          <w:color w:val="FF0000"/>
          <w:sz w:val="28"/>
          <w:szCs w:val="28"/>
        </w:rPr>
        <w:t xml:space="preserve">Rozvoj písňové tvorby </w:t>
      </w:r>
      <w:r>
        <w:rPr>
          <w:rFonts w:asciiTheme="minorHAnsi" w:hAnsiTheme="minorHAnsi"/>
          <w:sz w:val="28"/>
          <w:szCs w:val="28"/>
        </w:rPr>
        <w:t>dopro</w:t>
      </w:r>
      <w:r w:rsidR="00CE2B04">
        <w:rPr>
          <w:rFonts w:asciiTheme="minorHAnsi" w:hAnsiTheme="minorHAnsi"/>
          <w:sz w:val="28"/>
          <w:szCs w:val="28"/>
        </w:rPr>
        <w:t>vází zejména dramatické události</w:t>
      </w:r>
      <w:r>
        <w:rPr>
          <w:rFonts w:asciiTheme="minorHAnsi" w:hAnsiTheme="minorHAnsi"/>
          <w:sz w:val="28"/>
          <w:szCs w:val="28"/>
        </w:rPr>
        <w:t xml:space="preserve"> v prvních třiceti letech 15. století.  Z období husitských válek je nejznámější táborská píseň </w:t>
      </w:r>
      <w:r w:rsidRPr="001D1AAD">
        <w:rPr>
          <w:rFonts w:asciiTheme="minorHAnsi" w:hAnsiTheme="minorHAnsi"/>
          <w:b/>
          <w:color w:val="FF0000"/>
          <w:sz w:val="28"/>
          <w:szCs w:val="28"/>
        </w:rPr>
        <w:t xml:space="preserve">Ktož </w:t>
      </w:r>
      <w:proofErr w:type="spellStart"/>
      <w:r w:rsidRPr="001D1AAD">
        <w:rPr>
          <w:rFonts w:asciiTheme="minorHAnsi" w:hAnsiTheme="minorHAnsi"/>
          <w:b/>
          <w:color w:val="FF0000"/>
          <w:sz w:val="28"/>
          <w:szCs w:val="28"/>
        </w:rPr>
        <w:t>jsú</w:t>
      </w:r>
      <w:proofErr w:type="spellEnd"/>
      <w:r w:rsidRPr="001D1AAD">
        <w:rPr>
          <w:rFonts w:asciiTheme="minorHAnsi" w:hAnsiTheme="minorHAnsi"/>
          <w:b/>
          <w:color w:val="FF0000"/>
          <w:sz w:val="28"/>
          <w:szCs w:val="28"/>
        </w:rPr>
        <w:t xml:space="preserve"> boží bojovníci.</w:t>
      </w:r>
      <w:r w:rsidRPr="006A6B75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1D1AAD">
        <w:rPr>
          <w:rFonts w:asciiTheme="minorHAnsi" w:hAnsiTheme="minorHAnsi"/>
          <w:sz w:val="28"/>
          <w:szCs w:val="28"/>
        </w:rPr>
        <w:t xml:space="preserve">Situaci 20. let odrážejí texty tak zvaného Budyšínského rukopisu (rkp. pol. 15. stol.). V žánru alegorického sporu je napsané veršované </w:t>
      </w:r>
      <w:r w:rsidR="001D1AAD" w:rsidRPr="001D1AAD">
        <w:rPr>
          <w:rFonts w:asciiTheme="minorHAnsi" w:hAnsiTheme="minorHAnsi"/>
          <w:b/>
          <w:color w:val="FF0000"/>
          <w:sz w:val="28"/>
          <w:szCs w:val="28"/>
        </w:rPr>
        <w:t>Hádání Prahy s Kutnou Horou</w:t>
      </w:r>
      <w:r w:rsidR="001D1AAD" w:rsidRPr="001D1AAD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1D1AAD">
        <w:rPr>
          <w:rFonts w:asciiTheme="minorHAnsi" w:hAnsiTheme="minorHAnsi"/>
          <w:sz w:val="28"/>
          <w:szCs w:val="28"/>
        </w:rPr>
        <w:t xml:space="preserve">(vznik 1420). </w:t>
      </w:r>
    </w:p>
    <w:p w:rsidR="001D1AAD" w:rsidRDefault="001D1AAD" w:rsidP="00B54CBD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D8103D" w:rsidRPr="00D8103D" w:rsidRDefault="00D8103D" w:rsidP="00B54CBD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</w:p>
    <w:p w:rsidR="00B94117" w:rsidRDefault="00F96F2E" w:rsidP="00B54CBD">
      <w:pPr>
        <w:pStyle w:val="Normlnweb"/>
        <w:spacing w:line="252" w:lineRule="auto"/>
        <w:contextualSpacing/>
        <w:jc w:val="both"/>
      </w:pPr>
      <w:r w:rsidRPr="00F96F2E">
        <w:t xml:space="preserve"> </w:t>
      </w:r>
    </w:p>
    <w:p w:rsidR="008F3563" w:rsidRDefault="001D1AAD" w:rsidP="00B54CBD">
      <w:pPr>
        <w:pStyle w:val="Normlnweb"/>
        <w:spacing w:line="252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  <w:proofErr w:type="spellStart"/>
      <w:r>
        <w:rPr>
          <w:rFonts w:asciiTheme="minorHAnsi" w:hAnsiTheme="minorHAnsi"/>
          <w:b/>
          <w:color w:val="FF0000"/>
          <w:sz w:val="32"/>
          <w:szCs w:val="32"/>
        </w:rPr>
        <w:t>Któž</w:t>
      </w:r>
      <w:proofErr w:type="spellEnd"/>
      <w:r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b/>
          <w:color w:val="FF0000"/>
          <w:sz w:val="32"/>
          <w:szCs w:val="32"/>
        </w:rPr>
        <w:t>jsú</w:t>
      </w:r>
      <w:proofErr w:type="spellEnd"/>
      <w:r>
        <w:rPr>
          <w:rFonts w:asciiTheme="minorHAnsi" w:hAnsiTheme="minorHAnsi"/>
          <w:b/>
          <w:color w:val="FF0000"/>
          <w:sz w:val="32"/>
          <w:szCs w:val="32"/>
        </w:rPr>
        <w:t xml:space="preserve"> boží bojovníci</w:t>
      </w:r>
    </w:p>
    <w:p w:rsidR="001D1AAD" w:rsidRDefault="001D1AAD" w:rsidP="00B54CBD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</w:rPr>
      </w:pPr>
      <w:r w:rsidRPr="001D1AAD">
        <w:rPr>
          <w:rFonts w:asciiTheme="minorHAnsi" w:hAnsiTheme="minorHAnsi"/>
          <w:sz w:val="28"/>
          <w:szCs w:val="28"/>
        </w:rPr>
        <w:t>(kolem roku 1420)</w:t>
      </w:r>
    </w:p>
    <w:p w:rsidR="00A95DD8" w:rsidRDefault="00AF4040" w:rsidP="00B54CBD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Tato píseň představuje jeden </w:t>
      </w:r>
      <w:r w:rsidRPr="00AF4040">
        <w:rPr>
          <w:rFonts w:asciiTheme="minorHAnsi" w:hAnsiTheme="minorHAnsi"/>
          <w:b/>
          <w:sz w:val="28"/>
          <w:szCs w:val="28"/>
        </w:rPr>
        <w:t>z nejznámějších chorálů husitské doby</w:t>
      </w:r>
      <w:r>
        <w:rPr>
          <w:rFonts w:asciiTheme="minorHAnsi" w:hAnsiTheme="minorHAnsi"/>
          <w:sz w:val="28"/>
          <w:szCs w:val="28"/>
        </w:rPr>
        <w:t xml:space="preserve">, kterému je připisována funkce jakési </w:t>
      </w:r>
      <w:r w:rsidRPr="00AF4040">
        <w:rPr>
          <w:rFonts w:asciiTheme="minorHAnsi" w:hAnsiTheme="minorHAnsi"/>
          <w:b/>
          <w:sz w:val="28"/>
          <w:szCs w:val="28"/>
        </w:rPr>
        <w:t>hymny husitského hnutí</w:t>
      </w:r>
      <w:r>
        <w:rPr>
          <w:rFonts w:asciiTheme="minorHAnsi" w:hAnsiTheme="minorHAnsi"/>
          <w:sz w:val="28"/>
          <w:szCs w:val="28"/>
        </w:rPr>
        <w:t xml:space="preserve">. Byla zpívána početným kolektivem, který měla posílit. </w:t>
      </w:r>
    </w:p>
    <w:p w:rsidR="00AF4040" w:rsidRPr="00A95DD8" w:rsidRDefault="00A95DD8" w:rsidP="00B54CBD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Husitská píseň </w:t>
      </w:r>
      <w:proofErr w:type="spellStart"/>
      <w:r>
        <w:rPr>
          <w:rFonts w:asciiTheme="minorHAnsi" w:hAnsiTheme="minorHAnsi"/>
          <w:sz w:val="28"/>
          <w:szCs w:val="28"/>
        </w:rPr>
        <w:t>Któž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jsú</w:t>
      </w:r>
      <w:proofErr w:type="spellEnd"/>
      <w:r>
        <w:rPr>
          <w:rFonts w:asciiTheme="minorHAnsi" w:hAnsiTheme="minorHAnsi"/>
          <w:sz w:val="28"/>
          <w:szCs w:val="28"/>
        </w:rPr>
        <w:t xml:space="preserve"> boží bojovníci</w:t>
      </w:r>
      <w:r w:rsidRPr="00A95DD8">
        <w:rPr>
          <w:rFonts w:asciiTheme="minorHAnsi" w:hAnsiTheme="minorHAnsi"/>
          <w:b/>
          <w:sz w:val="28"/>
          <w:szCs w:val="28"/>
        </w:rPr>
        <w:t xml:space="preserve"> vyjadřuje přesvědčení, že husitská pravda je pravda boží. </w:t>
      </w:r>
    </w:p>
    <w:p w:rsidR="00AF4040" w:rsidRDefault="00AF4040" w:rsidP="00B54CBD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Její </w:t>
      </w:r>
      <w:r w:rsidRPr="00A95DD8">
        <w:rPr>
          <w:rFonts w:asciiTheme="minorHAnsi" w:hAnsiTheme="minorHAnsi"/>
          <w:b/>
          <w:sz w:val="28"/>
          <w:szCs w:val="28"/>
        </w:rPr>
        <w:t>vznik</w:t>
      </w:r>
      <w:r>
        <w:rPr>
          <w:rFonts w:asciiTheme="minorHAnsi" w:hAnsiTheme="minorHAnsi"/>
          <w:sz w:val="28"/>
          <w:szCs w:val="28"/>
        </w:rPr>
        <w:t xml:space="preserve"> a </w:t>
      </w:r>
      <w:r w:rsidRPr="00A95DD8">
        <w:rPr>
          <w:rFonts w:asciiTheme="minorHAnsi" w:hAnsiTheme="minorHAnsi"/>
          <w:b/>
          <w:sz w:val="28"/>
          <w:szCs w:val="28"/>
        </w:rPr>
        <w:t>autorství</w:t>
      </w:r>
      <w:r>
        <w:rPr>
          <w:rFonts w:asciiTheme="minorHAnsi" w:hAnsiTheme="minorHAnsi"/>
          <w:sz w:val="28"/>
          <w:szCs w:val="28"/>
        </w:rPr>
        <w:t xml:space="preserve"> nebylo zcela jasně vysvětleno. Až v 19. století, kdy byl objeven </w:t>
      </w:r>
      <w:r w:rsidRPr="00AF4040">
        <w:rPr>
          <w:rFonts w:asciiTheme="minorHAnsi" w:hAnsiTheme="minorHAnsi"/>
          <w:b/>
          <w:color w:val="FF0000"/>
          <w:sz w:val="28"/>
          <w:szCs w:val="28"/>
        </w:rPr>
        <w:t>tzv. Jistebnický kancionál,</w:t>
      </w:r>
      <w:r w:rsidRPr="00AF4040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ve kterém je tato píseň zařazena, se začalo vycházet z autorství kněze </w:t>
      </w:r>
      <w:r w:rsidRPr="00A95DD8">
        <w:rPr>
          <w:rFonts w:asciiTheme="minorHAnsi" w:hAnsiTheme="minorHAnsi"/>
          <w:b/>
          <w:sz w:val="28"/>
          <w:szCs w:val="28"/>
        </w:rPr>
        <w:t>Jana Čapka z Klatov</w:t>
      </w:r>
      <w:r>
        <w:rPr>
          <w:rFonts w:asciiTheme="minorHAnsi" w:hAnsiTheme="minorHAnsi"/>
          <w:sz w:val="28"/>
          <w:szCs w:val="28"/>
        </w:rPr>
        <w:t>.</w:t>
      </w:r>
      <w:r w:rsidR="00A95DD8">
        <w:rPr>
          <w:rFonts w:asciiTheme="minorHAnsi" w:hAnsiTheme="minorHAnsi"/>
          <w:sz w:val="28"/>
          <w:szCs w:val="28"/>
        </w:rPr>
        <w:t xml:space="preserve"> Jistebnický kancionál je nazván podle místa nalezení – Jistebnice na Táborsku – a představuje nejúplnější soubor husitské písňové tvorby.</w:t>
      </w:r>
    </w:p>
    <w:p w:rsidR="00A95DD8" w:rsidRDefault="00A95DD8" w:rsidP="00B54CBD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  <w:highlight w:val="green"/>
        </w:rPr>
      </w:pPr>
    </w:p>
    <w:p w:rsidR="00A95DD8" w:rsidRDefault="00A95DD8" w:rsidP="00B54CBD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highlight w:val="green"/>
        </w:rPr>
        <w:t>P</w:t>
      </w:r>
      <w:r w:rsidRPr="00A95DD8">
        <w:rPr>
          <w:rFonts w:asciiTheme="minorHAnsi" w:hAnsiTheme="minorHAnsi"/>
          <w:sz w:val="28"/>
          <w:szCs w:val="28"/>
          <w:highlight w:val="green"/>
        </w:rPr>
        <w:t>ojem kancionál</w:t>
      </w:r>
      <w:r>
        <w:rPr>
          <w:rFonts w:asciiTheme="minorHAnsi" w:hAnsiTheme="minorHAnsi"/>
          <w:sz w:val="28"/>
          <w:szCs w:val="28"/>
        </w:rPr>
        <w:t xml:space="preserve"> (z lat. </w:t>
      </w:r>
      <w:proofErr w:type="spellStart"/>
      <w:r>
        <w:rPr>
          <w:rFonts w:asciiTheme="minorHAnsi" w:hAnsiTheme="minorHAnsi"/>
          <w:sz w:val="28"/>
          <w:szCs w:val="28"/>
        </w:rPr>
        <w:t>cantio</w:t>
      </w:r>
      <w:proofErr w:type="spellEnd"/>
      <w:r>
        <w:rPr>
          <w:rFonts w:asciiTheme="minorHAnsi" w:hAnsiTheme="minorHAnsi"/>
          <w:sz w:val="28"/>
          <w:szCs w:val="28"/>
        </w:rPr>
        <w:t>)</w:t>
      </w:r>
    </w:p>
    <w:p w:rsidR="00A95DD8" w:rsidRDefault="00A95DD8" w:rsidP="00B54CBD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= zpěvník, ve starší literatuře zpravidla soubor duchovních zpěvů, které také plnil funkci lyrické poezie.</w:t>
      </w:r>
    </w:p>
    <w:p w:rsidR="001D1AAD" w:rsidRDefault="001D1AAD" w:rsidP="001D1AAD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A95DD8" w:rsidRDefault="00A95DD8" w:rsidP="00A95DD8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sectPr w:rsidR="00A95DD8" w:rsidSect="00EC60A6">
          <w:headerReference w:type="default" r:id="rId12"/>
          <w:footerReference w:type="default" r:id="rId13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1D1AAD" w:rsidRDefault="00AF4040" w:rsidP="00A95DD8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AF4040">
        <w:rPr>
          <w:rFonts w:asciiTheme="minorHAnsi" w:hAnsiTheme="minorHAnsi"/>
          <w:noProof/>
          <w:color w:val="FFFFFF" w:themeColor="background1"/>
          <w:sz w:val="28"/>
          <w:szCs w:val="28"/>
          <w:highlight w:val="red"/>
        </w:rPr>
        <w:lastRenderedPageBreak/>
        <w:drawing>
          <wp:inline distT="0" distB="0" distL="0" distR="0" wp14:anchorId="160AFCCA" wp14:editId="3E908BC1">
            <wp:extent cx="3579962" cy="3792898"/>
            <wp:effectExtent l="0" t="0" r="1905" b="0"/>
            <wp:docPr id="5" name="Obrázek 5" descr="Soubor:Ktož sú boží bojovníci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Ktož sú boží bojovníci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962" cy="379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D8" w:rsidRDefault="00A95DD8" w:rsidP="00A95DD8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</w:p>
    <w:p w:rsidR="00A95DD8" w:rsidRDefault="00A95DD8" w:rsidP="00A95DD8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</w:p>
    <w:p w:rsidR="00A95DD8" w:rsidRDefault="00A95DD8" w:rsidP="00A95DD8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Husitský chorál </w:t>
      </w:r>
      <w:proofErr w:type="spellStart"/>
      <w:r>
        <w:rPr>
          <w:rFonts w:asciiTheme="minorHAnsi" w:hAnsiTheme="minorHAnsi"/>
          <w:sz w:val="28"/>
          <w:szCs w:val="28"/>
        </w:rPr>
        <w:t>Któž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jsú</w:t>
      </w:r>
      <w:proofErr w:type="spellEnd"/>
      <w:r>
        <w:rPr>
          <w:rFonts w:asciiTheme="minorHAnsi" w:hAnsiTheme="minorHAnsi"/>
          <w:sz w:val="28"/>
          <w:szCs w:val="28"/>
        </w:rPr>
        <w:t xml:space="preserve"> boží bojovníci</w:t>
      </w:r>
    </w:p>
    <w:p w:rsidR="00A95DD8" w:rsidRDefault="00A95DD8" w:rsidP="00A95DD8">
      <w:pPr>
        <w:pStyle w:val="Normlnweb"/>
        <w:spacing w:line="252" w:lineRule="auto"/>
        <w:jc w:val="both"/>
        <w:rPr>
          <w:rFonts w:asciiTheme="minorHAnsi" w:hAnsiTheme="minorHAnsi"/>
        </w:rPr>
        <w:sectPr w:rsidR="00A95DD8" w:rsidSect="00A95DD8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  <w:r w:rsidRPr="00A95DD8">
        <w:rPr>
          <w:rFonts w:asciiTheme="minorHAnsi" w:hAnsiTheme="minorHAnsi"/>
        </w:rPr>
        <w:t>(www.wikipedia.cz</w:t>
      </w:r>
      <w:r>
        <w:rPr>
          <w:rFonts w:asciiTheme="minorHAnsi" w:hAnsiTheme="minorHAnsi"/>
        </w:rPr>
        <w:t>)</w:t>
      </w:r>
    </w:p>
    <w:p w:rsidR="00A95DD8" w:rsidRDefault="00A95DD8" w:rsidP="001D1AAD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1D1AAD" w:rsidRDefault="007C0C2A" w:rsidP="001D1AAD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Poslechněte si tuto píseň a přečtěte si její text</w:t>
      </w:r>
      <w:r w:rsidR="001D1AAD"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:</w:t>
      </w:r>
    </w:p>
    <w:p w:rsidR="007C0C2A" w:rsidRDefault="007C0C2A" w:rsidP="001D1AAD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7C0C2A" w:rsidRDefault="007C0C2A" w:rsidP="007C0C2A">
      <w:pPr>
        <w:pStyle w:val="Normlnweb"/>
        <w:spacing w:line="252" w:lineRule="auto"/>
        <w:jc w:val="center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7C0C2A">
        <w:rPr>
          <w:rFonts w:asciiTheme="minorHAnsi" w:hAnsiTheme="minorHAnsi"/>
          <w:noProof/>
          <w:color w:val="FFFFFF" w:themeColor="background1"/>
          <w:sz w:val="28"/>
          <w:szCs w:val="28"/>
          <w:highlight w:val="red"/>
        </w:rPr>
        <w:drawing>
          <wp:inline distT="0" distB="0" distL="0" distR="0">
            <wp:extent cx="2402622" cy="1354347"/>
            <wp:effectExtent l="0" t="0" r="0" b="0"/>
            <wp:docPr id="3" name="Obrázek 3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91" cy="135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2A" w:rsidRPr="007C0C2A" w:rsidRDefault="000A2BDA" w:rsidP="007C0C2A">
      <w:pPr>
        <w:pStyle w:val="Normlnweb"/>
        <w:spacing w:line="252" w:lineRule="auto"/>
        <w:jc w:val="center"/>
        <w:rPr>
          <w:rFonts w:asciiTheme="minorHAnsi" w:hAnsiTheme="minorHAnsi"/>
        </w:rPr>
      </w:pPr>
      <w:hyperlink r:id="rId17" w:history="1">
        <w:r w:rsidR="007C0C2A" w:rsidRPr="007C0C2A">
          <w:rPr>
            <w:rStyle w:val="Hypertextovodkaz"/>
            <w:rFonts w:asciiTheme="minorHAnsi" w:hAnsiTheme="minorHAnsi"/>
          </w:rPr>
          <w:t>http://www.youtube.com/watch?v=elskCac9wSI</w:t>
        </w:r>
      </w:hyperlink>
    </w:p>
    <w:p w:rsidR="007C0C2A" w:rsidRPr="007C0C2A" w:rsidRDefault="007C0C2A" w:rsidP="007C0C2A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  <w:highlight w:val="red"/>
        </w:rPr>
      </w:pPr>
    </w:p>
    <w:p w:rsidR="001D1AAD" w:rsidRDefault="001D1AAD" w:rsidP="00B94117">
      <w:pPr>
        <w:pStyle w:val="Normlnweb"/>
        <w:rPr>
          <w:rFonts w:asciiTheme="minorHAnsi" w:hAnsiTheme="minorHAnsi"/>
          <w:sz w:val="28"/>
          <w:szCs w:val="28"/>
        </w:rPr>
      </w:pPr>
      <w:r w:rsidRPr="001D1AAD">
        <w:rPr>
          <w:rFonts w:asciiTheme="minorHAnsi" w:hAnsiTheme="minorHAnsi"/>
          <w:sz w:val="28"/>
          <w:szCs w:val="28"/>
        </w:rPr>
        <w:lastRenderedPageBreak/>
        <w:t xml:space="preserve">Ktož </w:t>
      </w:r>
      <w:proofErr w:type="spellStart"/>
      <w:r w:rsidRPr="001D1AAD">
        <w:rPr>
          <w:rFonts w:asciiTheme="minorHAnsi" w:hAnsiTheme="minorHAnsi"/>
          <w:sz w:val="28"/>
          <w:szCs w:val="28"/>
        </w:rPr>
        <w:t>jsú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boží bojovníci</w:t>
      </w:r>
      <w:r w:rsidRPr="001D1AAD">
        <w:rPr>
          <w:rFonts w:asciiTheme="minorHAnsi" w:hAnsiTheme="minorHAnsi"/>
          <w:sz w:val="28"/>
          <w:szCs w:val="28"/>
        </w:rPr>
        <w:br/>
        <w:t>a zákona jeho,</w:t>
      </w:r>
      <w:r w:rsidRPr="001D1AAD"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t>prostež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od Boha pomoci</w:t>
      </w:r>
      <w:r w:rsidRPr="001D1AAD">
        <w:rPr>
          <w:rFonts w:asciiTheme="minorHAnsi" w:hAnsiTheme="minorHAnsi"/>
          <w:sz w:val="28"/>
          <w:szCs w:val="28"/>
        </w:rPr>
        <w:br/>
        <w:t xml:space="preserve">a </w:t>
      </w:r>
      <w:proofErr w:type="spellStart"/>
      <w:r w:rsidRPr="001D1AAD">
        <w:rPr>
          <w:rFonts w:asciiTheme="minorHAnsi" w:hAnsiTheme="minorHAnsi"/>
          <w:sz w:val="28"/>
          <w:szCs w:val="28"/>
        </w:rPr>
        <w:t>dúfajte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v něho,</w:t>
      </w:r>
      <w:r w:rsidRPr="001D1AAD">
        <w:rPr>
          <w:rFonts w:asciiTheme="minorHAnsi" w:hAnsiTheme="minorHAnsi"/>
          <w:sz w:val="28"/>
          <w:szCs w:val="28"/>
        </w:rPr>
        <w:br/>
        <w:t xml:space="preserve">že konečně vždycky s ním </w:t>
      </w:r>
      <w:proofErr w:type="spellStart"/>
      <w:r w:rsidRPr="001D1AAD">
        <w:rPr>
          <w:rFonts w:asciiTheme="minorHAnsi" w:hAnsiTheme="minorHAnsi"/>
          <w:sz w:val="28"/>
          <w:szCs w:val="28"/>
        </w:rPr>
        <w:t>svítězíte</w:t>
      </w:r>
      <w:proofErr w:type="spellEnd"/>
      <w:r w:rsidRPr="001D1AAD">
        <w:rPr>
          <w:rFonts w:asciiTheme="minorHAnsi" w:hAnsiTheme="minorHAnsi"/>
          <w:sz w:val="28"/>
          <w:szCs w:val="28"/>
        </w:rPr>
        <w:t>.</w:t>
      </w:r>
      <w:r w:rsidRPr="001D1AAD">
        <w:rPr>
          <w:rFonts w:asciiTheme="minorHAnsi" w:hAnsiTheme="minorHAnsi"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t>Kristusť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vám za škody stojí,</w:t>
      </w:r>
      <w:r w:rsidRPr="001D1AAD">
        <w:rPr>
          <w:rFonts w:asciiTheme="minorHAnsi" w:hAnsiTheme="minorHAnsi"/>
          <w:sz w:val="28"/>
          <w:szCs w:val="28"/>
        </w:rPr>
        <w:br/>
        <w:t xml:space="preserve">stokrát </w:t>
      </w:r>
      <w:proofErr w:type="spellStart"/>
      <w:r w:rsidRPr="001D1AAD">
        <w:rPr>
          <w:rFonts w:asciiTheme="minorHAnsi" w:hAnsiTheme="minorHAnsi"/>
          <w:sz w:val="28"/>
          <w:szCs w:val="28"/>
        </w:rPr>
        <w:t>viec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slibuje,</w:t>
      </w:r>
      <w:r w:rsidRPr="001D1AAD">
        <w:rPr>
          <w:rFonts w:asciiTheme="minorHAnsi" w:hAnsiTheme="minorHAnsi"/>
          <w:sz w:val="28"/>
          <w:szCs w:val="28"/>
        </w:rPr>
        <w:br/>
        <w:t xml:space="preserve">pakli </w:t>
      </w:r>
      <w:proofErr w:type="spellStart"/>
      <w:r w:rsidRPr="001D1AAD">
        <w:rPr>
          <w:rFonts w:asciiTheme="minorHAnsi" w:hAnsiTheme="minorHAnsi"/>
          <w:sz w:val="28"/>
          <w:szCs w:val="28"/>
        </w:rPr>
        <w:t>kto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proň život složí,</w:t>
      </w:r>
      <w:r w:rsidRPr="001D1AAD">
        <w:rPr>
          <w:rFonts w:asciiTheme="minorHAnsi" w:hAnsiTheme="minorHAnsi"/>
          <w:sz w:val="28"/>
          <w:szCs w:val="28"/>
        </w:rPr>
        <w:br/>
        <w:t xml:space="preserve">věčný </w:t>
      </w:r>
      <w:proofErr w:type="spellStart"/>
      <w:r w:rsidRPr="001D1AAD">
        <w:rPr>
          <w:rFonts w:asciiTheme="minorHAnsi" w:hAnsiTheme="minorHAnsi"/>
          <w:sz w:val="28"/>
          <w:szCs w:val="28"/>
        </w:rPr>
        <w:t>mieti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bude;</w:t>
      </w:r>
      <w:r w:rsidRPr="001D1AAD">
        <w:rPr>
          <w:rFonts w:asciiTheme="minorHAnsi" w:hAnsiTheme="minorHAnsi"/>
          <w:sz w:val="28"/>
          <w:szCs w:val="28"/>
        </w:rPr>
        <w:br/>
        <w:t xml:space="preserve">blaze každému, ktož na pravdě </w:t>
      </w:r>
      <w:proofErr w:type="spellStart"/>
      <w:r w:rsidRPr="001D1AAD">
        <w:rPr>
          <w:rFonts w:asciiTheme="minorHAnsi" w:hAnsiTheme="minorHAnsi"/>
          <w:sz w:val="28"/>
          <w:szCs w:val="28"/>
        </w:rPr>
        <w:t>sende</w:t>
      </w:r>
      <w:proofErr w:type="spellEnd"/>
      <w:r w:rsidRPr="001D1AAD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</w:r>
      <w:r w:rsidRPr="001D1AAD">
        <w:rPr>
          <w:rFonts w:asciiTheme="minorHAnsi" w:hAnsiTheme="minorHAnsi"/>
          <w:b/>
          <w:sz w:val="28"/>
          <w:szCs w:val="28"/>
        </w:rPr>
        <w:t>blaze tomu, kdo zemře za pravdu</w:t>
      </w:r>
      <w:r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t>Tenť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pán </w:t>
      </w:r>
      <w:proofErr w:type="spellStart"/>
      <w:r w:rsidRPr="001D1AAD">
        <w:rPr>
          <w:rFonts w:asciiTheme="minorHAnsi" w:hAnsiTheme="minorHAnsi"/>
          <w:sz w:val="28"/>
          <w:szCs w:val="28"/>
        </w:rPr>
        <w:t>velíť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se nebáti</w:t>
      </w:r>
      <w:r w:rsidRPr="001D1AAD"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t>záhubcí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tělesných,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těch, kteří hubí tělo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br/>
      </w:r>
      <w:proofErr w:type="spellStart"/>
      <w:r>
        <w:rPr>
          <w:rFonts w:asciiTheme="minorHAnsi" w:hAnsiTheme="minorHAnsi"/>
          <w:sz w:val="28"/>
          <w:szCs w:val="28"/>
        </w:rPr>
        <w:t>velíť</w:t>
      </w:r>
      <w:proofErr w:type="spellEnd"/>
      <w:r>
        <w:rPr>
          <w:rFonts w:asciiTheme="minorHAnsi" w:hAnsiTheme="minorHAnsi"/>
          <w:sz w:val="28"/>
          <w:szCs w:val="28"/>
        </w:rPr>
        <w:t xml:space="preserve"> i život složiti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1D1AAD">
        <w:rPr>
          <w:rFonts w:asciiTheme="minorHAnsi" w:hAnsiTheme="minorHAnsi"/>
          <w:sz w:val="28"/>
          <w:szCs w:val="28"/>
        </w:rPr>
        <w:br/>
        <w:t>pro lásku svých bližních.</w:t>
      </w:r>
      <w:r w:rsidRPr="001D1AAD">
        <w:rPr>
          <w:rFonts w:asciiTheme="minorHAnsi" w:hAnsiTheme="minorHAnsi"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br/>
        <w:t>Protož střelci, kopiníci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9024F1">
        <w:rPr>
          <w:rFonts w:asciiTheme="minorHAnsi" w:hAnsiTheme="minorHAnsi"/>
          <w:sz w:val="28"/>
          <w:szCs w:val="28"/>
        </w:rPr>
        <w:tab/>
      </w:r>
      <w:r w:rsidRPr="001D1AAD">
        <w:rPr>
          <w:rFonts w:asciiTheme="minorHAnsi" w:hAnsiTheme="minorHAnsi"/>
          <w:b/>
          <w:sz w:val="28"/>
          <w:szCs w:val="28"/>
        </w:rPr>
        <w:t>bojovníci s kopím</w:t>
      </w:r>
      <w:r w:rsidRPr="001D1AAD">
        <w:rPr>
          <w:rFonts w:asciiTheme="minorHAnsi" w:hAnsiTheme="minorHAnsi"/>
          <w:b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t xml:space="preserve">řádu </w:t>
      </w:r>
      <w:proofErr w:type="spellStart"/>
      <w:r w:rsidRPr="001D1AAD">
        <w:rPr>
          <w:rFonts w:asciiTheme="minorHAnsi" w:hAnsiTheme="minorHAnsi"/>
          <w:sz w:val="28"/>
          <w:szCs w:val="28"/>
        </w:rPr>
        <w:t>rytieřského</w:t>
      </w:r>
      <w:proofErr w:type="spellEnd"/>
      <w:r w:rsidRPr="001D1AAD">
        <w:rPr>
          <w:rFonts w:asciiTheme="minorHAnsi" w:hAnsiTheme="minorHAnsi"/>
          <w:sz w:val="28"/>
          <w:szCs w:val="28"/>
        </w:rPr>
        <w:t>,</w:t>
      </w:r>
      <w:r w:rsidRPr="001D1AAD"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t>sudličníci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1D1AAD">
        <w:rPr>
          <w:rFonts w:asciiTheme="minorHAnsi" w:hAnsiTheme="minorHAnsi"/>
          <w:sz w:val="28"/>
          <w:szCs w:val="28"/>
        </w:rPr>
        <w:t>cepníci</w:t>
      </w:r>
      <w:proofErr w:type="spellEnd"/>
      <w:r w:rsidRPr="001D1AAD">
        <w:rPr>
          <w:rFonts w:asciiTheme="minorHAnsi" w:hAnsiTheme="minorHAnsi"/>
          <w:sz w:val="28"/>
          <w:szCs w:val="28"/>
        </w:rPr>
        <w:br/>
        <w:t>lidu rozličného,</w:t>
      </w:r>
      <w:r w:rsidRPr="001D1AAD"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t>pomnětež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všichni na pána štědrého!</w:t>
      </w:r>
      <w:r w:rsidRPr="001D1AAD">
        <w:rPr>
          <w:rFonts w:asciiTheme="minorHAnsi" w:hAnsiTheme="minorHAnsi"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br/>
        <w:t xml:space="preserve">Nepřátel se </w:t>
      </w:r>
      <w:proofErr w:type="spellStart"/>
      <w:r w:rsidRPr="001D1AAD">
        <w:rPr>
          <w:rFonts w:asciiTheme="minorHAnsi" w:hAnsiTheme="minorHAnsi"/>
          <w:sz w:val="28"/>
          <w:szCs w:val="28"/>
        </w:rPr>
        <w:t>nelekajte</w:t>
      </w:r>
      <w:proofErr w:type="spellEnd"/>
      <w:r w:rsidRPr="001D1AAD">
        <w:rPr>
          <w:rFonts w:asciiTheme="minorHAnsi" w:hAnsiTheme="minorHAnsi"/>
          <w:sz w:val="28"/>
          <w:szCs w:val="28"/>
        </w:rPr>
        <w:t>,</w:t>
      </w:r>
      <w:r w:rsidRPr="001D1AAD">
        <w:rPr>
          <w:rFonts w:asciiTheme="minorHAnsi" w:hAnsiTheme="minorHAnsi"/>
          <w:sz w:val="28"/>
          <w:szCs w:val="28"/>
        </w:rPr>
        <w:br/>
        <w:t xml:space="preserve">na </w:t>
      </w:r>
      <w:proofErr w:type="spellStart"/>
      <w:r w:rsidRPr="001D1AAD">
        <w:rPr>
          <w:rFonts w:asciiTheme="minorHAnsi" w:hAnsiTheme="minorHAnsi"/>
          <w:sz w:val="28"/>
          <w:szCs w:val="28"/>
        </w:rPr>
        <w:t>množstvie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nehleďte,</w:t>
      </w:r>
      <w:r w:rsidRPr="001D1AAD">
        <w:rPr>
          <w:rFonts w:asciiTheme="minorHAnsi" w:hAnsiTheme="minorHAnsi"/>
          <w:sz w:val="28"/>
          <w:szCs w:val="28"/>
        </w:rPr>
        <w:br/>
        <w:t>pána svého v srdci mějte,</w:t>
      </w:r>
      <w:r w:rsidRPr="001D1AAD">
        <w:rPr>
          <w:rFonts w:asciiTheme="minorHAnsi" w:hAnsiTheme="minorHAnsi"/>
          <w:sz w:val="28"/>
          <w:szCs w:val="28"/>
        </w:rPr>
        <w:br/>
        <w:t>proň a s ním bojujte</w:t>
      </w:r>
      <w:r w:rsidRPr="001D1AAD">
        <w:rPr>
          <w:rFonts w:asciiTheme="minorHAnsi" w:hAnsiTheme="minorHAnsi"/>
          <w:sz w:val="28"/>
          <w:szCs w:val="28"/>
        </w:rPr>
        <w:br/>
        <w:t xml:space="preserve">a před </w:t>
      </w:r>
      <w:proofErr w:type="spellStart"/>
      <w:r w:rsidRPr="001D1AAD">
        <w:rPr>
          <w:rFonts w:asciiTheme="minorHAnsi" w:hAnsiTheme="minorHAnsi"/>
          <w:sz w:val="28"/>
          <w:szCs w:val="28"/>
        </w:rPr>
        <w:t>nepřátely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D1AAD">
        <w:rPr>
          <w:rFonts w:asciiTheme="minorHAnsi" w:hAnsiTheme="minorHAnsi"/>
          <w:sz w:val="28"/>
          <w:szCs w:val="28"/>
        </w:rPr>
        <w:t>neutiekajte</w:t>
      </w:r>
      <w:proofErr w:type="spellEnd"/>
      <w:r w:rsidRPr="001D1AAD">
        <w:rPr>
          <w:rFonts w:asciiTheme="minorHAnsi" w:hAnsiTheme="minorHAnsi"/>
          <w:sz w:val="28"/>
          <w:szCs w:val="28"/>
        </w:rPr>
        <w:t>!</w:t>
      </w:r>
      <w:r w:rsidRPr="001D1AAD">
        <w:rPr>
          <w:rFonts w:asciiTheme="minorHAnsi" w:hAnsiTheme="minorHAnsi"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br/>
        <w:t xml:space="preserve">Dávno Čechové </w:t>
      </w:r>
      <w:proofErr w:type="spellStart"/>
      <w:r w:rsidRPr="001D1AAD">
        <w:rPr>
          <w:rFonts w:asciiTheme="minorHAnsi" w:hAnsiTheme="minorHAnsi"/>
          <w:sz w:val="28"/>
          <w:szCs w:val="28"/>
        </w:rPr>
        <w:t>řiekali</w:t>
      </w:r>
      <w:proofErr w:type="spellEnd"/>
      <w:r w:rsidRPr="001D1AAD">
        <w:rPr>
          <w:rFonts w:asciiTheme="minorHAnsi" w:hAnsiTheme="minorHAnsi"/>
          <w:sz w:val="28"/>
          <w:szCs w:val="28"/>
        </w:rPr>
        <w:br/>
        <w:t xml:space="preserve">a </w:t>
      </w:r>
      <w:proofErr w:type="spellStart"/>
      <w:r w:rsidRPr="001D1AAD">
        <w:rPr>
          <w:rFonts w:asciiTheme="minorHAnsi" w:hAnsiTheme="minorHAnsi"/>
          <w:sz w:val="28"/>
          <w:szCs w:val="28"/>
        </w:rPr>
        <w:t>příslovie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měli,</w:t>
      </w:r>
      <w:r w:rsidRPr="001D1AAD">
        <w:rPr>
          <w:rFonts w:asciiTheme="minorHAnsi" w:hAnsiTheme="minorHAnsi"/>
          <w:sz w:val="28"/>
          <w:szCs w:val="28"/>
        </w:rPr>
        <w:br/>
        <w:t>že podlé dobrého pána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9024F1">
        <w:rPr>
          <w:rFonts w:asciiTheme="minorHAnsi" w:hAnsiTheme="minorHAnsi"/>
          <w:sz w:val="28"/>
          <w:szCs w:val="28"/>
        </w:rPr>
        <w:tab/>
      </w:r>
      <w:r w:rsidRPr="001D1AAD">
        <w:rPr>
          <w:rFonts w:asciiTheme="minorHAnsi" w:hAnsiTheme="minorHAnsi"/>
          <w:b/>
          <w:sz w:val="28"/>
          <w:szCs w:val="28"/>
        </w:rPr>
        <w:t>pod vedením</w:t>
      </w:r>
      <w:r w:rsidRPr="001D1AAD">
        <w:rPr>
          <w:rFonts w:asciiTheme="minorHAnsi" w:hAnsiTheme="minorHAnsi"/>
          <w:b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t xml:space="preserve">dobrá </w:t>
      </w:r>
      <w:proofErr w:type="spellStart"/>
      <w:r w:rsidRPr="001D1AAD">
        <w:rPr>
          <w:rFonts w:asciiTheme="minorHAnsi" w:hAnsiTheme="minorHAnsi"/>
          <w:sz w:val="28"/>
          <w:szCs w:val="28"/>
        </w:rPr>
        <w:t>jiezda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bývá.</w:t>
      </w:r>
      <w:r w:rsidRPr="001D1AAD">
        <w:rPr>
          <w:rFonts w:asciiTheme="minorHAnsi" w:hAnsiTheme="minorHAnsi"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br/>
        <w:t xml:space="preserve">Vy </w:t>
      </w:r>
      <w:proofErr w:type="spellStart"/>
      <w:r w:rsidRPr="001D1AAD">
        <w:rPr>
          <w:rFonts w:asciiTheme="minorHAnsi" w:hAnsiTheme="minorHAnsi"/>
          <w:sz w:val="28"/>
          <w:szCs w:val="28"/>
        </w:rPr>
        <w:t>pakosti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1D1AAD">
        <w:rPr>
          <w:rFonts w:asciiTheme="minorHAnsi" w:hAnsiTheme="minorHAnsi"/>
          <w:sz w:val="28"/>
          <w:szCs w:val="28"/>
        </w:rPr>
        <w:t>drabanti</w:t>
      </w:r>
      <w:proofErr w:type="spellEnd"/>
      <w:r w:rsidRPr="001D1AAD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1D1AAD">
        <w:rPr>
          <w:rFonts w:asciiTheme="minorHAnsi" w:hAnsiTheme="minorHAnsi"/>
          <w:b/>
          <w:sz w:val="28"/>
          <w:szCs w:val="28"/>
        </w:rPr>
        <w:t>neozbrojený lid, který provázel vojsko</w:t>
      </w:r>
      <w:r w:rsidRPr="001D1AAD">
        <w:rPr>
          <w:rFonts w:asciiTheme="minorHAnsi" w:hAnsiTheme="minorHAnsi"/>
          <w:b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t>na duše pomněte,</w:t>
      </w:r>
      <w:r w:rsidRPr="001D1AAD">
        <w:rPr>
          <w:rFonts w:asciiTheme="minorHAnsi" w:hAnsiTheme="minorHAnsi"/>
          <w:sz w:val="28"/>
          <w:szCs w:val="28"/>
        </w:rPr>
        <w:br/>
        <w:t xml:space="preserve">pro </w:t>
      </w:r>
      <w:proofErr w:type="spellStart"/>
      <w:r w:rsidRPr="001D1AAD">
        <w:rPr>
          <w:rFonts w:asciiTheme="minorHAnsi" w:hAnsiTheme="minorHAnsi"/>
          <w:sz w:val="28"/>
          <w:szCs w:val="28"/>
        </w:rPr>
        <w:t>lakomstvie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1D1AAD">
        <w:rPr>
          <w:rFonts w:asciiTheme="minorHAnsi" w:hAnsiTheme="minorHAnsi"/>
          <w:sz w:val="28"/>
          <w:szCs w:val="28"/>
        </w:rPr>
        <w:t>lúpeže</w:t>
      </w:r>
      <w:proofErr w:type="spellEnd"/>
      <w:r w:rsidRPr="001D1AAD"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lastRenderedPageBreak/>
        <w:t>životóv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netraťte</w:t>
      </w:r>
      <w:r w:rsidRPr="001D1AAD">
        <w:rPr>
          <w:rFonts w:asciiTheme="minorHAnsi" w:hAnsiTheme="minorHAnsi"/>
          <w:sz w:val="28"/>
          <w:szCs w:val="28"/>
        </w:rPr>
        <w:br/>
        <w:t>a na kořistech se nezastavujte!</w:t>
      </w:r>
      <w:r w:rsidRPr="001D1AAD">
        <w:rPr>
          <w:rFonts w:asciiTheme="minorHAnsi" w:hAnsiTheme="minorHAnsi"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br/>
        <w:t>Heslo všichni pamatujte,</w:t>
      </w:r>
      <w:r w:rsidRPr="001D1AAD">
        <w:rPr>
          <w:rFonts w:asciiTheme="minorHAnsi" w:hAnsiTheme="minorHAnsi"/>
          <w:sz w:val="28"/>
          <w:szCs w:val="28"/>
        </w:rPr>
        <w:br/>
        <w:t>kteréž vám vydáno,</w:t>
      </w:r>
      <w:r w:rsidRPr="001D1AAD">
        <w:rPr>
          <w:rFonts w:asciiTheme="minorHAnsi" w:hAnsiTheme="minorHAnsi"/>
          <w:sz w:val="28"/>
          <w:szCs w:val="28"/>
        </w:rPr>
        <w:br/>
        <w:t xml:space="preserve">svých </w:t>
      </w:r>
      <w:proofErr w:type="spellStart"/>
      <w:r w:rsidRPr="001D1AAD">
        <w:rPr>
          <w:rFonts w:asciiTheme="minorHAnsi" w:hAnsiTheme="minorHAnsi"/>
          <w:sz w:val="28"/>
          <w:szCs w:val="28"/>
        </w:rPr>
        <w:t>hauptmanóv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pozorujte,</w:t>
      </w:r>
      <w:r w:rsidRPr="001D1AAD"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t>retuj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druh druhého,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1D1AAD">
        <w:rPr>
          <w:rFonts w:asciiTheme="minorHAnsi" w:hAnsiTheme="minorHAnsi"/>
          <w:b/>
          <w:sz w:val="28"/>
          <w:szCs w:val="28"/>
        </w:rPr>
        <w:t>ochraňuj</w:t>
      </w:r>
      <w:r w:rsidRPr="001D1AAD"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t>hlediž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a drž se každý šiku svého!</w:t>
      </w:r>
      <w:r w:rsidR="00AF4040">
        <w:rPr>
          <w:rFonts w:asciiTheme="minorHAnsi" w:hAnsiTheme="minorHAnsi"/>
          <w:sz w:val="28"/>
          <w:szCs w:val="28"/>
        </w:rPr>
        <w:tab/>
      </w:r>
      <w:r w:rsidR="00AF4040">
        <w:rPr>
          <w:rFonts w:asciiTheme="minorHAnsi" w:hAnsiTheme="minorHAnsi"/>
          <w:sz w:val="28"/>
          <w:szCs w:val="28"/>
        </w:rPr>
        <w:tab/>
      </w:r>
      <w:r w:rsidR="00AF4040">
        <w:rPr>
          <w:rFonts w:asciiTheme="minorHAnsi" w:hAnsiTheme="minorHAnsi"/>
          <w:sz w:val="28"/>
          <w:szCs w:val="28"/>
        </w:rPr>
        <w:tab/>
      </w:r>
      <w:r w:rsidR="00AF4040" w:rsidRPr="00AF4040">
        <w:rPr>
          <w:rFonts w:asciiTheme="minorHAnsi" w:hAnsiTheme="minorHAnsi"/>
          <w:b/>
          <w:sz w:val="28"/>
          <w:szCs w:val="28"/>
        </w:rPr>
        <w:t>drž příkazů velitelů</w:t>
      </w:r>
      <w:r w:rsidRPr="001D1AAD">
        <w:rPr>
          <w:rFonts w:asciiTheme="minorHAnsi" w:hAnsiTheme="minorHAnsi"/>
          <w:sz w:val="28"/>
          <w:szCs w:val="28"/>
        </w:rPr>
        <w:br/>
      </w:r>
      <w:r w:rsidRPr="001D1AAD">
        <w:rPr>
          <w:rFonts w:asciiTheme="minorHAnsi" w:hAnsiTheme="minorHAnsi"/>
          <w:sz w:val="28"/>
          <w:szCs w:val="28"/>
        </w:rPr>
        <w:br/>
        <w:t xml:space="preserve">A s </w:t>
      </w:r>
      <w:proofErr w:type="spellStart"/>
      <w:r w:rsidRPr="001D1AAD">
        <w:rPr>
          <w:rFonts w:asciiTheme="minorHAnsi" w:hAnsiTheme="minorHAnsi"/>
          <w:sz w:val="28"/>
          <w:szCs w:val="28"/>
        </w:rPr>
        <w:t>tiem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vesele křikněte</w:t>
      </w:r>
      <w:r w:rsidRPr="001D1AAD">
        <w:rPr>
          <w:rFonts w:asciiTheme="minorHAnsi" w:hAnsiTheme="minorHAnsi"/>
          <w:sz w:val="28"/>
          <w:szCs w:val="28"/>
        </w:rPr>
        <w:br/>
      </w:r>
      <w:proofErr w:type="spellStart"/>
      <w:r w:rsidRPr="001D1AAD">
        <w:rPr>
          <w:rFonts w:asciiTheme="minorHAnsi" w:hAnsiTheme="minorHAnsi"/>
          <w:sz w:val="28"/>
          <w:szCs w:val="28"/>
        </w:rPr>
        <w:t>řkúc</w:t>
      </w:r>
      <w:proofErr w:type="spellEnd"/>
      <w:r w:rsidRPr="001D1AAD">
        <w:rPr>
          <w:rFonts w:asciiTheme="minorHAnsi" w:hAnsiTheme="minorHAnsi"/>
          <w:sz w:val="28"/>
          <w:szCs w:val="28"/>
        </w:rPr>
        <w:t>: Na ně, hr na ně!</w:t>
      </w:r>
      <w:r w:rsidRPr="001D1AAD">
        <w:rPr>
          <w:rFonts w:asciiTheme="minorHAnsi" w:hAnsiTheme="minorHAnsi"/>
          <w:sz w:val="28"/>
          <w:szCs w:val="28"/>
        </w:rPr>
        <w:br/>
        <w:t xml:space="preserve">Bran </w:t>
      </w:r>
      <w:proofErr w:type="spellStart"/>
      <w:r w:rsidRPr="001D1AAD">
        <w:rPr>
          <w:rFonts w:asciiTheme="minorHAnsi" w:hAnsiTheme="minorHAnsi"/>
          <w:sz w:val="28"/>
          <w:szCs w:val="28"/>
        </w:rPr>
        <w:t>svú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rukama </w:t>
      </w:r>
      <w:proofErr w:type="spellStart"/>
      <w:r w:rsidRPr="001D1AAD">
        <w:rPr>
          <w:rFonts w:asciiTheme="minorHAnsi" w:hAnsiTheme="minorHAnsi"/>
          <w:sz w:val="28"/>
          <w:szCs w:val="28"/>
        </w:rPr>
        <w:t>chutnajte</w:t>
      </w:r>
      <w:proofErr w:type="spellEnd"/>
      <w:r w:rsidRPr="001D1AAD">
        <w:rPr>
          <w:rFonts w:asciiTheme="minorHAnsi" w:hAnsiTheme="minorHAnsi"/>
          <w:sz w:val="28"/>
          <w:szCs w:val="28"/>
        </w:rPr>
        <w:t>,</w:t>
      </w:r>
      <w:r w:rsidR="00AF4040">
        <w:rPr>
          <w:rFonts w:asciiTheme="minorHAnsi" w:hAnsiTheme="minorHAnsi"/>
          <w:sz w:val="28"/>
          <w:szCs w:val="28"/>
        </w:rPr>
        <w:tab/>
      </w:r>
      <w:r w:rsidR="00AF4040">
        <w:rPr>
          <w:rFonts w:asciiTheme="minorHAnsi" w:hAnsiTheme="minorHAnsi"/>
          <w:sz w:val="28"/>
          <w:szCs w:val="28"/>
        </w:rPr>
        <w:tab/>
      </w:r>
      <w:r w:rsidR="00AF4040">
        <w:rPr>
          <w:rFonts w:asciiTheme="minorHAnsi" w:hAnsiTheme="minorHAnsi"/>
          <w:sz w:val="28"/>
          <w:szCs w:val="28"/>
        </w:rPr>
        <w:tab/>
      </w:r>
      <w:r w:rsidR="00AF4040">
        <w:rPr>
          <w:rFonts w:asciiTheme="minorHAnsi" w:hAnsiTheme="minorHAnsi"/>
          <w:sz w:val="28"/>
          <w:szCs w:val="28"/>
        </w:rPr>
        <w:tab/>
      </w:r>
      <w:r w:rsidR="00AF4040" w:rsidRPr="00AF4040">
        <w:rPr>
          <w:rFonts w:asciiTheme="minorHAnsi" w:hAnsiTheme="minorHAnsi"/>
          <w:b/>
          <w:sz w:val="28"/>
          <w:szCs w:val="28"/>
        </w:rPr>
        <w:t>zbraň přitiskněte</w:t>
      </w:r>
      <w:r w:rsidRPr="00AF4040">
        <w:rPr>
          <w:rFonts w:asciiTheme="minorHAnsi" w:hAnsiTheme="minorHAnsi"/>
          <w:b/>
          <w:sz w:val="28"/>
          <w:szCs w:val="28"/>
        </w:rPr>
        <w:br/>
      </w:r>
      <w:proofErr w:type="spellStart"/>
      <w:r w:rsidR="0080311C">
        <w:rPr>
          <w:rFonts w:asciiTheme="minorHAnsi" w:hAnsiTheme="minorHAnsi"/>
          <w:sz w:val="28"/>
          <w:szCs w:val="28"/>
        </w:rPr>
        <w:t>B</w:t>
      </w:r>
      <w:r w:rsidRPr="001D1AAD">
        <w:rPr>
          <w:rFonts w:asciiTheme="minorHAnsi" w:hAnsiTheme="minorHAnsi"/>
          <w:sz w:val="28"/>
          <w:szCs w:val="28"/>
        </w:rPr>
        <w:t>óh</w:t>
      </w:r>
      <w:proofErr w:type="spellEnd"/>
      <w:r w:rsidRPr="001D1AAD">
        <w:rPr>
          <w:rFonts w:asciiTheme="minorHAnsi" w:hAnsiTheme="minorHAnsi"/>
          <w:sz w:val="28"/>
          <w:szCs w:val="28"/>
        </w:rPr>
        <w:t xml:space="preserve"> pán náš, křikněte!</w:t>
      </w:r>
    </w:p>
    <w:p w:rsidR="007C0C2A" w:rsidRDefault="007C0C2A" w:rsidP="00B94117">
      <w:pPr>
        <w:pStyle w:val="Normlnweb"/>
        <w:rPr>
          <w:rFonts w:asciiTheme="minorHAnsi" w:hAnsiTheme="minorHAnsi"/>
          <w:sz w:val="28"/>
          <w:szCs w:val="28"/>
        </w:rPr>
      </w:pPr>
    </w:p>
    <w:p w:rsidR="00B54CBD" w:rsidRDefault="00B54CBD" w:rsidP="00154038">
      <w:pPr>
        <w:pStyle w:val="Normlnweb"/>
        <w:numPr>
          <w:ilvl w:val="0"/>
          <w:numId w:val="29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80311C">
        <w:rPr>
          <w:rFonts w:asciiTheme="minorHAnsi" w:hAnsiTheme="minorHAnsi"/>
          <w:i/>
          <w:color w:val="FF0000"/>
          <w:sz w:val="28"/>
          <w:szCs w:val="28"/>
        </w:rPr>
        <w:t>Jaké myšlenky</w:t>
      </w:r>
      <w:r w:rsidR="0080311C" w:rsidRPr="0080311C">
        <w:rPr>
          <w:rFonts w:asciiTheme="minorHAnsi" w:hAnsiTheme="minorHAnsi"/>
          <w:i/>
          <w:color w:val="FF0000"/>
          <w:sz w:val="28"/>
          <w:szCs w:val="28"/>
        </w:rPr>
        <w:t xml:space="preserve"> a rady bojov</w:t>
      </w:r>
      <w:r w:rsidRPr="0080311C">
        <w:rPr>
          <w:rFonts w:asciiTheme="minorHAnsi" w:hAnsiTheme="minorHAnsi"/>
          <w:i/>
          <w:color w:val="FF0000"/>
          <w:sz w:val="28"/>
          <w:szCs w:val="28"/>
        </w:rPr>
        <w:t xml:space="preserve">níkům </w:t>
      </w:r>
      <w:r w:rsidRPr="00B54CBD">
        <w:rPr>
          <w:rFonts w:asciiTheme="minorHAnsi" w:hAnsiTheme="minorHAnsi"/>
          <w:i/>
          <w:sz w:val="28"/>
          <w:szCs w:val="28"/>
        </w:rPr>
        <w:t>obsahovala tato píseň, pokud jde o kázeň, vztah mezi spolubojovníky</w:t>
      </w:r>
      <w:r w:rsidR="0080311C">
        <w:rPr>
          <w:rFonts w:asciiTheme="minorHAnsi" w:hAnsiTheme="minorHAnsi"/>
          <w:i/>
          <w:sz w:val="28"/>
          <w:szCs w:val="28"/>
        </w:rPr>
        <w:t>? Vyjádřete se ke každé sloce.</w:t>
      </w:r>
    </w:p>
    <w:p w:rsidR="0080311C" w:rsidRPr="0080311C" w:rsidRDefault="0080311C" w:rsidP="00154038">
      <w:pPr>
        <w:pStyle w:val="Normlnweb"/>
        <w:numPr>
          <w:ilvl w:val="0"/>
          <w:numId w:val="29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80311C">
        <w:rPr>
          <w:rFonts w:asciiTheme="minorHAnsi" w:hAnsiTheme="minorHAnsi"/>
          <w:i/>
          <w:sz w:val="28"/>
          <w:szCs w:val="28"/>
        </w:rPr>
        <w:t xml:space="preserve">Proč ji můžeme považovat za </w:t>
      </w:r>
      <w:r>
        <w:rPr>
          <w:rFonts w:asciiTheme="minorHAnsi" w:hAnsiTheme="minorHAnsi"/>
          <w:i/>
          <w:color w:val="FF0000"/>
          <w:sz w:val="28"/>
          <w:szCs w:val="28"/>
        </w:rPr>
        <w:t>hymnu husitského hnutí?</w:t>
      </w:r>
    </w:p>
    <w:p w:rsidR="0080311C" w:rsidRDefault="0080311C" w:rsidP="00154038">
      <w:pPr>
        <w:pStyle w:val="Normlnweb"/>
        <w:numPr>
          <w:ilvl w:val="0"/>
          <w:numId w:val="29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V jakém slova smyslu měla posílit kolektiv, kterým byla zpívána? K čemu všeobecně slouží národní hymny?</w:t>
      </w:r>
    </w:p>
    <w:p w:rsidR="0080311C" w:rsidRDefault="0080311C" w:rsidP="00154038">
      <w:pPr>
        <w:pStyle w:val="Normlnweb"/>
        <w:numPr>
          <w:ilvl w:val="0"/>
          <w:numId w:val="29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80311C">
        <w:rPr>
          <w:rFonts w:asciiTheme="minorHAnsi" w:hAnsiTheme="minorHAnsi"/>
          <w:i/>
          <w:color w:val="FF0000"/>
          <w:sz w:val="28"/>
          <w:szCs w:val="28"/>
        </w:rPr>
        <w:t xml:space="preserve">V jakém kancionálu </w:t>
      </w:r>
      <w:r>
        <w:rPr>
          <w:rFonts w:asciiTheme="minorHAnsi" w:hAnsiTheme="minorHAnsi"/>
          <w:i/>
          <w:sz w:val="28"/>
          <w:szCs w:val="28"/>
        </w:rPr>
        <w:t>byla tato píseň zachována? Podle čeho byl nazván?</w:t>
      </w:r>
    </w:p>
    <w:p w:rsidR="0080311C" w:rsidRPr="00B54CBD" w:rsidRDefault="0080311C" w:rsidP="00154038">
      <w:pPr>
        <w:pStyle w:val="Normlnweb"/>
        <w:numPr>
          <w:ilvl w:val="0"/>
          <w:numId w:val="29"/>
        </w:numPr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Definujte vlastními slovy pojem </w:t>
      </w:r>
      <w:r w:rsidRPr="0080311C">
        <w:rPr>
          <w:rFonts w:asciiTheme="minorHAnsi" w:hAnsiTheme="minorHAnsi"/>
          <w:i/>
          <w:color w:val="FF0000"/>
          <w:sz w:val="28"/>
          <w:szCs w:val="28"/>
        </w:rPr>
        <w:t>kancionál</w:t>
      </w:r>
      <w:r>
        <w:rPr>
          <w:rFonts w:asciiTheme="minorHAnsi" w:hAnsiTheme="minorHAnsi"/>
          <w:i/>
          <w:sz w:val="28"/>
          <w:szCs w:val="28"/>
        </w:rPr>
        <w:t>.</w:t>
      </w:r>
    </w:p>
    <w:p w:rsidR="00797064" w:rsidRDefault="00797064" w:rsidP="00797064">
      <w:pPr>
        <w:pStyle w:val="Normlnweb"/>
        <w:rPr>
          <w:rFonts w:asciiTheme="minorHAnsi" w:hAnsiTheme="minorHAnsi"/>
          <w:b/>
          <w:color w:val="FF0000"/>
          <w:sz w:val="32"/>
          <w:szCs w:val="32"/>
        </w:rPr>
      </w:pPr>
    </w:p>
    <w:p w:rsidR="007C0C2A" w:rsidRDefault="007C0C2A" w:rsidP="00797064">
      <w:pPr>
        <w:pStyle w:val="Normlnweb"/>
        <w:rPr>
          <w:rFonts w:asciiTheme="minorHAnsi" w:hAnsiTheme="minorHAnsi"/>
          <w:b/>
          <w:color w:val="FF0000"/>
          <w:sz w:val="32"/>
          <w:szCs w:val="32"/>
        </w:rPr>
      </w:pPr>
    </w:p>
    <w:p w:rsidR="007C0C2A" w:rsidRDefault="007C0C2A" w:rsidP="00797064">
      <w:pPr>
        <w:pStyle w:val="Normlnweb"/>
        <w:rPr>
          <w:rFonts w:asciiTheme="minorHAnsi" w:hAnsiTheme="minorHAnsi"/>
          <w:b/>
          <w:color w:val="FF0000"/>
          <w:sz w:val="32"/>
          <w:szCs w:val="32"/>
        </w:rPr>
      </w:pPr>
    </w:p>
    <w:p w:rsidR="007C0C2A" w:rsidRDefault="007C0C2A" w:rsidP="00797064">
      <w:pPr>
        <w:pStyle w:val="Normlnweb"/>
        <w:rPr>
          <w:rFonts w:asciiTheme="minorHAnsi" w:hAnsiTheme="minorHAnsi"/>
          <w:b/>
          <w:color w:val="FF0000"/>
          <w:sz w:val="32"/>
          <w:szCs w:val="32"/>
        </w:rPr>
      </w:pPr>
    </w:p>
    <w:p w:rsidR="0080311C" w:rsidRPr="0080311C" w:rsidRDefault="0080311C" w:rsidP="0080311C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8F6658" w:rsidRPr="0080311C" w:rsidRDefault="0080311C" w:rsidP="0080311C">
      <w:pPr>
        <w:pStyle w:val="Normlnweb"/>
        <w:jc w:val="center"/>
        <w:rPr>
          <w:rFonts w:asciiTheme="minorHAnsi" w:hAnsiTheme="minorHAnsi"/>
          <w:b/>
          <w:sz w:val="32"/>
          <w:szCs w:val="32"/>
        </w:rPr>
      </w:pPr>
      <w:r w:rsidRPr="0080311C">
        <w:rPr>
          <w:rFonts w:asciiTheme="minorHAnsi" w:hAnsiTheme="minorHAnsi"/>
          <w:b/>
          <w:color w:val="FF0000"/>
          <w:sz w:val="32"/>
          <w:szCs w:val="32"/>
        </w:rPr>
        <w:lastRenderedPageBreak/>
        <w:t>Hádání Prahy s Kutnou Horou</w:t>
      </w:r>
    </w:p>
    <w:p w:rsidR="00C84119" w:rsidRDefault="00B94117" w:rsidP="0080311C">
      <w:pPr>
        <w:pStyle w:val="Normlnweb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="0080311C">
        <w:rPr>
          <w:rFonts w:asciiTheme="minorHAnsi" w:hAnsiTheme="minorHAnsi"/>
          <w:sz w:val="28"/>
          <w:szCs w:val="28"/>
        </w:rPr>
        <w:t>vznik 1420</w:t>
      </w:r>
      <w:r>
        <w:rPr>
          <w:rFonts w:asciiTheme="minorHAnsi" w:hAnsiTheme="minorHAnsi"/>
          <w:sz w:val="28"/>
          <w:szCs w:val="28"/>
        </w:rPr>
        <w:t>)</w:t>
      </w:r>
    </w:p>
    <w:p w:rsidR="00B94117" w:rsidRDefault="00B94117" w:rsidP="0080311C">
      <w:pPr>
        <w:pStyle w:val="Normlnweb"/>
        <w:jc w:val="center"/>
        <w:rPr>
          <w:rFonts w:asciiTheme="minorHAnsi" w:hAnsiTheme="minorHAnsi"/>
          <w:sz w:val="28"/>
          <w:szCs w:val="28"/>
        </w:rPr>
      </w:pPr>
    </w:p>
    <w:p w:rsidR="00797064" w:rsidRDefault="00797064" w:rsidP="00797064">
      <w:pPr>
        <w:pStyle w:val="Normlnweb"/>
        <w:spacing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Zapište si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na základě výkladové pasáže 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zákla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dní 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informace do seš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i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tu:</w:t>
      </w:r>
    </w:p>
    <w:p w:rsidR="00CE2B04" w:rsidRDefault="00CE2B04" w:rsidP="00154038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Situaci 20. let odrážejí texty zařazené do </w:t>
      </w:r>
      <w:r w:rsidRPr="007E4BE7">
        <w:rPr>
          <w:rFonts w:asciiTheme="minorHAnsi" w:hAnsiTheme="minorHAnsi"/>
          <w:b/>
          <w:sz w:val="28"/>
          <w:szCs w:val="28"/>
        </w:rPr>
        <w:t>tzv. Budyšínského rukopisu</w:t>
      </w:r>
      <w:r>
        <w:rPr>
          <w:rFonts w:asciiTheme="minorHAnsi" w:hAnsiTheme="minorHAnsi"/>
          <w:sz w:val="28"/>
          <w:szCs w:val="28"/>
        </w:rPr>
        <w:t xml:space="preserve">, sepsaného roku 1420. Je to </w:t>
      </w:r>
      <w:r w:rsidRPr="007E4BE7">
        <w:rPr>
          <w:rFonts w:asciiTheme="minorHAnsi" w:hAnsiTheme="minorHAnsi"/>
          <w:b/>
          <w:sz w:val="28"/>
          <w:szCs w:val="28"/>
        </w:rPr>
        <w:t>sborník veršovaných i prozaických skladeb</w:t>
      </w:r>
      <w:r>
        <w:rPr>
          <w:rFonts w:asciiTheme="minorHAnsi" w:hAnsiTheme="minorHAnsi"/>
          <w:sz w:val="28"/>
          <w:szCs w:val="28"/>
        </w:rPr>
        <w:t xml:space="preserve"> orientovaných </w:t>
      </w:r>
      <w:r w:rsidRPr="007E4BE7">
        <w:rPr>
          <w:rFonts w:asciiTheme="minorHAnsi" w:hAnsiTheme="minorHAnsi"/>
          <w:b/>
          <w:sz w:val="28"/>
          <w:szCs w:val="28"/>
        </w:rPr>
        <w:t>proti Zikmundovi Lucemb</w:t>
      </w:r>
      <w:r w:rsidR="007E4BE7" w:rsidRPr="007E4BE7">
        <w:rPr>
          <w:rFonts w:asciiTheme="minorHAnsi" w:hAnsiTheme="minorHAnsi"/>
          <w:b/>
          <w:sz w:val="28"/>
          <w:szCs w:val="28"/>
        </w:rPr>
        <w:t>urském</w:t>
      </w:r>
      <w:r w:rsidR="007E4BE7">
        <w:rPr>
          <w:rFonts w:asciiTheme="minorHAnsi" w:hAnsiTheme="minorHAnsi"/>
          <w:b/>
          <w:sz w:val="28"/>
          <w:szCs w:val="28"/>
        </w:rPr>
        <w:t>u</w:t>
      </w:r>
      <w:r w:rsidR="007E4BE7">
        <w:rPr>
          <w:rFonts w:asciiTheme="minorHAnsi" w:hAnsiTheme="minorHAnsi"/>
          <w:sz w:val="28"/>
          <w:szCs w:val="28"/>
        </w:rPr>
        <w:t>. Název je odvozen podle místa nálezu – německého města Budyšín.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5471C7" w:rsidRDefault="005471C7" w:rsidP="00154038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5471C7">
        <w:rPr>
          <w:rFonts w:asciiTheme="minorHAnsi" w:hAnsiTheme="minorHAnsi"/>
          <w:b/>
          <w:sz w:val="28"/>
          <w:szCs w:val="28"/>
        </w:rPr>
        <w:t>Autorství rukopisu</w:t>
      </w:r>
      <w:r>
        <w:rPr>
          <w:rFonts w:asciiTheme="minorHAnsi" w:hAnsiTheme="minorHAnsi"/>
          <w:sz w:val="28"/>
          <w:szCs w:val="28"/>
        </w:rPr>
        <w:t xml:space="preserve"> bývá často</w:t>
      </w:r>
      <w:r w:rsidR="00797064">
        <w:rPr>
          <w:rFonts w:asciiTheme="minorHAnsi" w:hAnsiTheme="minorHAnsi"/>
          <w:sz w:val="28"/>
          <w:szCs w:val="28"/>
        </w:rPr>
        <w:t xml:space="preserve"> neprávem</w:t>
      </w:r>
      <w:r w:rsidRPr="005471C7">
        <w:rPr>
          <w:rFonts w:asciiTheme="minorHAnsi" w:hAnsiTheme="minorHAnsi"/>
          <w:sz w:val="28"/>
          <w:szCs w:val="28"/>
        </w:rPr>
        <w:t xml:space="preserve"> přisuzováno </w:t>
      </w:r>
      <w:hyperlink r:id="rId18" w:tooltip="Vavřinec z Březové" w:history="1">
        <w:r w:rsidRPr="005471C7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Vavřinci z Březové</w:t>
        </w:r>
      </w:hyperlink>
      <w:r>
        <w:t>.</w:t>
      </w:r>
    </w:p>
    <w:p w:rsidR="00CE2B04" w:rsidRDefault="00CE2B04" w:rsidP="00154038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Veršované </w:t>
      </w:r>
      <w:r w:rsidRPr="007E4BE7">
        <w:rPr>
          <w:rFonts w:asciiTheme="minorHAnsi" w:hAnsiTheme="minorHAnsi"/>
          <w:b/>
          <w:color w:val="FF0000"/>
          <w:sz w:val="28"/>
          <w:szCs w:val="28"/>
        </w:rPr>
        <w:t>Hádání Prahy s Kutnou Horou</w:t>
      </w:r>
      <w:r w:rsidR="007E4BE7">
        <w:rPr>
          <w:rFonts w:asciiTheme="minorHAnsi" w:hAnsiTheme="minorHAnsi"/>
          <w:b/>
          <w:sz w:val="28"/>
          <w:szCs w:val="28"/>
        </w:rPr>
        <w:t xml:space="preserve">, </w:t>
      </w:r>
      <w:r w:rsidR="007E4BE7" w:rsidRPr="007E4BE7">
        <w:rPr>
          <w:rFonts w:asciiTheme="minorHAnsi" w:hAnsiTheme="minorHAnsi"/>
          <w:sz w:val="28"/>
          <w:szCs w:val="28"/>
        </w:rPr>
        <w:t>které bylo zařazeno do Budyšínského rukopisu,</w:t>
      </w:r>
      <w:r w:rsidR="007E4BE7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je napsáno ve </w:t>
      </w:r>
      <w:r w:rsidRPr="00CE2B04">
        <w:rPr>
          <w:rFonts w:asciiTheme="minorHAnsi" w:hAnsiTheme="minorHAnsi"/>
          <w:b/>
          <w:sz w:val="28"/>
          <w:szCs w:val="28"/>
        </w:rPr>
        <w:t>formě alegorického sporu</w:t>
      </w:r>
      <w:r>
        <w:rPr>
          <w:rFonts w:asciiTheme="minorHAnsi" w:hAnsiTheme="minorHAnsi"/>
          <w:sz w:val="28"/>
          <w:szCs w:val="28"/>
        </w:rPr>
        <w:t xml:space="preserve">, </w:t>
      </w:r>
      <w:r w:rsidRPr="007E4BE7">
        <w:rPr>
          <w:rFonts w:asciiTheme="minorHAnsi" w:hAnsiTheme="minorHAnsi"/>
          <w:sz w:val="28"/>
          <w:szCs w:val="28"/>
        </w:rPr>
        <w:t>v němž se dvě znepřátelené strany d</w:t>
      </w:r>
      <w:r w:rsidR="007E4BE7">
        <w:rPr>
          <w:rFonts w:asciiTheme="minorHAnsi" w:hAnsiTheme="minorHAnsi"/>
          <w:sz w:val="28"/>
          <w:szCs w:val="28"/>
        </w:rPr>
        <w:t xml:space="preserve">ostávají do hádky o svou pravdu. Vystupují zde dvě personifikované účastnice sporu husitská Praha a katolická Kutná Hora. </w:t>
      </w:r>
    </w:p>
    <w:p w:rsidR="007E4BE7" w:rsidRDefault="00795CDD" w:rsidP="00B94117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 tom, jak tento spor dopadl, se dočtete v následujících ukázkách:</w:t>
      </w:r>
    </w:p>
    <w:p w:rsidR="007E4BE7" w:rsidRPr="007E4BE7" w:rsidRDefault="007E4BE7" w:rsidP="007E4BE7">
      <w:pPr>
        <w:pStyle w:val="Normlnweb"/>
        <w:jc w:val="both"/>
        <w:rPr>
          <w:rFonts w:asciiTheme="minorHAnsi" w:hAnsiTheme="minorHAnsi"/>
          <w:color w:val="FF0000"/>
          <w:sz w:val="32"/>
          <w:szCs w:val="32"/>
        </w:rPr>
      </w:pPr>
      <w:r w:rsidRPr="007E4BE7">
        <w:rPr>
          <w:rFonts w:asciiTheme="minorHAnsi" w:hAnsiTheme="minorHAnsi"/>
          <w:color w:val="FF0000"/>
          <w:sz w:val="32"/>
          <w:szCs w:val="32"/>
        </w:rPr>
        <w:t>Výňatky z textu</w:t>
      </w:r>
    </w:p>
    <w:p w:rsidR="007E4BE7" w:rsidRPr="00CE650B" w:rsidRDefault="00154038" w:rsidP="007E4BE7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následující ukázky</w:t>
      </w:r>
      <w:r w:rsidR="007E4BE7"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a odpovězte na otázky následující za textem:</w:t>
      </w:r>
    </w:p>
    <w:p w:rsidR="00CE2B04" w:rsidRPr="009024F1" w:rsidRDefault="004A4E6B" w:rsidP="004A4E6B">
      <w:pPr>
        <w:pStyle w:val="Normlnweb"/>
        <w:numPr>
          <w:ilvl w:val="0"/>
          <w:numId w:val="34"/>
        </w:numPr>
        <w:jc w:val="both"/>
        <w:rPr>
          <w:rFonts w:asciiTheme="minorHAnsi" w:hAnsiTheme="minorHAnsi"/>
          <w:b/>
          <w:sz w:val="28"/>
          <w:szCs w:val="28"/>
        </w:rPr>
      </w:pPr>
      <w:r w:rsidRPr="009024F1">
        <w:rPr>
          <w:rFonts w:asciiTheme="minorHAnsi" w:hAnsiTheme="minorHAnsi"/>
          <w:b/>
          <w:sz w:val="28"/>
          <w:szCs w:val="28"/>
        </w:rPr>
        <w:t>Úvod</w:t>
      </w:r>
    </w:p>
    <w:p w:rsidR="007E4BE7" w:rsidRDefault="007E4BE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Toto písmo jest popsáno,</w:t>
      </w:r>
    </w:p>
    <w:p w:rsidR="007E4BE7" w:rsidRDefault="007E4BE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když </w:t>
      </w:r>
      <w:proofErr w:type="gramStart"/>
      <w:r>
        <w:rPr>
          <w:rFonts w:asciiTheme="minorHAnsi" w:hAnsiTheme="minorHAnsi"/>
          <w:sz w:val="28"/>
          <w:szCs w:val="28"/>
        </w:rPr>
        <w:t>jest bylo</w:t>
      </w:r>
      <w:proofErr w:type="gramEnd"/>
      <w:r>
        <w:rPr>
          <w:rFonts w:asciiTheme="minorHAnsi" w:hAnsiTheme="minorHAnsi"/>
          <w:sz w:val="28"/>
          <w:szCs w:val="28"/>
        </w:rPr>
        <w:t xml:space="preserve"> počítáno</w:t>
      </w:r>
    </w:p>
    <w:p w:rsidR="007E4BE7" w:rsidRDefault="007E4BE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 úrodu Krista Pána,</w:t>
      </w:r>
    </w:p>
    <w:p w:rsidR="007E4BE7" w:rsidRDefault="007E4BE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jemuž buď čest vždycky dána,</w:t>
      </w:r>
    </w:p>
    <w:p w:rsidR="007E4BE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čtrnádcte</w:t>
      </w:r>
      <w:proofErr w:type="spellEnd"/>
      <w:r>
        <w:rPr>
          <w:rFonts w:asciiTheme="minorHAnsi" w:hAnsiTheme="minorHAnsi"/>
          <w:sz w:val="28"/>
          <w:szCs w:val="28"/>
        </w:rPr>
        <w:t xml:space="preserve"> set a </w:t>
      </w:r>
      <w:proofErr w:type="spellStart"/>
      <w:r>
        <w:rPr>
          <w:rFonts w:asciiTheme="minorHAnsi" w:hAnsiTheme="minorHAnsi"/>
          <w:sz w:val="28"/>
          <w:szCs w:val="28"/>
        </w:rPr>
        <w:t>dvadceti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když pražský, chtě ctně </w:t>
      </w:r>
      <w:proofErr w:type="spellStart"/>
      <w:r>
        <w:rPr>
          <w:rFonts w:asciiTheme="minorHAnsi" w:hAnsiTheme="minorHAnsi"/>
          <w:sz w:val="28"/>
          <w:szCs w:val="28"/>
        </w:rPr>
        <w:t>mieti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Vyšehrad </w:t>
      </w:r>
      <w:proofErr w:type="gramStart"/>
      <w:r>
        <w:rPr>
          <w:rFonts w:asciiTheme="minorHAnsi" w:hAnsiTheme="minorHAnsi"/>
          <w:sz w:val="28"/>
          <w:szCs w:val="28"/>
        </w:rPr>
        <w:t>jest</w:t>
      </w:r>
      <w:r w:rsidR="00313FC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oblehl</w:t>
      </w:r>
      <w:proofErr w:type="gramEnd"/>
      <w:r>
        <w:rPr>
          <w:rFonts w:asciiTheme="minorHAnsi" w:hAnsiTheme="minorHAnsi"/>
          <w:sz w:val="28"/>
          <w:szCs w:val="28"/>
        </w:rPr>
        <w:t xml:space="preserve"> mocí</w:t>
      </w: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tak </w:t>
      </w:r>
      <w:proofErr w:type="spellStart"/>
      <w:r>
        <w:rPr>
          <w:rFonts w:asciiTheme="minorHAnsi" w:hAnsiTheme="minorHAnsi"/>
          <w:sz w:val="28"/>
          <w:szCs w:val="28"/>
        </w:rPr>
        <w:t>ležal</w:t>
      </w:r>
      <w:proofErr w:type="spellEnd"/>
      <w:r>
        <w:rPr>
          <w:rFonts w:asciiTheme="minorHAnsi" w:hAnsiTheme="minorHAnsi"/>
          <w:sz w:val="28"/>
          <w:szCs w:val="28"/>
        </w:rPr>
        <w:t xml:space="preserve"> ve dne v noci</w:t>
      </w: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před </w:t>
      </w:r>
      <w:proofErr w:type="spellStart"/>
      <w:r>
        <w:rPr>
          <w:rFonts w:asciiTheme="minorHAnsi" w:hAnsiTheme="minorHAnsi"/>
          <w:sz w:val="28"/>
          <w:szCs w:val="28"/>
        </w:rPr>
        <w:t>tiem</w:t>
      </w:r>
      <w:proofErr w:type="spellEnd"/>
      <w:r>
        <w:rPr>
          <w:rFonts w:asciiTheme="minorHAnsi" w:hAnsiTheme="minorHAnsi"/>
          <w:sz w:val="28"/>
          <w:szCs w:val="28"/>
        </w:rPr>
        <w:t xml:space="preserve"> snažně Vyšehradem,</w:t>
      </w: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jehož dobyl pravým hladem</w:t>
      </w: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sedmi </w:t>
      </w:r>
      <w:proofErr w:type="spellStart"/>
      <w:r>
        <w:rPr>
          <w:rFonts w:asciiTheme="minorHAnsi" w:hAnsiTheme="minorHAnsi"/>
          <w:sz w:val="28"/>
          <w:szCs w:val="28"/>
        </w:rPr>
        <w:t>nemál</w:t>
      </w:r>
      <w:proofErr w:type="spellEnd"/>
      <w:r>
        <w:rPr>
          <w:rFonts w:asciiTheme="minorHAnsi" w:hAnsiTheme="minorHAnsi"/>
          <w:sz w:val="28"/>
          <w:szCs w:val="28"/>
        </w:rPr>
        <w:t xml:space="preserve"> tak </w:t>
      </w:r>
      <w:proofErr w:type="spellStart"/>
      <w:r>
        <w:rPr>
          <w:rFonts w:asciiTheme="minorHAnsi" w:hAnsiTheme="minorHAnsi"/>
          <w:sz w:val="28"/>
          <w:szCs w:val="28"/>
        </w:rPr>
        <w:t>nedělech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</w:t>
      </w:r>
      <w:proofErr w:type="spellStart"/>
      <w:r>
        <w:rPr>
          <w:rFonts w:asciiTheme="minorHAnsi" w:hAnsiTheme="minorHAnsi"/>
          <w:sz w:val="28"/>
          <w:szCs w:val="28"/>
        </w:rPr>
        <w:t>nichžto</w:t>
      </w:r>
      <w:proofErr w:type="spellEnd"/>
      <w:r>
        <w:rPr>
          <w:rFonts w:asciiTheme="minorHAnsi" w:hAnsiTheme="minorHAnsi"/>
          <w:sz w:val="28"/>
          <w:szCs w:val="28"/>
        </w:rPr>
        <w:t>, když já v </w:t>
      </w:r>
      <w:proofErr w:type="spellStart"/>
      <w:r>
        <w:rPr>
          <w:rFonts w:asciiTheme="minorHAnsi" w:hAnsiTheme="minorHAnsi"/>
          <w:sz w:val="28"/>
          <w:szCs w:val="28"/>
        </w:rPr>
        <w:t>túhách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seděch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složil sem to krátké </w:t>
      </w:r>
      <w:proofErr w:type="spellStart"/>
      <w:r>
        <w:rPr>
          <w:rFonts w:asciiTheme="minorHAnsi" w:hAnsiTheme="minorHAnsi"/>
          <w:sz w:val="28"/>
          <w:szCs w:val="28"/>
        </w:rPr>
        <w:t>čtenie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dobrým lidem </w:t>
      </w:r>
      <w:proofErr w:type="spellStart"/>
      <w:r>
        <w:rPr>
          <w:rFonts w:asciiTheme="minorHAnsi" w:hAnsiTheme="minorHAnsi"/>
          <w:sz w:val="28"/>
          <w:szCs w:val="28"/>
        </w:rPr>
        <w:t>utěšenie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313FCC" w:rsidRDefault="00313FCC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</w:p>
    <w:p w:rsidR="005471C7" w:rsidRDefault="005471C7" w:rsidP="00CE2B04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</w:p>
    <w:p w:rsidR="005471C7" w:rsidRPr="005471C7" w:rsidRDefault="005471C7" w:rsidP="005471C7">
      <w:pPr>
        <w:pStyle w:val="Normlnweb"/>
        <w:numPr>
          <w:ilvl w:val="0"/>
          <w:numId w:val="30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471C7">
        <w:rPr>
          <w:rFonts w:asciiTheme="minorHAnsi" w:hAnsiTheme="minorHAnsi"/>
          <w:i/>
          <w:sz w:val="28"/>
          <w:szCs w:val="28"/>
        </w:rPr>
        <w:t xml:space="preserve">Najděte v textu informaci o tom, </w:t>
      </w:r>
      <w:r w:rsidRPr="005471C7">
        <w:rPr>
          <w:rFonts w:asciiTheme="minorHAnsi" w:hAnsiTheme="minorHAnsi"/>
          <w:i/>
          <w:color w:val="FF0000"/>
          <w:sz w:val="28"/>
          <w:szCs w:val="28"/>
        </w:rPr>
        <w:t>kdy tato literární památka vznikla</w:t>
      </w:r>
      <w:r w:rsidRPr="005471C7">
        <w:rPr>
          <w:rFonts w:asciiTheme="minorHAnsi" w:hAnsiTheme="minorHAnsi"/>
          <w:i/>
          <w:sz w:val="28"/>
          <w:szCs w:val="28"/>
        </w:rPr>
        <w:t>.</w:t>
      </w:r>
    </w:p>
    <w:p w:rsidR="005471C7" w:rsidRPr="005471C7" w:rsidRDefault="005471C7" w:rsidP="005471C7">
      <w:pPr>
        <w:pStyle w:val="Normlnweb"/>
        <w:numPr>
          <w:ilvl w:val="0"/>
          <w:numId w:val="30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471C7">
        <w:rPr>
          <w:rFonts w:asciiTheme="minorHAnsi" w:hAnsiTheme="minorHAnsi"/>
          <w:i/>
          <w:sz w:val="28"/>
          <w:szCs w:val="28"/>
        </w:rPr>
        <w:t xml:space="preserve">Zjistěte v souvislosti s touto datací, k jaké </w:t>
      </w:r>
      <w:r w:rsidRPr="005471C7">
        <w:rPr>
          <w:rFonts w:asciiTheme="minorHAnsi" w:hAnsiTheme="minorHAnsi"/>
          <w:i/>
          <w:color w:val="FF0000"/>
          <w:sz w:val="28"/>
          <w:szCs w:val="28"/>
        </w:rPr>
        <w:t xml:space="preserve">bitvě </w:t>
      </w:r>
      <w:r w:rsidRPr="005471C7">
        <w:rPr>
          <w:rFonts w:asciiTheme="minorHAnsi" w:hAnsiTheme="minorHAnsi"/>
          <w:i/>
          <w:sz w:val="28"/>
          <w:szCs w:val="28"/>
        </w:rPr>
        <w:t>došlo? Kdo v ní s kým bojoval?</w:t>
      </w:r>
    </w:p>
    <w:p w:rsidR="007E4BE7" w:rsidRDefault="005471C7" w:rsidP="00CE2B04">
      <w:pPr>
        <w:pStyle w:val="Normlnweb"/>
        <w:numPr>
          <w:ilvl w:val="0"/>
          <w:numId w:val="30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471C7">
        <w:rPr>
          <w:rFonts w:asciiTheme="minorHAnsi" w:hAnsiTheme="minorHAnsi"/>
          <w:i/>
          <w:sz w:val="28"/>
          <w:szCs w:val="28"/>
        </w:rPr>
        <w:t xml:space="preserve">Do jaké role se stylizuje </w:t>
      </w:r>
      <w:r w:rsidRPr="005471C7">
        <w:rPr>
          <w:rFonts w:asciiTheme="minorHAnsi" w:hAnsiTheme="minorHAnsi"/>
          <w:i/>
          <w:color w:val="FF0000"/>
          <w:sz w:val="28"/>
          <w:szCs w:val="28"/>
        </w:rPr>
        <w:t>vypravěč</w:t>
      </w:r>
      <w:r w:rsidRPr="005471C7">
        <w:rPr>
          <w:rFonts w:asciiTheme="minorHAnsi" w:hAnsiTheme="minorHAnsi"/>
          <w:i/>
          <w:sz w:val="28"/>
          <w:szCs w:val="28"/>
        </w:rPr>
        <w:t>? Co o sobě píše?</w:t>
      </w:r>
    </w:p>
    <w:p w:rsidR="005471C7" w:rsidRPr="009024F1" w:rsidRDefault="004A4E6B" w:rsidP="004A4E6B">
      <w:pPr>
        <w:pStyle w:val="FormtovanvHTML"/>
        <w:numPr>
          <w:ilvl w:val="0"/>
          <w:numId w:val="34"/>
        </w:numPr>
        <w:jc w:val="both"/>
        <w:rPr>
          <w:rFonts w:asciiTheme="minorHAnsi" w:hAnsiTheme="minorHAnsi"/>
          <w:b/>
          <w:sz w:val="28"/>
          <w:szCs w:val="28"/>
        </w:rPr>
      </w:pPr>
      <w:r w:rsidRPr="009024F1">
        <w:rPr>
          <w:rFonts w:asciiTheme="minorHAnsi" w:hAnsiTheme="minorHAnsi"/>
          <w:b/>
          <w:sz w:val="28"/>
          <w:szCs w:val="28"/>
        </w:rPr>
        <w:t>2. kapitola</w:t>
      </w:r>
    </w:p>
    <w:p w:rsidR="000415AB" w:rsidRPr="005471C7" w:rsidRDefault="004A4E6B" w:rsidP="005471C7">
      <w:pPr>
        <w:pStyle w:val="FormtovanvHTML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této kapitule Praha p</w:t>
      </w:r>
      <w:r w:rsidR="000415AB" w:rsidRPr="005471C7">
        <w:rPr>
          <w:rFonts w:asciiTheme="minorHAnsi" w:hAnsiTheme="minorHAnsi"/>
          <w:sz w:val="28"/>
          <w:szCs w:val="28"/>
        </w:rPr>
        <w:t xml:space="preserve">orokuje </w:t>
      </w:r>
      <w:r w:rsidR="0087082B">
        <w:rPr>
          <w:rFonts w:asciiTheme="minorHAnsi" w:hAnsiTheme="minorHAnsi"/>
          <w:sz w:val="28"/>
          <w:szCs w:val="28"/>
        </w:rPr>
        <w:t>(</w:t>
      </w:r>
      <w:r w:rsidR="0087082B" w:rsidRPr="00313FCC">
        <w:rPr>
          <w:rFonts w:asciiTheme="minorHAnsi" w:hAnsiTheme="minorHAnsi"/>
          <w:i/>
          <w:sz w:val="28"/>
          <w:szCs w:val="28"/>
        </w:rPr>
        <w:t>kárá</w:t>
      </w:r>
      <w:r w:rsidR="0087082B">
        <w:rPr>
          <w:rFonts w:asciiTheme="minorHAnsi" w:hAnsiTheme="minorHAnsi"/>
          <w:sz w:val="28"/>
          <w:szCs w:val="28"/>
        </w:rPr>
        <w:t xml:space="preserve">) </w:t>
      </w:r>
      <w:r w:rsidR="000415AB" w:rsidRPr="005471C7">
        <w:rPr>
          <w:rFonts w:asciiTheme="minorHAnsi" w:hAnsiTheme="minorHAnsi"/>
          <w:sz w:val="28"/>
          <w:szCs w:val="28"/>
        </w:rPr>
        <w:t>Hoře</w:t>
      </w:r>
      <w:r w:rsidR="005471C7">
        <w:rPr>
          <w:rFonts w:asciiTheme="minorHAnsi" w:hAnsiTheme="minorHAnsi"/>
          <w:sz w:val="28"/>
          <w:szCs w:val="28"/>
        </w:rPr>
        <w:t xml:space="preserve"> </w:t>
      </w:r>
      <w:r w:rsidR="000415AB" w:rsidRPr="005471C7">
        <w:rPr>
          <w:rFonts w:asciiTheme="minorHAnsi" w:hAnsiTheme="minorHAnsi"/>
          <w:sz w:val="28"/>
          <w:szCs w:val="28"/>
        </w:rPr>
        <w:t>z jejích nevděčností, kteréž okazuje jí rozličně</w:t>
      </w:r>
      <w:r w:rsidR="005471C7">
        <w:rPr>
          <w:rFonts w:asciiTheme="minorHAnsi" w:hAnsiTheme="minorHAnsi"/>
          <w:sz w:val="28"/>
          <w:szCs w:val="28"/>
        </w:rPr>
        <w:t xml:space="preserve"> </w:t>
      </w:r>
      <w:r w:rsidR="000415AB" w:rsidRPr="005471C7">
        <w:rPr>
          <w:rFonts w:asciiTheme="minorHAnsi" w:hAnsiTheme="minorHAnsi"/>
          <w:sz w:val="28"/>
          <w:szCs w:val="28"/>
        </w:rPr>
        <w:t xml:space="preserve">proti </w:t>
      </w:r>
      <w:proofErr w:type="spellStart"/>
      <w:r w:rsidR="000415AB" w:rsidRPr="005471C7">
        <w:rPr>
          <w:rFonts w:asciiTheme="minorHAnsi" w:hAnsiTheme="minorHAnsi"/>
          <w:sz w:val="28"/>
          <w:szCs w:val="28"/>
        </w:rPr>
        <w:t>jejiemu</w:t>
      </w:r>
      <w:proofErr w:type="spellEnd"/>
      <w:r w:rsidR="000415AB" w:rsidRPr="005471C7">
        <w:rPr>
          <w:rFonts w:asciiTheme="minorHAnsi" w:hAnsiTheme="minorHAnsi"/>
          <w:sz w:val="28"/>
          <w:szCs w:val="28"/>
        </w:rPr>
        <w:t xml:space="preserve"> mnohému </w:t>
      </w:r>
      <w:proofErr w:type="spellStart"/>
      <w:r w:rsidR="000415AB" w:rsidRPr="005471C7">
        <w:rPr>
          <w:rFonts w:asciiTheme="minorHAnsi" w:hAnsiTheme="minorHAnsi"/>
          <w:sz w:val="28"/>
          <w:szCs w:val="28"/>
        </w:rPr>
        <w:t>dobrodění</w:t>
      </w:r>
      <w:proofErr w:type="spellEnd"/>
      <w:r w:rsidR="000415AB" w:rsidRPr="005471C7">
        <w:rPr>
          <w:rFonts w:asciiTheme="minorHAnsi" w:hAnsiTheme="minorHAnsi"/>
          <w:sz w:val="28"/>
          <w:szCs w:val="28"/>
        </w:rPr>
        <w:t>:</w:t>
      </w:r>
    </w:p>
    <w:p w:rsidR="0080311C" w:rsidRPr="0080311C" w:rsidRDefault="000415AB" w:rsidP="005471C7">
      <w:pPr>
        <w:pStyle w:val="FormtovanvHTML"/>
        <w:jc w:val="both"/>
        <w:rPr>
          <w:rFonts w:asciiTheme="minorHAnsi" w:hAnsiTheme="minorHAnsi"/>
          <w:sz w:val="28"/>
          <w:szCs w:val="28"/>
        </w:rPr>
      </w:pPr>
      <w:r w:rsidRPr="005471C7">
        <w:rPr>
          <w:rFonts w:asciiTheme="minorHAnsi" w:hAnsiTheme="minorHAnsi"/>
          <w:sz w:val="28"/>
          <w:szCs w:val="28"/>
        </w:rPr>
        <w:t xml:space="preserve"> </w:t>
      </w:r>
    </w:p>
    <w:p w:rsidR="0080311C" w:rsidRPr="005471C7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Vzemši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sobě rok určený,</w:t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 w:rsidRPr="005471C7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vzavši stanovený den k jednání</w:t>
      </w:r>
    </w:p>
    <w:p w:rsidR="0080311C" w:rsidRPr="0080311C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hádala se Praha s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Horú</w:t>
      </w:r>
      <w:proofErr w:type="spellEnd"/>
    </w:p>
    <w:p w:rsidR="0080311C" w:rsidRPr="0080311C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před ctným sborem všeho tvoru,</w:t>
      </w:r>
    </w:p>
    <w:p w:rsidR="0080311C" w:rsidRPr="0080311C" w:rsidRDefault="000415AB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při němž Kristus P</w:t>
      </w:r>
      <w:r w:rsidR="0080311C"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án </w:t>
      </w:r>
      <w:proofErr w:type="spellStart"/>
      <w:r w:rsidR="0080311C"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sedieše</w:t>
      </w:r>
      <w:proofErr w:type="spellEnd"/>
      <w:r w:rsidR="0080311C"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</w:p>
    <w:p w:rsidR="0080311C" w:rsidRPr="005471C7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právě činy vše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súdieše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.</w:t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 w:rsidRPr="005471C7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spravedlivě soudil</w:t>
      </w:r>
    </w:p>
    <w:p w:rsidR="0080311C" w:rsidRPr="0080311C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Praha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stáše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na pravici,</w:t>
      </w:r>
    </w:p>
    <w:p w:rsidR="0080311C" w:rsidRPr="0080311C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Hora v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kútě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na levici.</w:t>
      </w:r>
    </w:p>
    <w:p w:rsidR="0080311C" w:rsidRPr="0080311C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Praha slušné, ctné postavy,</w:t>
      </w:r>
    </w:p>
    <w:p w:rsidR="0080311C" w:rsidRPr="0087082B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žena krásná bez ohavy,</w:t>
      </w:r>
      <w:r w:rsidR="0087082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87082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87082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87082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87082B" w:rsidRPr="0087082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bez poskvrny</w:t>
      </w:r>
    </w:p>
    <w:p w:rsidR="0080311C" w:rsidRPr="0080311C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jasných očí,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múdré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řeči,</w:t>
      </w:r>
    </w:p>
    <w:p w:rsidR="0080311C" w:rsidRPr="0080311C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v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zlatohlavě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ctně se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rdieci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.</w:t>
      </w:r>
    </w:p>
    <w:p w:rsidR="0080311C" w:rsidRPr="0080311C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Hora,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ženka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pohrbilá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5471C7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</w:p>
    <w:p w:rsidR="0080311C" w:rsidRPr="0080311C" w:rsidRDefault="0080311C" w:rsidP="00803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k zemi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hlediec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a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blíkavá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</w:p>
    <w:p w:rsidR="0080311C" w:rsidRPr="0080311C" w:rsidRDefault="0080311C" w:rsidP="0054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šeplíc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řeči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ulyzavú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  <w:r w:rsidR="0087082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87082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87082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87082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87082B" w:rsidRPr="0087082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šišlajíc</w:t>
      </w:r>
    </w:p>
    <w:p w:rsidR="0080311C" w:rsidRPr="0080311C" w:rsidRDefault="0080311C" w:rsidP="0054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otmlúváše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,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vrtlíc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hlavú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</w:p>
    <w:p w:rsidR="005471C7" w:rsidRDefault="0080311C" w:rsidP="0054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lastRenderedPageBreak/>
        <w:t xml:space="preserve">jenž </w:t>
      </w:r>
      <w:proofErr w:type="spellStart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>mějieše</w:t>
      </w:r>
      <w:proofErr w:type="spellEnd"/>
      <w:r w:rsidRPr="0080311C"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i v té době</w:t>
      </w:r>
    </w:p>
    <w:p w:rsidR="0080311C" w:rsidRDefault="0080311C" w:rsidP="0054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hAnsiTheme="minorHAnsi"/>
          <w:b/>
          <w:sz w:val="28"/>
          <w:szCs w:val="28"/>
        </w:rPr>
      </w:pPr>
      <w:r w:rsidRPr="0080311C">
        <w:rPr>
          <w:rFonts w:asciiTheme="minorHAnsi" w:hAnsiTheme="minorHAnsi"/>
          <w:sz w:val="28"/>
          <w:szCs w:val="28"/>
        </w:rPr>
        <w:t xml:space="preserve">kuklík s kytlí </w:t>
      </w:r>
      <w:proofErr w:type="spellStart"/>
      <w:r w:rsidRPr="0080311C">
        <w:rPr>
          <w:rFonts w:asciiTheme="minorHAnsi" w:hAnsiTheme="minorHAnsi"/>
          <w:sz w:val="28"/>
          <w:szCs w:val="28"/>
        </w:rPr>
        <w:t>sšit</w:t>
      </w:r>
      <w:proofErr w:type="spellEnd"/>
      <w:r w:rsidRPr="0080311C">
        <w:rPr>
          <w:rFonts w:asciiTheme="minorHAnsi" w:hAnsiTheme="minorHAnsi"/>
          <w:sz w:val="28"/>
          <w:szCs w:val="28"/>
        </w:rPr>
        <w:t xml:space="preserve"> na sobě</w:t>
      </w:r>
      <w:r w:rsidR="005471C7">
        <w:rPr>
          <w:rFonts w:asciiTheme="minorHAnsi" w:hAnsiTheme="minorHAnsi"/>
          <w:sz w:val="28"/>
          <w:szCs w:val="28"/>
        </w:rPr>
        <w:t>.</w:t>
      </w:r>
      <w:r w:rsidR="005471C7">
        <w:rPr>
          <w:rFonts w:asciiTheme="minorHAnsi" w:hAnsiTheme="minorHAnsi"/>
          <w:sz w:val="28"/>
          <w:szCs w:val="28"/>
        </w:rPr>
        <w:tab/>
      </w:r>
      <w:r w:rsidR="005471C7">
        <w:rPr>
          <w:rFonts w:asciiTheme="minorHAnsi" w:hAnsiTheme="minorHAnsi"/>
          <w:sz w:val="28"/>
          <w:szCs w:val="28"/>
        </w:rPr>
        <w:tab/>
      </w:r>
      <w:r w:rsidR="005471C7" w:rsidRPr="005471C7">
        <w:rPr>
          <w:rFonts w:asciiTheme="minorHAnsi" w:hAnsiTheme="minorHAnsi"/>
          <w:b/>
          <w:sz w:val="28"/>
          <w:szCs w:val="28"/>
        </w:rPr>
        <w:t>hav</w:t>
      </w:r>
      <w:r w:rsidR="005471C7">
        <w:rPr>
          <w:rFonts w:asciiTheme="minorHAnsi" w:hAnsiTheme="minorHAnsi"/>
          <w:b/>
          <w:sz w:val="28"/>
          <w:szCs w:val="28"/>
        </w:rPr>
        <w:t>ířskou kuklu sešitou s</w:t>
      </w:r>
      <w:r w:rsidR="0087082B">
        <w:rPr>
          <w:rFonts w:asciiTheme="minorHAnsi" w:hAnsiTheme="minorHAnsi"/>
          <w:b/>
          <w:sz w:val="28"/>
          <w:szCs w:val="28"/>
        </w:rPr>
        <w:t> </w:t>
      </w:r>
      <w:r w:rsidR="005471C7">
        <w:rPr>
          <w:rFonts w:asciiTheme="minorHAnsi" w:hAnsiTheme="minorHAnsi"/>
          <w:b/>
          <w:sz w:val="28"/>
          <w:szCs w:val="28"/>
        </w:rPr>
        <w:t>halenou</w:t>
      </w:r>
    </w:p>
    <w:p w:rsidR="0087082B" w:rsidRDefault="0087082B" w:rsidP="0054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hAnsiTheme="minorHAnsi"/>
          <w:i/>
          <w:sz w:val="28"/>
          <w:szCs w:val="28"/>
        </w:rPr>
      </w:pPr>
    </w:p>
    <w:p w:rsidR="00313FCC" w:rsidRDefault="00313FCC" w:rsidP="0054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hAnsiTheme="minorHAnsi"/>
          <w:i/>
          <w:sz w:val="28"/>
          <w:szCs w:val="28"/>
        </w:rPr>
      </w:pPr>
    </w:p>
    <w:p w:rsidR="0087082B" w:rsidRPr="0087082B" w:rsidRDefault="0087082B" w:rsidP="00547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hAnsiTheme="minorHAnsi"/>
          <w:i/>
          <w:sz w:val="28"/>
          <w:szCs w:val="28"/>
        </w:rPr>
      </w:pPr>
    </w:p>
    <w:p w:rsidR="0087082B" w:rsidRDefault="0087082B" w:rsidP="00154038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  <w:r w:rsidRPr="0087082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Zamyslete se nad </w:t>
      </w:r>
      <w:r w:rsidRPr="0087082B">
        <w:rPr>
          <w:rFonts w:asciiTheme="minorHAnsi" w:eastAsia="Times New Roman" w:hAnsiTheme="minorHAnsi" w:cs="Courier New"/>
          <w:i/>
          <w:color w:val="FF0000"/>
          <w:sz w:val="28"/>
          <w:szCs w:val="28"/>
          <w:lang w:eastAsia="cs-CZ"/>
        </w:rPr>
        <w:t xml:space="preserve">alegorií </w:t>
      </w:r>
      <w:r w:rsidRPr="0087082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tohoto textu.</w:t>
      </w:r>
      <w:r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 Které město symbolizuje husitství a které </w:t>
      </w:r>
      <w:r w:rsidR="00797064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znázorňuje Zikmundovu</w:t>
      </w:r>
      <w:r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 strana?</w:t>
      </w:r>
    </w:p>
    <w:p w:rsidR="0087082B" w:rsidRDefault="0087082B" w:rsidP="00154038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  <w:r w:rsidRPr="0087082B">
        <w:rPr>
          <w:rFonts w:asciiTheme="minorHAnsi" w:eastAsia="Times New Roman" w:hAnsiTheme="minorHAnsi" w:cs="Courier New"/>
          <w:i/>
          <w:color w:val="FF0000"/>
          <w:sz w:val="28"/>
          <w:szCs w:val="28"/>
          <w:lang w:eastAsia="cs-CZ"/>
        </w:rPr>
        <w:t xml:space="preserve">Popište dvě personifikované postavy </w:t>
      </w:r>
      <w:r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– účastnice alegorického sporu. </w:t>
      </w:r>
    </w:p>
    <w:p w:rsidR="0087082B" w:rsidRDefault="0087082B" w:rsidP="00154038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  <w:r w:rsidRPr="0087082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Ke které z nich vyjadřuje </w:t>
      </w:r>
      <w:r w:rsidRPr="0087082B">
        <w:rPr>
          <w:rFonts w:asciiTheme="minorHAnsi" w:eastAsia="Times New Roman" w:hAnsiTheme="minorHAnsi" w:cs="Courier New"/>
          <w:i/>
          <w:color w:val="FF0000"/>
          <w:sz w:val="28"/>
          <w:szCs w:val="28"/>
          <w:lang w:eastAsia="cs-CZ"/>
        </w:rPr>
        <w:t>autor své sympatie</w:t>
      </w:r>
      <w:r w:rsidRPr="0087082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? </w:t>
      </w:r>
    </w:p>
    <w:p w:rsidR="004A4E6B" w:rsidRDefault="004A4E6B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</w:p>
    <w:p w:rsidR="004A4E6B" w:rsidRPr="009024F1" w:rsidRDefault="004A4E6B" w:rsidP="004A4E6B">
      <w:pPr>
        <w:pStyle w:val="Odstavecseseznamem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 w:rsidRPr="009024F1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11. kapitola</w:t>
      </w:r>
    </w:p>
    <w:p w:rsidR="004A4E6B" w:rsidRDefault="004A4E6B" w:rsidP="00154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V této kapitule porokuje Praze Hora, že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otjímá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mnichóm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a kněží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sbožie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i platy </w:t>
      </w:r>
      <w:r w:rsidRPr="00313FCC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(majetek a důchody),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i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die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.</w:t>
      </w:r>
    </w:p>
    <w:p w:rsidR="009024F1" w:rsidRDefault="009024F1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</w:p>
    <w:p w:rsidR="004A4E6B" w:rsidRPr="009024F1" w:rsidRDefault="004A4E6B" w:rsidP="004A4E6B">
      <w:pPr>
        <w:pStyle w:val="Odstavecseseznamem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 w:rsidRPr="009024F1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12. Kapitola</w:t>
      </w:r>
    </w:p>
    <w:p w:rsidR="00313FCC" w:rsidRPr="00313FCC" w:rsidRDefault="00313FCC" w:rsidP="0031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V této kapitule Praha k tomu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zvěhlasně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(</w:t>
      </w:r>
      <w:r w:rsidRPr="00313FCC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moudře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)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otpoviedá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.</w:t>
      </w:r>
    </w:p>
    <w:p w:rsidR="004A4E6B" w:rsidRDefault="004A4E6B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Bohatéť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pak rádi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zovú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 w:rsidRPr="00313FCC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zvou</w:t>
      </w:r>
    </w:p>
    <w:p w:rsidR="004A4E6B" w:rsidRDefault="004A4E6B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aby jedli kvasně spolu,</w:t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 w:rsidRPr="00313FCC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aby spolu hodovali</w:t>
      </w:r>
    </w:p>
    <w:p w:rsidR="004A4E6B" w:rsidRPr="00313FCC" w:rsidRDefault="004A4E6B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potom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sbožie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svá jim dali,</w:t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 w:rsidRPr="00313FCC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aby svůj majetek</w:t>
      </w:r>
    </w:p>
    <w:p w:rsidR="004A4E6B" w:rsidRPr="00313FCC" w:rsidRDefault="004A4E6B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v </w:t>
      </w:r>
      <w:proofErr w:type="gram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jich</w:t>
      </w:r>
      <w:proofErr w:type="gram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bratstvo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tak vepsali,</w:t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313FCC" w:rsidRPr="00313FCC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upsali jejich řádu</w:t>
      </w:r>
    </w:p>
    <w:p w:rsidR="00313FCC" w:rsidRPr="00313FCC" w:rsidRDefault="00313FCC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pak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u nich pochovali,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313FCC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dali se u nich pohřbít</w:t>
      </w:r>
    </w:p>
    <w:p w:rsidR="00313FCC" w:rsidRDefault="00313FCC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jim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s 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sbožím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tak dostali.</w:t>
      </w:r>
    </w:p>
    <w:p w:rsidR="00313FCC" w:rsidRDefault="00313FCC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To-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li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jest to zákon svatý,</w:t>
      </w:r>
    </w:p>
    <w:p w:rsidR="00313FCC" w:rsidRDefault="00313FCC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móžeš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sama znamenati.</w:t>
      </w:r>
    </w:p>
    <w:p w:rsidR="00313FCC" w:rsidRDefault="00313FCC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Nenieť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svatý, jest proklatý,</w:t>
      </w:r>
    </w:p>
    <w:p w:rsidR="00313FCC" w:rsidRDefault="00313FCC" w:rsidP="004A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na tom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móžeš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to poznati.</w:t>
      </w:r>
    </w:p>
    <w:p w:rsidR="00313FCC" w:rsidRPr="00313FCC" w:rsidRDefault="00313FCC" w:rsidP="0031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</w:p>
    <w:p w:rsidR="00313FCC" w:rsidRPr="00313FCC" w:rsidRDefault="00313FCC" w:rsidP="00154038">
      <w:pPr>
        <w:pStyle w:val="Odstavecseseznamem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  <w:r w:rsidRPr="00313FCC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lastRenderedPageBreak/>
        <w:t xml:space="preserve">Které </w:t>
      </w:r>
      <w:r w:rsidRPr="00313FCC">
        <w:rPr>
          <w:rFonts w:asciiTheme="minorHAnsi" w:eastAsia="Times New Roman" w:hAnsiTheme="minorHAnsi" w:cs="Courier New"/>
          <w:i/>
          <w:color w:val="FF0000"/>
          <w:sz w:val="28"/>
          <w:szCs w:val="28"/>
          <w:lang w:eastAsia="cs-CZ"/>
        </w:rPr>
        <w:t xml:space="preserve">výhrady proti husitům </w:t>
      </w:r>
      <w:r w:rsidRPr="00313FCC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mají jejich odpůrci?</w:t>
      </w:r>
    </w:p>
    <w:p w:rsidR="00313FCC" w:rsidRDefault="00313FCC" w:rsidP="00154038">
      <w:pPr>
        <w:pStyle w:val="Odstavecseseznamem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  <w:r w:rsidRPr="00313FCC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Vyjádřete </w:t>
      </w:r>
      <w:r w:rsidRPr="00313FCC">
        <w:rPr>
          <w:rFonts w:asciiTheme="minorHAnsi" w:eastAsia="Times New Roman" w:hAnsiTheme="minorHAnsi" w:cs="Courier New"/>
          <w:i/>
          <w:color w:val="FF0000"/>
          <w:sz w:val="28"/>
          <w:szCs w:val="28"/>
          <w:lang w:eastAsia="cs-CZ"/>
        </w:rPr>
        <w:t>základní myšlenku husitského tábora</w:t>
      </w:r>
      <w:r w:rsidRPr="00313FCC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. Najdete souvislost s Husovými </w:t>
      </w:r>
      <w:r w:rsidR="00154038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K</w:t>
      </w:r>
      <w:r w:rsidRPr="00313FCC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nížkami o svatokupectví?</w:t>
      </w:r>
    </w:p>
    <w:p w:rsidR="00313FCC" w:rsidRDefault="00313FCC" w:rsidP="00313FC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</w:p>
    <w:p w:rsidR="007C0C2A" w:rsidRDefault="007C0C2A" w:rsidP="00313FC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</w:p>
    <w:p w:rsidR="00313FCC" w:rsidRDefault="00313FCC" w:rsidP="00313FCC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</w:p>
    <w:p w:rsidR="00313FCC" w:rsidRPr="009024F1" w:rsidRDefault="00313FCC" w:rsidP="00313FCC">
      <w:pPr>
        <w:pStyle w:val="Odstavecseseznamem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 w:rsidRPr="009024F1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29. Kapitola</w:t>
      </w:r>
    </w:p>
    <w:p w:rsidR="00313FCC" w:rsidRPr="00313FCC" w:rsidRDefault="00313FCC" w:rsidP="00154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V této kapitule Pan Kristus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treskce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(</w:t>
      </w:r>
      <w:r w:rsidRPr="00313FCC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kárá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) Prahu z některých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nedostatkóv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, i Horu, a velí jim polepšiti,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obak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(</w:t>
      </w:r>
      <w:r w:rsidRPr="00313FCC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jinak však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) chtě mstíti (trestati), atd.</w:t>
      </w:r>
    </w:p>
    <w:p w:rsidR="00313FCC" w:rsidRDefault="00313FCC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Chtieše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Hora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viec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mluviti,</w:t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 w:rsidRPr="000A776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chtěla</w:t>
      </w:r>
    </w:p>
    <w:p w:rsidR="006F2F7F" w:rsidRPr="000A776B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súdce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káza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všem mlčeti.</w:t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 w:rsidRPr="000A776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přikázal</w:t>
      </w:r>
    </w:p>
    <w:p w:rsidR="006F2F7F" w:rsidRPr="000A776B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Praze pře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jejie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pochváli</w:t>
      </w:r>
      <w:proofErr w:type="spellEnd"/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="000A776B" w:rsidRPr="000A776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pochválil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řka: „(…)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Musiliť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by králi, páni,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k tobě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zřieti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, věz to, Praho,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byloť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by tvé jméno draho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všemu světu bez proměny.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Ale máš zlé mnohé syny,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ještoť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pravdy málo dbají,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ziskuť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v pravdě zle hledají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tělesného v mém zákoně,</w:t>
      </w:r>
    </w:p>
    <w:p w:rsidR="006F2F7F" w:rsidRP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v 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němžto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usty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jedno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stojie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.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6F2F7F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vyznávají jen slovy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Tiť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již pro mě nepracují, 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ziskemť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práci nahrazují,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mú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pravdú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zastěrují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6F2F7F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zastírají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kořisť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gram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nad</w:t>
      </w:r>
      <w:proofErr w:type="gram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mě zle milují.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Nenieť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v nich žádné lítosti,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6F2F7F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slitování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tepúť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,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lúpie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bez milosti. (…)“</w:t>
      </w:r>
    </w:p>
    <w:p w:rsidR="00795CDD" w:rsidRDefault="00795CDD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Pak,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vzhléd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přísně Pán na Horu,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lastRenderedPageBreak/>
        <w:t xml:space="preserve">vece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tudiež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všemu sboru: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„Vizte této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hřiešné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ženy,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jenž zlost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páše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bez proměny,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pýchu,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smilstvie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i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lakomstvie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ukrutenstvi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i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koférstvie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6F2F7F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hru v kostky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jenž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mój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zákon zjevně tupí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a mé věrné lítě hubí,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jsuc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poslušno sboru zlého, 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zúfalého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Kostnického,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6F2F7F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nešlechetného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jenž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lživě směl nazvati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a řka: „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Jáť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jsem sbor ten svatý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Duchem Božím i sebraný,</w:t>
      </w: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v svých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otsudciech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ovšem pravý!“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6F2F7F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spravedlivý</w:t>
      </w:r>
    </w:p>
    <w:p w:rsid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(…)</w:t>
      </w:r>
    </w:p>
    <w:p w:rsidR="00795CDD" w:rsidRDefault="00795CDD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</w:p>
    <w:p w:rsid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Když ten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porok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uslyšeta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</w:p>
    <w:p w:rsid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obě sú tu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zamútišta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.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0A776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zarmoutily</w:t>
      </w:r>
    </w:p>
    <w:p w:rsid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Pak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obě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pokloništa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0A776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poklonily se</w:t>
      </w:r>
    </w:p>
    <w:p w:rsid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do svých bydlišť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vrátišta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0A776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vrátily se</w:t>
      </w:r>
    </w:p>
    <w:p w:rsid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súdci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svému děkujíce</w:t>
      </w:r>
    </w:p>
    <w:p w:rsid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jeho řeč přežívajíce.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0A776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rozebírajíce</w:t>
      </w:r>
    </w:p>
    <w:p w:rsid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A když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bieše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po tom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súdě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,</w:t>
      </w:r>
    </w:p>
    <w:p w:rsidR="000A776B" w:rsidRP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jidech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domóv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 xml:space="preserve"> a </w:t>
      </w:r>
      <w:proofErr w:type="spellStart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neblúdě</w:t>
      </w:r>
      <w:proofErr w:type="spellEnd"/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.</w:t>
      </w: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ab/>
      </w:r>
      <w:r w:rsidRPr="000A776B">
        <w:rPr>
          <w:rFonts w:asciiTheme="minorHAnsi" w:eastAsia="Times New Roman" w:hAnsiTheme="minorHAnsi" w:cs="Courier New"/>
          <w:b/>
          <w:sz w:val="28"/>
          <w:szCs w:val="28"/>
          <w:lang w:eastAsia="cs-CZ"/>
        </w:rPr>
        <w:t>šel jsem domů bez bloudění (bez pochybností)</w:t>
      </w:r>
    </w:p>
    <w:p w:rsidR="000A776B" w:rsidRDefault="000A776B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</w:p>
    <w:p w:rsidR="00CB01F7" w:rsidRPr="000A776B" w:rsidRDefault="00CB01F7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b/>
          <w:sz w:val="28"/>
          <w:szCs w:val="28"/>
          <w:lang w:eastAsia="cs-CZ"/>
        </w:rPr>
      </w:pPr>
    </w:p>
    <w:p w:rsidR="006F2F7F" w:rsidRDefault="006F2F7F" w:rsidP="006F2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8"/>
          <w:szCs w:val="28"/>
          <w:lang w:eastAsia="cs-CZ"/>
        </w:rPr>
      </w:pPr>
    </w:p>
    <w:p w:rsidR="000A776B" w:rsidRPr="000A776B" w:rsidRDefault="000A776B" w:rsidP="000A776B">
      <w:pPr>
        <w:pStyle w:val="Odstavecseseznamem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  <w:r w:rsidRPr="000A776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Na základě závěrečné ukázky sdělte, jak tento </w:t>
      </w:r>
      <w:r w:rsidRPr="000A776B">
        <w:rPr>
          <w:rFonts w:asciiTheme="minorHAnsi" w:eastAsia="Times New Roman" w:hAnsiTheme="minorHAnsi" w:cs="Courier New"/>
          <w:i/>
          <w:color w:val="FF0000"/>
          <w:sz w:val="28"/>
          <w:szCs w:val="28"/>
          <w:lang w:eastAsia="cs-CZ"/>
        </w:rPr>
        <w:t>spor skončil</w:t>
      </w:r>
      <w:r w:rsidRPr="000A776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. Ke komu se </w:t>
      </w:r>
      <w:r w:rsidRPr="000A776B">
        <w:rPr>
          <w:rFonts w:asciiTheme="minorHAnsi" w:eastAsia="Times New Roman" w:hAnsiTheme="minorHAnsi" w:cs="Courier New"/>
          <w:i/>
          <w:color w:val="FF0000"/>
          <w:sz w:val="28"/>
          <w:szCs w:val="28"/>
          <w:lang w:eastAsia="cs-CZ"/>
        </w:rPr>
        <w:t>Ježíš Kristus přiklání</w:t>
      </w:r>
      <w:r w:rsidRPr="000A776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? Poukazuje al</w:t>
      </w:r>
      <w:r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e i na některá negativa vítězné strany</w:t>
      </w:r>
      <w:r w:rsidRPr="000A776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>?</w:t>
      </w:r>
    </w:p>
    <w:p w:rsidR="006F2F7F" w:rsidRDefault="000A776B" w:rsidP="000A776B">
      <w:pPr>
        <w:pStyle w:val="Odstavecseseznamem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  <w:r w:rsidRPr="000A776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Popište, jaký </w:t>
      </w:r>
      <w:r w:rsidRPr="00154038">
        <w:rPr>
          <w:rFonts w:asciiTheme="minorHAnsi" w:eastAsia="Times New Roman" w:hAnsiTheme="minorHAnsi" w:cs="Courier New"/>
          <w:i/>
          <w:color w:val="FF0000"/>
          <w:sz w:val="28"/>
          <w:szCs w:val="28"/>
          <w:lang w:eastAsia="cs-CZ"/>
        </w:rPr>
        <w:t>postoj zaujímá autor</w:t>
      </w:r>
      <w:r w:rsidRPr="000A776B">
        <w:rPr>
          <w:rFonts w:asciiTheme="minorHAnsi" w:eastAsia="Times New Roman" w:hAnsiTheme="minorHAnsi" w:cs="Courier New"/>
          <w:i/>
          <w:sz w:val="28"/>
          <w:szCs w:val="28"/>
          <w:lang w:eastAsia="cs-CZ"/>
        </w:rPr>
        <w:t xml:space="preserve">? </w:t>
      </w:r>
    </w:p>
    <w:p w:rsidR="007C0C2A" w:rsidRDefault="007C0C2A" w:rsidP="0079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i/>
          <w:sz w:val="28"/>
          <w:szCs w:val="28"/>
          <w:lang w:eastAsia="cs-CZ"/>
        </w:rPr>
      </w:pPr>
    </w:p>
    <w:p w:rsidR="00795CDD" w:rsidRDefault="00795CDD" w:rsidP="0079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lastRenderedPageBreak/>
        <w:t xml:space="preserve">Hádání Prahy s Kutnou Horou je tedy svým žánrem </w:t>
      </w:r>
      <w:r w:rsidRPr="00795CDD">
        <w:rPr>
          <w:rFonts w:asciiTheme="minorHAnsi" w:eastAsia="Times New Roman" w:hAnsiTheme="minorHAnsi" w:cs="Courier New"/>
          <w:sz w:val="28"/>
          <w:szCs w:val="28"/>
          <w:lang w:eastAsia="cs-CZ"/>
        </w:rPr>
        <w:t>alegorický</w:t>
      </w:r>
      <w:r w:rsidRPr="00795CDD">
        <w:rPr>
          <w:rFonts w:asciiTheme="minorHAnsi" w:eastAsia="Times New Roman" w:hAnsiTheme="minorHAnsi" w:cs="Courier New"/>
          <w:sz w:val="28"/>
          <w:szCs w:val="28"/>
          <w:highlight w:val="green"/>
          <w:lang w:eastAsia="cs-CZ"/>
        </w:rPr>
        <w:t xml:space="preserve"> spor.</w:t>
      </w:r>
    </w:p>
    <w:p w:rsidR="00795CDD" w:rsidRDefault="00795CDD" w:rsidP="0079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 w:rsidRPr="00795CDD">
        <w:rPr>
          <w:rFonts w:asciiTheme="minorHAnsi" w:eastAsia="Times New Roman" w:hAnsiTheme="minorHAnsi" w:cs="Courier New"/>
          <w:sz w:val="28"/>
          <w:szCs w:val="28"/>
          <w:highlight w:val="green"/>
          <w:lang w:eastAsia="cs-CZ"/>
        </w:rPr>
        <w:t>Spor (hádání)</w:t>
      </w:r>
    </w:p>
    <w:p w:rsidR="00795CDD" w:rsidRDefault="00795CDD" w:rsidP="0079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= jeden z častých žánrů starší literatury (středověké). Využívá mnohdy alegorie.</w:t>
      </w:r>
    </w:p>
    <w:p w:rsidR="00795CDD" w:rsidRDefault="00795CDD" w:rsidP="0079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sz w:val="28"/>
          <w:szCs w:val="28"/>
          <w:lang w:eastAsia="cs-CZ"/>
        </w:rPr>
      </w:pPr>
      <w:r>
        <w:rPr>
          <w:rFonts w:asciiTheme="minorHAnsi" w:eastAsia="Times New Roman" w:hAnsiTheme="minorHAnsi" w:cs="Courier New"/>
          <w:sz w:val="28"/>
          <w:szCs w:val="28"/>
          <w:lang w:eastAsia="cs-CZ"/>
        </w:rPr>
        <w:t>Předmětem sporu jsou přednosti či nedostatky jeho účastníků – reálných nebo alegorických postav.</w:t>
      </w:r>
    </w:p>
    <w:p w:rsidR="001056D5" w:rsidRDefault="001056D5" w:rsidP="0079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sz w:val="28"/>
          <w:szCs w:val="28"/>
          <w:lang w:eastAsia="cs-CZ"/>
        </w:rPr>
      </w:pPr>
    </w:p>
    <w:p w:rsidR="00CB01F7" w:rsidRDefault="009024F1" w:rsidP="00CB01F7">
      <w:pPr>
        <w:pStyle w:val="Odstavecseseznamem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</w:pPr>
      <w:r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  <w:t>Se kterými</w:t>
      </w:r>
      <w:r w:rsidR="00CB01F7" w:rsidRPr="00CB01F7"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  <w:t xml:space="preserve"> dvě</w:t>
      </w:r>
      <w:r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  <w:t>ma významnými památkami</w:t>
      </w:r>
      <w:r w:rsidR="00CB01F7" w:rsidRPr="00CB01F7"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  <w:t xml:space="preserve"> tohoto žánru jsme </w:t>
      </w:r>
      <w:r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  <w:t>se již v průběhu studia seznámili</w:t>
      </w:r>
      <w:r w:rsidR="00CB01F7" w:rsidRPr="00CB01F7"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  <w:t>?</w:t>
      </w:r>
    </w:p>
    <w:p w:rsidR="001056D5" w:rsidRDefault="001056D5" w:rsidP="001056D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</w:pPr>
      <w:r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  <w:t>Napomůže vám obrázek a ukázka z textu:</w:t>
      </w:r>
    </w:p>
    <w:p w:rsidR="001056D5" w:rsidRPr="001056D5" w:rsidRDefault="001056D5" w:rsidP="001056D5">
      <w:pPr>
        <w:pStyle w:val="Odstavecseseznamem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</w:pPr>
      <w:proofErr w:type="spellStart"/>
      <w:r w:rsidRPr="001056D5">
        <w:rPr>
          <w:rFonts w:asciiTheme="minorHAnsi" w:hAnsiTheme="minorHAnsi"/>
          <w:i/>
          <w:iCs/>
          <w:sz w:val="28"/>
          <w:szCs w:val="28"/>
        </w:rPr>
        <w:t>Jáť</w:t>
      </w:r>
      <w:proofErr w:type="spellEnd"/>
      <w:r w:rsidRPr="001056D5">
        <w:rPr>
          <w:rFonts w:asciiTheme="minorHAnsi" w:hAnsiTheme="minorHAnsi"/>
          <w:i/>
          <w:iCs/>
          <w:sz w:val="28"/>
          <w:szCs w:val="28"/>
        </w:rPr>
        <w:t xml:space="preserve"> jsem Tkadlec učeným řádem, bez dříví, bez rámu a bez železa tkáti umím. Člunek můj, </w:t>
      </w:r>
      <w:proofErr w:type="spellStart"/>
      <w:r w:rsidRPr="001056D5">
        <w:rPr>
          <w:rFonts w:asciiTheme="minorHAnsi" w:hAnsiTheme="minorHAnsi"/>
          <w:i/>
          <w:iCs/>
          <w:sz w:val="28"/>
          <w:szCs w:val="28"/>
        </w:rPr>
        <w:t>jímžto</w:t>
      </w:r>
      <w:proofErr w:type="spellEnd"/>
      <w:r w:rsidRPr="001056D5">
        <w:rPr>
          <w:rFonts w:asciiTheme="minorHAnsi" w:hAnsiTheme="minorHAnsi"/>
          <w:i/>
          <w:iCs/>
          <w:sz w:val="28"/>
          <w:szCs w:val="28"/>
        </w:rPr>
        <w:t xml:space="preserve"> osnuji, jest z ptačí vlny; příze má z rozličných zvířat oděvu jest. Rosa, jež roli mou skropuje, není obecná voda, ani sama o sobě, ale jest s obecnou vodou smíšena, </w:t>
      </w:r>
      <w:proofErr w:type="spellStart"/>
      <w:r w:rsidRPr="001056D5">
        <w:rPr>
          <w:rFonts w:asciiTheme="minorHAnsi" w:hAnsiTheme="minorHAnsi"/>
          <w:i/>
          <w:iCs/>
          <w:sz w:val="28"/>
          <w:szCs w:val="28"/>
        </w:rPr>
        <w:t>jížto</w:t>
      </w:r>
      <w:proofErr w:type="spellEnd"/>
      <w:r w:rsidRPr="001056D5">
        <w:rPr>
          <w:rFonts w:asciiTheme="minorHAnsi" w:hAnsiTheme="minorHAnsi"/>
          <w:i/>
          <w:iCs/>
          <w:sz w:val="28"/>
          <w:szCs w:val="28"/>
        </w:rPr>
        <w:t xml:space="preserve"> v svou potřebu jednak nahoru, jednak dolů i sem i tam krůpěj podávám. (…)</w:t>
      </w:r>
    </w:p>
    <w:p w:rsidR="00313FCC" w:rsidRPr="001056D5" w:rsidRDefault="001056D5" w:rsidP="000A776B">
      <w:pPr>
        <w:pStyle w:val="Odstavecseseznamem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Times New Roman" w:hAnsiTheme="minorHAnsi" w:cs="Courier New"/>
          <w:color w:val="FFFFFF" w:themeColor="background1"/>
          <w:sz w:val="28"/>
          <w:szCs w:val="28"/>
          <w:highlight w:val="green"/>
          <w:lang w:eastAsia="cs-CZ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 Viz obrá</w:t>
      </w:r>
      <w:r w:rsidR="007C0C2A">
        <w:rPr>
          <w:rFonts w:asciiTheme="minorHAnsi" w:hAnsiTheme="minorHAnsi"/>
          <w:i/>
          <w:iCs/>
          <w:sz w:val="28"/>
          <w:szCs w:val="28"/>
        </w:rPr>
        <w:t>zek níže:</w:t>
      </w:r>
    </w:p>
    <w:p w:rsidR="00B94117" w:rsidRPr="007C0C2A" w:rsidRDefault="009024F1" w:rsidP="007C0C2A">
      <w:pPr>
        <w:pStyle w:val="Nadpis6"/>
        <w:spacing w:line="360" w:lineRule="auto"/>
        <w:ind w:left="720"/>
        <w:contextualSpacing/>
        <w:rPr>
          <w:i/>
          <w:highlight w:val="green"/>
        </w:rPr>
      </w:pPr>
      <w:r w:rsidRPr="001056D5">
        <w:rPr>
          <w:rFonts w:asciiTheme="minorHAnsi" w:hAnsiTheme="minorHAnsi"/>
          <w:noProof/>
          <w:lang w:eastAsia="cs-CZ"/>
        </w:rPr>
        <w:drawing>
          <wp:inline distT="0" distB="0" distL="0" distR="0" wp14:anchorId="68BED8A4" wp14:editId="7C8A0AF4">
            <wp:extent cx="1573704" cy="2625540"/>
            <wp:effectExtent l="0" t="0" r="7620" b="3810"/>
            <wp:docPr id="2" name="Obrázek 2" descr="http://upload.wikimedia.org/wikipedia/commons/thumb/8/87/Baldung_stallknecht.jpg/350px-Baldung_stallknech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7/Baldung_stallknecht.jpg/350px-Baldung_stallknecht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63" cy="265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1C" w:rsidRDefault="0080311C" w:rsidP="004A4E6B">
      <w:pPr>
        <w:contextualSpacing/>
        <w:rPr>
          <w:highlight w:val="green"/>
        </w:rPr>
      </w:pPr>
    </w:p>
    <w:p w:rsidR="000A2BDA" w:rsidRDefault="000A2BDA">
      <w:pPr>
        <w:rPr>
          <w:rFonts w:asciiTheme="minorHAnsi" w:hAnsiTheme="minorHAnsi"/>
          <w:sz w:val="28"/>
          <w:szCs w:val="28"/>
          <w:highlight w:val="green"/>
        </w:rPr>
      </w:pPr>
      <w:r>
        <w:rPr>
          <w:rFonts w:asciiTheme="minorHAnsi" w:hAnsiTheme="minorHAnsi"/>
          <w:sz w:val="28"/>
          <w:szCs w:val="28"/>
          <w:highlight w:val="green"/>
        </w:rPr>
        <w:lastRenderedPageBreak/>
        <w:br w:type="page"/>
      </w:r>
    </w:p>
    <w:p w:rsidR="00113E00" w:rsidRDefault="00113E00" w:rsidP="00797064">
      <w:pPr>
        <w:pStyle w:val="Normlnweb"/>
        <w:rPr>
          <w:rFonts w:asciiTheme="minorHAnsi" w:eastAsiaTheme="majorEastAsia" w:hAnsiTheme="minorHAnsi" w:cstheme="majorBidi"/>
          <w:sz w:val="28"/>
          <w:szCs w:val="28"/>
          <w:highlight w:val="green"/>
          <w:lang w:eastAsia="en-US"/>
        </w:rPr>
      </w:pPr>
      <w:r>
        <w:rPr>
          <w:rFonts w:asciiTheme="minorHAnsi" w:eastAsiaTheme="majorEastAsia" w:hAnsiTheme="minorHAnsi" w:cstheme="majorBidi"/>
          <w:sz w:val="28"/>
          <w:szCs w:val="28"/>
          <w:highlight w:val="green"/>
          <w:lang w:eastAsia="en-US"/>
        </w:rPr>
        <w:t>Na závěr:</w:t>
      </w:r>
    </w:p>
    <w:p w:rsidR="00D175C2" w:rsidRDefault="00797064" w:rsidP="00797064">
      <w:pPr>
        <w:pStyle w:val="Normlnweb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bookmarkStart w:id="0" w:name="_GoBack"/>
      <w:bookmarkEnd w:id="0"/>
      <w:r w:rsidRPr="00797064">
        <w:rPr>
          <w:rFonts w:asciiTheme="minorHAnsi" w:eastAsiaTheme="majorEastAsia" w:hAnsiTheme="minorHAnsi" w:cstheme="majorBidi"/>
          <w:sz w:val="28"/>
          <w:szCs w:val="28"/>
          <w:highlight w:val="green"/>
          <w:lang w:eastAsia="en-US"/>
        </w:rPr>
        <w:t>Otázky k </w:t>
      </w:r>
      <w:proofErr w:type="spellStart"/>
      <w:r w:rsidRPr="00797064">
        <w:rPr>
          <w:rFonts w:asciiTheme="minorHAnsi" w:eastAsiaTheme="majorEastAsia" w:hAnsiTheme="minorHAnsi" w:cstheme="majorBidi"/>
          <w:sz w:val="28"/>
          <w:szCs w:val="28"/>
          <w:highlight w:val="green"/>
          <w:lang w:eastAsia="en-US"/>
        </w:rPr>
        <w:t>autoevaluaci</w:t>
      </w:r>
      <w:proofErr w:type="spellEnd"/>
      <w:r w:rsidRPr="00797064">
        <w:rPr>
          <w:rFonts w:asciiTheme="minorHAnsi" w:eastAsiaTheme="majorEastAsia" w:hAnsiTheme="minorHAnsi" w:cstheme="majorBidi"/>
          <w:sz w:val="28"/>
          <w:szCs w:val="28"/>
          <w:highlight w:val="green"/>
          <w:lang w:eastAsia="en-US"/>
        </w:rPr>
        <w:t>:</w:t>
      </w:r>
    </w:p>
    <w:p w:rsidR="00113E00" w:rsidRDefault="00113E00" w:rsidP="00797064">
      <w:pPr>
        <w:pStyle w:val="Normlnweb"/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lang w:eastAsia="en-US"/>
        </w:rPr>
      </w:pPr>
      <w:r w:rsidRPr="00113E00"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>Pracuje ve dvojicích.</w:t>
      </w:r>
      <w:r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 xml:space="preserve"> Poté své názory prezentuj</w:t>
      </w:r>
      <w:r w:rsidR="00B65FAA"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>t</w:t>
      </w:r>
      <w:r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>e ve skupin</w:t>
      </w:r>
      <w:r w:rsidRPr="00113E00">
        <w:rPr>
          <w:rFonts w:asciiTheme="minorHAnsi" w:eastAsiaTheme="majorEastAsia" w:hAnsiTheme="minorHAnsi" w:cstheme="majorBidi"/>
          <w:color w:val="FFFFFF" w:themeColor="background1"/>
          <w:sz w:val="28"/>
          <w:szCs w:val="28"/>
          <w:highlight w:val="red"/>
          <w:lang w:eastAsia="en-US"/>
        </w:rPr>
        <w:t>ě:</w:t>
      </w:r>
    </w:p>
    <w:p w:rsidR="00B65FAA" w:rsidRDefault="00B65FAA" w:rsidP="00B94117">
      <w:pPr>
        <w:pStyle w:val="Normlnweb"/>
        <w:numPr>
          <w:ilvl w:val="0"/>
          <w:numId w:val="40"/>
        </w:numPr>
        <w:spacing w:line="360" w:lineRule="auto"/>
        <w:jc w:val="both"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  <w:r w:rsidRPr="00B65FAA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 xml:space="preserve">V jakém století se rozvíjí </w:t>
      </w:r>
      <w:r w:rsidRPr="00B65FAA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>husitská literatura</w:t>
      </w:r>
      <w:r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 xml:space="preserve">? </w:t>
      </w:r>
      <w:r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 xml:space="preserve">Popište společensko-politickou </w:t>
      </w:r>
      <w:r w:rsidRPr="00B65FAA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>situaci v</w:t>
      </w:r>
      <w:r w:rsidR="00B94117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> </w:t>
      </w:r>
      <w:r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>Čechách</w:t>
      </w:r>
      <w:r w:rsidR="00B94117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>.</w:t>
      </w:r>
    </w:p>
    <w:p w:rsidR="00B94117" w:rsidRPr="00B94117" w:rsidRDefault="00B94117" w:rsidP="00B94117">
      <w:pPr>
        <w:pStyle w:val="Normlnweb"/>
        <w:spacing w:line="360" w:lineRule="auto"/>
        <w:jc w:val="both"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</w:p>
    <w:p w:rsidR="00797064" w:rsidRPr="00113E00" w:rsidRDefault="00113E00" w:rsidP="00B94117">
      <w:pPr>
        <w:pStyle w:val="Normlnweb"/>
        <w:numPr>
          <w:ilvl w:val="0"/>
          <w:numId w:val="40"/>
        </w:numPr>
        <w:spacing w:line="360" w:lineRule="auto"/>
        <w:contextualSpacing/>
        <w:jc w:val="both"/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</w:pPr>
      <w:r w:rsidRPr="00113E00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>Vysvětlete následující termíny:</w:t>
      </w:r>
    </w:p>
    <w:p w:rsidR="00113E00" w:rsidRPr="00113E00" w:rsidRDefault="00113E00" w:rsidP="00B94117">
      <w:pPr>
        <w:pStyle w:val="Normlnweb"/>
        <w:spacing w:line="360" w:lineRule="auto"/>
        <w:ind w:left="708" w:firstLine="708"/>
        <w:contextualSpacing/>
        <w:jc w:val="both"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>parodie</w:t>
      </w:r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ab/>
        <w:t>kancionál</w:t>
      </w:r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ab/>
      </w:r>
      <w:r w:rsidR="00B65FAA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 xml:space="preserve">  </w:t>
      </w:r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>chorál</w:t>
      </w:r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ab/>
        <w:t>alegorický spor</w:t>
      </w:r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ab/>
        <w:t>agitace</w:t>
      </w:r>
    </w:p>
    <w:p w:rsidR="00113E00" w:rsidRDefault="00113E00" w:rsidP="00EE2112">
      <w:pPr>
        <w:pStyle w:val="Normlnweb"/>
        <w:spacing w:line="360" w:lineRule="auto"/>
        <w:ind w:left="720"/>
        <w:contextualSpacing/>
        <w:jc w:val="both"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</w:p>
    <w:p w:rsidR="00B94117" w:rsidRPr="00113E00" w:rsidRDefault="00B94117" w:rsidP="00EE2112">
      <w:pPr>
        <w:pStyle w:val="Normlnweb"/>
        <w:spacing w:line="360" w:lineRule="auto"/>
        <w:ind w:left="720"/>
        <w:contextualSpacing/>
        <w:jc w:val="both"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</w:p>
    <w:p w:rsidR="00113E00" w:rsidRDefault="00113E00" w:rsidP="00B94117">
      <w:pPr>
        <w:pStyle w:val="Normlnweb"/>
        <w:numPr>
          <w:ilvl w:val="0"/>
          <w:numId w:val="40"/>
        </w:numPr>
        <w:spacing w:line="360" w:lineRule="auto"/>
        <w:contextualSpacing/>
        <w:jc w:val="both"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  <w:r w:rsidRPr="00113E00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>Uveďte, co jste si zapamatovali o nej</w:t>
      </w:r>
      <w:r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 xml:space="preserve">známějším husitském chorálu </w:t>
      </w:r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 xml:space="preserve">Ktož </w:t>
      </w:r>
      <w:proofErr w:type="spellStart"/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>jsú</w:t>
      </w:r>
      <w:proofErr w:type="spellEnd"/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 xml:space="preserve"> boží bojovníci.</w:t>
      </w:r>
    </w:p>
    <w:p w:rsidR="00113E00" w:rsidRDefault="00113E00" w:rsidP="00EE2112">
      <w:pPr>
        <w:pStyle w:val="Normlnweb"/>
        <w:spacing w:line="360" w:lineRule="auto"/>
        <w:ind w:left="720"/>
        <w:contextualSpacing/>
        <w:jc w:val="both"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</w:p>
    <w:p w:rsidR="00B94117" w:rsidRDefault="00B94117" w:rsidP="00EE2112">
      <w:pPr>
        <w:pStyle w:val="Normlnweb"/>
        <w:spacing w:line="360" w:lineRule="auto"/>
        <w:ind w:left="720"/>
        <w:contextualSpacing/>
        <w:jc w:val="both"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</w:p>
    <w:p w:rsidR="00113E00" w:rsidRPr="00113E00" w:rsidRDefault="00113E00" w:rsidP="00B94117">
      <w:pPr>
        <w:pStyle w:val="Normlnweb"/>
        <w:numPr>
          <w:ilvl w:val="0"/>
          <w:numId w:val="40"/>
        </w:numPr>
        <w:spacing w:line="360" w:lineRule="auto"/>
        <w:contextualSpacing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  <w:r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 xml:space="preserve">Co víte o </w:t>
      </w:r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>Jistebnickém kancionálu</w:t>
      </w:r>
      <w:r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>?</w:t>
      </w:r>
    </w:p>
    <w:p w:rsidR="00113E00" w:rsidRPr="00113E00" w:rsidRDefault="00113E00" w:rsidP="00B65FAA">
      <w:pPr>
        <w:pStyle w:val="Normlnweb"/>
        <w:spacing w:line="360" w:lineRule="auto"/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</w:pPr>
    </w:p>
    <w:p w:rsidR="00B65FAA" w:rsidRDefault="00113E00" w:rsidP="00B94117">
      <w:pPr>
        <w:pStyle w:val="Normlnweb"/>
        <w:numPr>
          <w:ilvl w:val="0"/>
          <w:numId w:val="40"/>
        </w:numPr>
        <w:spacing w:line="360" w:lineRule="auto"/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</w:pPr>
      <w:r w:rsidRPr="00113E00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 xml:space="preserve">Promluvte o textech </w:t>
      </w:r>
      <w:r w:rsidRPr="00113E00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>Budyšínského rukopisu.</w:t>
      </w:r>
    </w:p>
    <w:p w:rsidR="00B65FAA" w:rsidRDefault="00B65FAA" w:rsidP="00B65FAA">
      <w:pPr>
        <w:pStyle w:val="Odstavecseseznamem"/>
        <w:rPr>
          <w:rFonts w:asciiTheme="minorHAnsi" w:hAnsiTheme="minorHAnsi"/>
          <w:i/>
          <w:color w:val="00B0F0"/>
          <w:sz w:val="28"/>
          <w:szCs w:val="28"/>
        </w:rPr>
      </w:pPr>
    </w:p>
    <w:p w:rsidR="00B65FAA" w:rsidRDefault="00B65FAA" w:rsidP="00B94117">
      <w:pPr>
        <w:pStyle w:val="Normlnweb"/>
        <w:numPr>
          <w:ilvl w:val="0"/>
          <w:numId w:val="40"/>
        </w:numPr>
        <w:spacing w:line="360" w:lineRule="auto"/>
        <w:jc w:val="both"/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</w:pPr>
      <w:r w:rsidRPr="00B65FAA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 xml:space="preserve">Jak skončil alegorický spor </w:t>
      </w:r>
      <w:r w:rsidRPr="00B65FAA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>Hádání Prahy s Kutnou Horou?</w:t>
      </w:r>
      <w:r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 xml:space="preserve"> </w:t>
      </w:r>
      <w:r w:rsidRPr="00B65FAA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 xml:space="preserve">Jak chápete pojem </w:t>
      </w:r>
      <w:r w:rsidRPr="00B65FAA">
        <w:rPr>
          <w:rFonts w:asciiTheme="minorHAnsi" w:eastAsiaTheme="majorEastAsia" w:hAnsiTheme="minorHAnsi" w:cstheme="majorBidi"/>
          <w:i/>
          <w:color w:val="00B0F0"/>
          <w:sz w:val="28"/>
          <w:szCs w:val="28"/>
          <w:lang w:eastAsia="en-US"/>
        </w:rPr>
        <w:t>personifikovaná postava</w:t>
      </w:r>
      <w:r w:rsidRPr="00B65FAA">
        <w:rPr>
          <w:rFonts w:asciiTheme="minorHAnsi" w:eastAsiaTheme="majorEastAsia" w:hAnsiTheme="minorHAnsi" w:cstheme="majorBidi"/>
          <w:i/>
          <w:sz w:val="28"/>
          <w:szCs w:val="28"/>
          <w:lang w:eastAsia="en-US"/>
        </w:rPr>
        <w:t>?</w:t>
      </w:r>
    </w:p>
    <w:sectPr w:rsidR="00B65FAA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20" w:rsidRDefault="001D5F20" w:rsidP="00021349">
      <w:pPr>
        <w:spacing w:after="0" w:line="240" w:lineRule="auto"/>
      </w:pPr>
      <w:r>
        <w:separator/>
      </w:r>
    </w:p>
  </w:endnote>
  <w:endnote w:type="continuationSeparator" w:id="0">
    <w:p w:rsidR="001D5F20" w:rsidRDefault="001D5F20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555AC2" w:rsidRDefault="00555AC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D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55AC2" w:rsidRDefault="00555AC2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20" w:rsidRDefault="001D5F20" w:rsidP="00021349">
      <w:pPr>
        <w:spacing w:after="0" w:line="240" w:lineRule="auto"/>
      </w:pPr>
      <w:r>
        <w:separator/>
      </w:r>
    </w:p>
  </w:footnote>
  <w:footnote w:type="continuationSeparator" w:id="0">
    <w:p w:rsidR="001D5F20" w:rsidRDefault="001D5F20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2" w:rsidRDefault="00555AC2" w:rsidP="001238DC">
    <w:pPr>
      <w:ind w:left="-426" w:right="-143"/>
      <w:jc w:val="center"/>
    </w:pPr>
    <w:r>
      <w:t xml:space="preserve">  </w:t>
    </w:r>
  </w:p>
  <w:p w:rsidR="00555AC2" w:rsidRDefault="00555AC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26B38645" wp14:editId="5032D863">
          <wp:extent cx="5749290" cy="1028065"/>
          <wp:effectExtent l="0" t="0" r="381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7B"/>
    <w:multiLevelType w:val="hybridMultilevel"/>
    <w:tmpl w:val="1F00B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3D6"/>
    <w:multiLevelType w:val="hybridMultilevel"/>
    <w:tmpl w:val="8C3E8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826"/>
    <w:multiLevelType w:val="hybridMultilevel"/>
    <w:tmpl w:val="52562D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A571E"/>
    <w:multiLevelType w:val="hybridMultilevel"/>
    <w:tmpl w:val="BB62539A"/>
    <w:lvl w:ilvl="0" w:tplc="49769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12C8"/>
    <w:multiLevelType w:val="hybridMultilevel"/>
    <w:tmpl w:val="86D2C7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7D5779"/>
    <w:multiLevelType w:val="hybridMultilevel"/>
    <w:tmpl w:val="524A3992"/>
    <w:lvl w:ilvl="0" w:tplc="D384062E">
      <w:start w:val="6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444D"/>
    <w:multiLevelType w:val="hybridMultilevel"/>
    <w:tmpl w:val="05AA90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1C7A85"/>
    <w:multiLevelType w:val="hybridMultilevel"/>
    <w:tmpl w:val="491C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95284"/>
    <w:multiLevelType w:val="hybridMultilevel"/>
    <w:tmpl w:val="4A40CB04"/>
    <w:lvl w:ilvl="0" w:tplc="F296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92A3F"/>
    <w:multiLevelType w:val="hybridMultilevel"/>
    <w:tmpl w:val="004CD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5D7FDF"/>
    <w:multiLevelType w:val="hybridMultilevel"/>
    <w:tmpl w:val="6E6A5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6198A"/>
    <w:multiLevelType w:val="hybridMultilevel"/>
    <w:tmpl w:val="E16EF4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573D82"/>
    <w:multiLevelType w:val="hybridMultilevel"/>
    <w:tmpl w:val="0B16B416"/>
    <w:lvl w:ilvl="0" w:tplc="4D88B42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A12C2"/>
    <w:multiLevelType w:val="hybridMultilevel"/>
    <w:tmpl w:val="A042A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0018"/>
    <w:multiLevelType w:val="hybridMultilevel"/>
    <w:tmpl w:val="0736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125F4"/>
    <w:multiLevelType w:val="hybridMultilevel"/>
    <w:tmpl w:val="97BED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1087"/>
    <w:multiLevelType w:val="hybridMultilevel"/>
    <w:tmpl w:val="8A08F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6F51"/>
    <w:multiLevelType w:val="hybridMultilevel"/>
    <w:tmpl w:val="8A72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E3CE2"/>
    <w:multiLevelType w:val="hybridMultilevel"/>
    <w:tmpl w:val="6CAEAC48"/>
    <w:lvl w:ilvl="0" w:tplc="A89C12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D2CAC"/>
    <w:multiLevelType w:val="hybridMultilevel"/>
    <w:tmpl w:val="16263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53EBE"/>
    <w:multiLevelType w:val="hybridMultilevel"/>
    <w:tmpl w:val="DBC4706E"/>
    <w:lvl w:ilvl="0" w:tplc="C8028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D35C78"/>
    <w:multiLevelType w:val="hybridMultilevel"/>
    <w:tmpl w:val="49C0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650B2"/>
    <w:multiLevelType w:val="hybridMultilevel"/>
    <w:tmpl w:val="1B781044"/>
    <w:lvl w:ilvl="0" w:tplc="7F22CD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562F"/>
    <w:multiLevelType w:val="hybridMultilevel"/>
    <w:tmpl w:val="90429582"/>
    <w:lvl w:ilvl="0" w:tplc="8AC4F9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17A58"/>
    <w:multiLevelType w:val="hybridMultilevel"/>
    <w:tmpl w:val="2F30AF10"/>
    <w:lvl w:ilvl="0" w:tplc="7EDE764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37EC7"/>
    <w:multiLevelType w:val="hybridMultilevel"/>
    <w:tmpl w:val="C952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233B7"/>
    <w:multiLevelType w:val="hybridMultilevel"/>
    <w:tmpl w:val="5510971A"/>
    <w:lvl w:ilvl="0" w:tplc="040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>
    <w:nsid w:val="537914AF"/>
    <w:multiLevelType w:val="hybridMultilevel"/>
    <w:tmpl w:val="6864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F7ABC"/>
    <w:multiLevelType w:val="hybridMultilevel"/>
    <w:tmpl w:val="FAF0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E7A36"/>
    <w:multiLevelType w:val="hybridMultilevel"/>
    <w:tmpl w:val="66B4A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7392B"/>
    <w:multiLevelType w:val="hybridMultilevel"/>
    <w:tmpl w:val="61C2B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227C4"/>
    <w:multiLevelType w:val="hybridMultilevel"/>
    <w:tmpl w:val="6DC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26241"/>
    <w:multiLevelType w:val="hybridMultilevel"/>
    <w:tmpl w:val="389E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42813"/>
    <w:multiLevelType w:val="hybridMultilevel"/>
    <w:tmpl w:val="3E56D8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F751AA"/>
    <w:multiLevelType w:val="hybridMultilevel"/>
    <w:tmpl w:val="6EAE6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E5426"/>
    <w:multiLevelType w:val="hybridMultilevel"/>
    <w:tmpl w:val="29643D32"/>
    <w:lvl w:ilvl="0" w:tplc="19482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608C7"/>
    <w:multiLevelType w:val="hybridMultilevel"/>
    <w:tmpl w:val="4850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E0A17"/>
    <w:multiLevelType w:val="hybridMultilevel"/>
    <w:tmpl w:val="726A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339A7"/>
    <w:multiLevelType w:val="hybridMultilevel"/>
    <w:tmpl w:val="35CAD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F5AA6"/>
    <w:multiLevelType w:val="hybridMultilevel"/>
    <w:tmpl w:val="CAAE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B32D3"/>
    <w:multiLevelType w:val="hybridMultilevel"/>
    <w:tmpl w:val="CDDE4DD6"/>
    <w:lvl w:ilvl="0" w:tplc="8CDA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3"/>
  </w:num>
  <w:num w:numId="4">
    <w:abstractNumId w:val="15"/>
  </w:num>
  <w:num w:numId="5">
    <w:abstractNumId w:val="21"/>
  </w:num>
  <w:num w:numId="6">
    <w:abstractNumId w:val="14"/>
  </w:num>
  <w:num w:numId="7">
    <w:abstractNumId w:val="18"/>
  </w:num>
  <w:num w:numId="8">
    <w:abstractNumId w:val="5"/>
  </w:num>
  <w:num w:numId="9">
    <w:abstractNumId w:val="11"/>
  </w:num>
  <w:num w:numId="10">
    <w:abstractNumId w:val="4"/>
  </w:num>
  <w:num w:numId="11">
    <w:abstractNumId w:val="28"/>
  </w:num>
  <w:num w:numId="12">
    <w:abstractNumId w:val="2"/>
  </w:num>
  <w:num w:numId="13">
    <w:abstractNumId w:val="6"/>
  </w:num>
  <w:num w:numId="14">
    <w:abstractNumId w:val="38"/>
  </w:num>
  <w:num w:numId="15">
    <w:abstractNumId w:val="7"/>
  </w:num>
  <w:num w:numId="16">
    <w:abstractNumId w:val="23"/>
  </w:num>
  <w:num w:numId="17">
    <w:abstractNumId w:val="26"/>
  </w:num>
  <w:num w:numId="18">
    <w:abstractNumId w:val="31"/>
  </w:num>
  <w:num w:numId="19">
    <w:abstractNumId w:val="16"/>
  </w:num>
  <w:num w:numId="20">
    <w:abstractNumId w:val="25"/>
  </w:num>
  <w:num w:numId="21">
    <w:abstractNumId w:val="17"/>
  </w:num>
  <w:num w:numId="22">
    <w:abstractNumId w:val="10"/>
  </w:num>
  <w:num w:numId="23">
    <w:abstractNumId w:val="9"/>
  </w:num>
  <w:num w:numId="24">
    <w:abstractNumId w:val="8"/>
  </w:num>
  <w:num w:numId="25">
    <w:abstractNumId w:val="35"/>
  </w:num>
  <w:num w:numId="26">
    <w:abstractNumId w:val="1"/>
  </w:num>
  <w:num w:numId="27">
    <w:abstractNumId w:val="36"/>
  </w:num>
  <w:num w:numId="28">
    <w:abstractNumId w:val="40"/>
  </w:num>
  <w:num w:numId="29">
    <w:abstractNumId w:val="30"/>
  </w:num>
  <w:num w:numId="30">
    <w:abstractNumId w:val="29"/>
  </w:num>
  <w:num w:numId="31">
    <w:abstractNumId w:val="39"/>
  </w:num>
  <w:num w:numId="32">
    <w:abstractNumId w:val="13"/>
  </w:num>
  <w:num w:numId="33">
    <w:abstractNumId w:val="27"/>
  </w:num>
  <w:num w:numId="34">
    <w:abstractNumId w:val="3"/>
  </w:num>
  <w:num w:numId="35">
    <w:abstractNumId w:val="32"/>
  </w:num>
  <w:num w:numId="36">
    <w:abstractNumId w:val="0"/>
  </w:num>
  <w:num w:numId="37">
    <w:abstractNumId w:val="19"/>
  </w:num>
  <w:num w:numId="38">
    <w:abstractNumId w:val="37"/>
  </w:num>
  <w:num w:numId="39">
    <w:abstractNumId w:val="24"/>
  </w:num>
  <w:num w:numId="40">
    <w:abstractNumId w:val="22"/>
  </w:num>
  <w:num w:numId="4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2503B"/>
    <w:rsid w:val="00035F69"/>
    <w:rsid w:val="000415AB"/>
    <w:rsid w:val="00042A54"/>
    <w:rsid w:val="00056705"/>
    <w:rsid w:val="000677D7"/>
    <w:rsid w:val="000749CB"/>
    <w:rsid w:val="000804A2"/>
    <w:rsid w:val="00081929"/>
    <w:rsid w:val="000A07B7"/>
    <w:rsid w:val="000A2BDA"/>
    <w:rsid w:val="000A776B"/>
    <w:rsid w:val="000B24A2"/>
    <w:rsid w:val="000B7F08"/>
    <w:rsid w:val="000C2F3C"/>
    <w:rsid w:val="000C5819"/>
    <w:rsid w:val="000C6733"/>
    <w:rsid w:val="000D4FFC"/>
    <w:rsid w:val="000D67F6"/>
    <w:rsid w:val="000F421A"/>
    <w:rsid w:val="000F7FE5"/>
    <w:rsid w:val="001056D5"/>
    <w:rsid w:val="001112C5"/>
    <w:rsid w:val="001139F2"/>
    <w:rsid w:val="00113E00"/>
    <w:rsid w:val="001145F5"/>
    <w:rsid w:val="00121554"/>
    <w:rsid w:val="001238DC"/>
    <w:rsid w:val="001253B3"/>
    <w:rsid w:val="00131E48"/>
    <w:rsid w:val="001411C1"/>
    <w:rsid w:val="00143605"/>
    <w:rsid w:val="00143810"/>
    <w:rsid w:val="00154038"/>
    <w:rsid w:val="001619C5"/>
    <w:rsid w:val="001843C9"/>
    <w:rsid w:val="001853F7"/>
    <w:rsid w:val="00187736"/>
    <w:rsid w:val="00193E75"/>
    <w:rsid w:val="001951BE"/>
    <w:rsid w:val="001B1538"/>
    <w:rsid w:val="001B1F6F"/>
    <w:rsid w:val="001B3F93"/>
    <w:rsid w:val="001C0CFD"/>
    <w:rsid w:val="001C5514"/>
    <w:rsid w:val="001D1AAD"/>
    <w:rsid w:val="001D5F20"/>
    <w:rsid w:val="001D7F60"/>
    <w:rsid w:val="001F37D2"/>
    <w:rsid w:val="001F399B"/>
    <w:rsid w:val="001F42CC"/>
    <w:rsid w:val="00214DF2"/>
    <w:rsid w:val="002177AD"/>
    <w:rsid w:val="00220591"/>
    <w:rsid w:val="002245CF"/>
    <w:rsid w:val="00234BA1"/>
    <w:rsid w:val="002359C5"/>
    <w:rsid w:val="00237417"/>
    <w:rsid w:val="00244587"/>
    <w:rsid w:val="00245236"/>
    <w:rsid w:val="002472A9"/>
    <w:rsid w:val="00250D93"/>
    <w:rsid w:val="002531E7"/>
    <w:rsid w:val="00262576"/>
    <w:rsid w:val="00272D5E"/>
    <w:rsid w:val="00272EAA"/>
    <w:rsid w:val="00281660"/>
    <w:rsid w:val="00297E72"/>
    <w:rsid w:val="002A6638"/>
    <w:rsid w:val="002B493F"/>
    <w:rsid w:val="002B5427"/>
    <w:rsid w:val="002D07C5"/>
    <w:rsid w:val="002D6B7A"/>
    <w:rsid w:val="002E61D6"/>
    <w:rsid w:val="0031300D"/>
    <w:rsid w:val="00313FCC"/>
    <w:rsid w:val="003162FD"/>
    <w:rsid w:val="003232BE"/>
    <w:rsid w:val="00324DAD"/>
    <w:rsid w:val="00327C28"/>
    <w:rsid w:val="00334076"/>
    <w:rsid w:val="00337734"/>
    <w:rsid w:val="003404DB"/>
    <w:rsid w:val="00354B1E"/>
    <w:rsid w:val="0037579D"/>
    <w:rsid w:val="00375FFD"/>
    <w:rsid w:val="00376583"/>
    <w:rsid w:val="00390F4F"/>
    <w:rsid w:val="0039434A"/>
    <w:rsid w:val="00397C99"/>
    <w:rsid w:val="00397FA8"/>
    <w:rsid w:val="003A230E"/>
    <w:rsid w:val="003A47D1"/>
    <w:rsid w:val="003B3319"/>
    <w:rsid w:val="003C41BD"/>
    <w:rsid w:val="003D06B9"/>
    <w:rsid w:val="003E1ABA"/>
    <w:rsid w:val="003E432C"/>
    <w:rsid w:val="003E53E7"/>
    <w:rsid w:val="003F7888"/>
    <w:rsid w:val="004331BC"/>
    <w:rsid w:val="00435313"/>
    <w:rsid w:val="00441DB7"/>
    <w:rsid w:val="00462F8E"/>
    <w:rsid w:val="00471F40"/>
    <w:rsid w:val="004736C2"/>
    <w:rsid w:val="00483665"/>
    <w:rsid w:val="0048466B"/>
    <w:rsid w:val="004877CB"/>
    <w:rsid w:val="0049036E"/>
    <w:rsid w:val="004938CF"/>
    <w:rsid w:val="004A0E62"/>
    <w:rsid w:val="004A4E6B"/>
    <w:rsid w:val="004A77B1"/>
    <w:rsid w:val="004B63D4"/>
    <w:rsid w:val="004C138F"/>
    <w:rsid w:val="004C3DB5"/>
    <w:rsid w:val="004C4DCF"/>
    <w:rsid w:val="004C558B"/>
    <w:rsid w:val="004D00F3"/>
    <w:rsid w:val="004D254B"/>
    <w:rsid w:val="004E2F3D"/>
    <w:rsid w:val="004E554B"/>
    <w:rsid w:val="004F796C"/>
    <w:rsid w:val="005045CD"/>
    <w:rsid w:val="0051461F"/>
    <w:rsid w:val="0051670C"/>
    <w:rsid w:val="00523095"/>
    <w:rsid w:val="005240B2"/>
    <w:rsid w:val="00532CBD"/>
    <w:rsid w:val="0054003A"/>
    <w:rsid w:val="005436F4"/>
    <w:rsid w:val="00545B3A"/>
    <w:rsid w:val="005471C7"/>
    <w:rsid w:val="00551287"/>
    <w:rsid w:val="00554E40"/>
    <w:rsid w:val="00554E6E"/>
    <w:rsid w:val="00555AC2"/>
    <w:rsid w:val="005647BA"/>
    <w:rsid w:val="00565BCA"/>
    <w:rsid w:val="005764AB"/>
    <w:rsid w:val="005841FD"/>
    <w:rsid w:val="005A5517"/>
    <w:rsid w:val="005A6551"/>
    <w:rsid w:val="005B39D1"/>
    <w:rsid w:val="005B6EBA"/>
    <w:rsid w:val="005C05A3"/>
    <w:rsid w:val="005C4132"/>
    <w:rsid w:val="005C71F9"/>
    <w:rsid w:val="005D7EAA"/>
    <w:rsid w:val="005E4E8C"/>
    <w:rsid w:val="005E67DA"/>
    <w:rsid w:val="005E6AAB"/>
    <w:rsid w:val="005F0AF8"/>
    <w:rsid w:val="0060658F"/>
    <w:rsid w:val="00606A4C"/>
    <w:rsid w:val="00612011"/>
    <w:rsid w:val="00612464"/>
    <w:rsid w:val="00621D36"/>
    <w:rsid w:val="006317DB"/>
    <w:rsid w:val="00637AA7"/>
    <w:rsid w:val="00641312"/>
    <w:rsid w:val="00643619"/>
    <w:rsid w:val="006454DC"/>
    <w:rsid w:val="006509E7"/>
    <w:rsid w:val="006525B6"/>
    <w:rsid w:val="00653EB4"/>
    <w:rsid w:val="006621A9"/>
    <w:rsid w:val="00670A6B"/>
    <w:rsid w:val="006760D6"/>
    <w:rsid w:val="00680107"/>
    <w:rsid w:val="00694FCC"/>
    <w:rsid w:val="00696509"/>
    <w:rsid w:val="006A6B75"/>
    <w:rsid w:val="006B3944"/>
    <w:rsid w:val="006D338D"/>
    <w:rsid w:val="006E0F68"/>
    <w:rsid w:val="006E7CFA"/>
    <w:rsid w:val="006F2F7F"/>
    <w:rsid w:val="007066AA"/>
    <w:rsid w:val="007075E8"/>
    <w:rsid w:val="0071293C"/>
    <w:rsid w:val="0072495C"/>
    <w:rsid w:val="00725870"/>
    <w:rsid w:val="00727172"/>
    <w:rsid w:val="00732BDE"/>
    <w:rsid w:val="00732D7B"/>
    <w:rsid w:val="00734221"/>
    <w:rsid w:val="00745AC1"/>
    <w:rsid w:val="00750C5A"/>
    <w:rsid w:val="007517D3"/>
    <w:rsid w:val="00755D94"/>
    <w:rsid w:val="007619FA"/>
    <w:rsid w:val="00771C53"/>
    <w:rsid w:val="007722D6"/>
    <w:rsid w:val="00777FC8"/>
    <w:rsid w:val="00781A72"/>
    <w:rsid w:val="007821E3"/>
    <w:rsid w:val="00783615"/>
    <w:rsid w:val="007845D6"/>
    <w:rsid w:val="00784DBA"/>
    <w:rsid w:val="00795CDD"/>
    <w:rsid w:val="00797064"/>
    <w:rsid w:val="007B1EFF"/>
    <w:rsid w:val="007B3182"/>
    <w:rsid w:val="007B5AE0"/>
    <w:rsid w:val="007C0C2A"/>
    <w:rsid w:val="007D6756"/>
    <w:rsid w:val="007E171E"/>
    <w:rsid w:val="007E4BE7"/>
    <w:rsid w:val="0080311C"/>
    <w:rsid w:val="008076EC"/>
    <w:rsid w:val="00814B36"/>
    <w:rsid w:val="00814BB7"/>
    <w:rsid w:val="00816D61"/>
    <w:rsid w:val="00827894"/>
    <w:rsid w:val="00827FDC"/>
    <w:rsid w:val="00834128"/>
    <w:rsid w:val="00834F57"/>
    <w:rsid w:val="008430E6"/>
    <w:rsid w:val="00843A82"/>
    <w:rsid w:val="0084469C"/>
    <w:rsid w:val="008526F7"/>
    <w:rsid w:val="00853500"/>
    <w:rsid w:val="00855A7C"/>
    <w:rsid w:val="0086560D"/>
    <w:rsid w:val="008660C2"/>
    <w:rsid w:val="00866C9E"/>
    <w:rsid w:val="0087082B"/>
    <w:rsid w:val="00874155"/>
    <w:rsid w:val="008821D8"/>
    <w:rsid w:val="00884838"/>
    <w:rsid w:val="008A39AB"/>
    <w:rsid w:val="008A39EF"/>
    <w:rsid w:val="008C0551"/>
    <w:rsid w:val="008C2DA0"/>
    <w:rsid w:val="008C30F4"/>
    <w:rsid w:val="008C694A"/>
    <w:rsid w:val="008D4CA9"/>
    <w:rsid w:val="008E24EE"/>
    <w:rsid w:val="008E50E4"/>
    <w:rsid w:val="008E6A11"/>
    <w:rsid w:val="008F235C"/>
    <w:rsid w:val="008F3563"/>
    <w:rsid w:val="008F6658"/>
    <w:rsid w:val="008F7E11"/>
    <w:rsid w:val="009024F1"/>
    <w:rsid w:val="009134A2"/>
    <w:rsid w:val="00923372"/>
    <w:rsid w:val="009275FB"/>
    <w:rsid w:val="00934776"/>
    <w:rsid w:val="00942C2E"/>
    <w:rsid w:val="00943C69"/>
    <w:rsid w:val="009466FA"/>
    <w:rsid w:val="0095375D"/>
    <w:rsid w:val="00957F1E"/>
    <w:rsid w:val="00965046"/>
    <w:rsid w:val="00973CE1"/>
    <w:rsid w:val="00976417"/>
    <w:rsid w:val="00993DF7"/>
    <w:rsid w:val="009A3F73"/>
    <w:rsid w:val="009D22BD"/>
    <w:rsid w:val="009D6559"/>
    <w:rsid w:val="009E250C"/>
    <w:rsid w:val="009E300F"/>
    <w:rsid w:val="009E3668"/>
    <w:rsid w:val="009E7287"/>
    <w:rsid w:val="009F6E54"/>
    <w:rsid w:val="00A12D18"/>
    <w:rsid w:val="00A13691"/>
    <w:rsid w:val="00A307CE"/>
    <w:rsid w:val="00A3648F"/>
    <w:rsid w:val="00A36939"/>
    <w:rsid w:val="00A37172"/>
    <w:rsid w:val="00A55FD2"/>
    <w:rsid w:val="00A65D12"/>
    <w:rsid w:val="00A6740D"/>
    <w:rsid w:val="00A71B4B"/>
    <w:rsid w:val="00A841AD"/>
    <w:rsid w:val="00A91E58"/>
    <w:rsid w:val="00A95387"/>
    <w:rsid w:val="00A95DD8"/>
    <w:rsid w:val="00AA26F0"/>
    <w:rsid w:val="00AA6DCB"/>
    <w:rsid w:val="00AA7F4B"/>
    <w:rsid w:val="00AD0E27"/>
    <w:rsid w:val="00AE40F8"/>
    <w:rsid w:val="00AF0839"/>
    <w:rsid w:val="00AF1D43"/>
    <w:rsid w:val="00AF4040"/>
    <w:rsid w:val="00AF7615"/>
    <w:rsid w:val="00B03974"/>
    <w:rsid w:val="00B053D0"/>
    <w:rsid w:val="00B11CBB"/>
    <w:rsid w:val="00B16FD1"/>
    <w:rsid w:val="00B17548"/>
    <w:rsid w:val="00B2233F"/>
    <w:rsid w:val="00B3070E"/>
    <w:rsid w:val="00B41570"/>
    <w:rsid w:val="00B5041F"/>
    <w:rsid w:val="00B52511"/>
    <w:rsid w:val="00B52DF1"/>
    <w:rsid w:val="00B53FC0"/>
    <w:rsid w:val="00B54CBD"/>
    <w:rsid w:val="00B54D30"/>
    <w:rsid w:val="00B630E8"/>
    <w:rsid w:val="00B646CD"/>
    <w:rsid w:val="00B64AAE"/>
    <w:rsid w:val="00B65FAA"/>
    <w:rsid w:val="00B663BF"/>
    <w:rsid w:val="00B77794"/>
    <w:rsid w:val="00B77FAC"/>
    <w:rsid w:val="00B94117"/>
    <w:rsid w:val="00B94A90"/>
    <w:rsid w:val="00B94F75"/>
    <w:rsid w:val="00B97224"/>
    <w:rsid w:val="00BA530C"/>
    <w:rsid w:val="00BB155B"/>
    <w:rsid w:val="00BC0199"/>
    <w:rsid w:val="00BC175B"/>
    <w:rsid w:val="00BC5C8A"/>
    <w:rsid w:val="00BD000B"/>
    <w:rsid w:val="00BD570A"/>
    <w:rsid w:val="00BE05CC"/>
    <w:rsid w:val="00BE245B"/>
    <w:rsid w:val="00BE5275"/>
    <w:rsid w:val="00BF3EA0"/>
    <w:rsid w:val="00BF51EF"/>
    <w:rsid w:val="00C04263"/>
    <w:rsid w:val="00C146F5"/>
    <w:rsid w:val="00C17F4C"/>
    <w:rsid w:val="00C21B90"/>
    <w:rsid w:val="00C31BC3"/>
    <w:rsid w:val="00C341E7"/>
    <w:rsid w:val="00C43DCE"/>
    <w:rsid w:val="00C4670A"/>
    <w:rsid w:val="00C472AF"/>
    <w:rsid w:val="00C525C8"/>
    <w:rsid w:val="00C53B54"/>
    <w:rsid w:val="00C61461"/>
    <w:rsid w:val="00C6150D"/>
    <w:rsid w:val="00C62298"/>
    <w:rsid w:val="00C67D45"/>
    <w:rsid w:val="00C753AB"/>
    <w:rsid w:val="00C75A0C"/>
    <w:rsid w:val="00C82E2C"/>
    <w:rsid w:val="00C84119"/>
    <w:rsid w:val="00CA1DD9"/>
    <w:rsid w:val="00CA2E9E"/>
    <w:rsid w:val="00CA6828"/>
    <w:rsid w:val="00CB01F7"/>
    <w:rsid w:val="00CB720F"/>
    <w:rsid w:val="00CC2D4A"/>
    <w:rsid w:val="00CE2B04"/>
    <w:rsid w:val="00CE5F07"/>
    <w:rsid w:val="00CE650B"/>
    <w:rsid w:val="00CE6EEC"/>
    <w:rsid w:val="00CF1161"/>
    <w:rsid w:val="00CF5814"/>
    <w:rsid w:val="00D11E81"/>
    <w:rsid w:val="00D14F33"/>
    <w:rsid w:val="00D175C2"/>
    <w:rsid w:val="00D210CD"/>
    <w:rsid w:val="00D249CD"/>
    <w:rsid w:val="00D32DD4"/>
    <w:rsid w:val="00D33A26"/>
    <w:rsid w:val="00D52DEA"/>
    <w:rsid w:val="00D56FA4"/>
    <w:rsid w:val="00D606CD"/>
    <w:rsid w:val="00D64104"/>
    <w:rsid w:val="00D71FD8"/>
    <w:rsid w:val="00D8103D"/>
    <w:rsid w:val="00D8121F"/>
    <w:rsid w:val="00D81BA2"/>
    <w:rsid w:val="00D922A7"/>
    <w:rsid w:val="00D928FE"/>
    <w:rsid w:val="00D93387"/>
    <w:rsid w:val="00DA15D9"/>
    <w:rsid w:val="00DA609C"/>
    <w:rsid w:val="00DB02CA"/>
    <w:rsid w:val="00DB43B7"/>
    <w:rsid w:val="00DF330C"/>
    <w:rsid w:val="00E107BD"/>
    <w:rsid w:val="00E14305"/>
    <w:rsid w:val="00E2105C"/>
    <w:rsid w:val="00E32D74"/>
    <w:rsid w:val="00E34A7F"/>
    <w:rsid w:val="00E3778E"/>
    <w:rsid w:val="00E419E4"/>
    <w:rsid w:val="00E44E70"/>
    <w:rsid w:val="00E46F07"/>
    <w:rsid w:val="00E50D4C"/>
    <w:rsid w:val="00E51FCE"/>
    <w:rsid w:val="00E60893"/>
    <w:rsid w:val="00E63791"/>
    <w:rsid w:val="00E705B6"/>
    <w:rsid w:val="00E71C9B"/>
    <w:rsid w:val="00E73591"/>
    <w:rsid w:val="00E73991"/>
    <w:rsid w:val="00E748E9"/>
    <w:rsid w:val="00E769D5"/>
    <w:rsid w:val="00E803AA"/>
    <w:rsid w:val="00E81F17"/>
    <w:rsid w:val="00E904A8"/>
    <w:rsid w:val="00E94AAC"/>
    <w:rsid w:val="00E953D0"/>
    <w:rsid w:val="00E978BB"/>
    <w:rsid w:val="00EC43D7"/>
    <w:rsid w:val="00EC598E"/>
    <w:rsid w:val="00EC60A6"/>
    <w:rsid w:val="00ED6355"/>
    <w:rsid w:val="00ED6EA2"/>
    <w:rsid w:val="00EE2112"/>
    <w:rsid w:val="00EE504C"/>
    <w:rsid w:val="00EF09FC"/>
    <w:rsid w:val="00EF5886"/>
    <w:rsid w:val="00F075EF"/>
    <w:rsid w:val="00F44DF0"/>
    <w:rsid w:val="00F45AC8"/>
    <w:rsid w:val="00F52557"/>
    <w:rsid w:val="00F54995"/>
    <w:rsid w:val="00F67B61"/>
    <w:rsid w:val="00F706A4"/>
    <w:rsid w:val="00F71580"/>
    <w:rsid w:val="00F77237"/>
    <w:rsid w:val="00F80C39"/>
    <w:rsid w:val="00F82F14"/>
    <w:rsid w:val="00F8346B"/>
    <w:rsid w:val="00F83879"/>
    <w:rsid w:val="00F96F2E"/>
    <w:rsid w:val="00FA332A"/>
    <w:rsid w:val="00FA5052"/>
    <w:rsid w:val="00FB26A1"/>
    <w:rsid w:val="00FB2A20"/>
    <w:rsid w:val="00FB444C"/>
    <w:rsid w:val="00FC5337"/>
    <w:rsid w:val="00FE1A9A"/>
    <w:rsid w:val="00FE29B6"/>
    <w:rsid w:val="00FE6F3A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80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311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80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311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cs.wikipedia.org/wiki/Vav%C5%99inec_z_B%C5%99ezov%C3%A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youtube.com/watch?v=elskCac9w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media/image1.jpeg"/><Relationship Id="rId19" Type="http://schemas.openxmlformats.org/officeDocument/2006/relationships/hyperlink" Target="http://cs.wikipedia.org/wiki/Soubor:Baldung_stallknecht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b/b0/Jan_Hus_at_the_Stake.jpg" TargetMode="External"/><Relationship Id="rId14" Type="http://schemas.openxmlformats.org/officeDocument/2006/relationships/hyperlink" Target="http://upload.wikimedia.org/wikipedia/commons/0/06/Kto%C5%BE_s%C3%BA_bo%C5%BE%C3%AD_bojovn%C3%ADci.gi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4D27C-10E6-4E5C-86F8-5158AB5C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1641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3</cp:revision>
  <dcterms:created xsi:type="dcterms:W3CDTF">2013-04-14T12:30:00Z</dcterms:created>
  <dcterms:modified xsi:type="dcterms:W3CDTF">2014-04-28T06:32:00Z</dcterms:modified>
</cp:coreProperties>
</file>