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5A" w:rsidRDefault="00727172" w:rsidP="00727172">
      <w:pPr>
        <w:tabs>
          <w:tab w:val="left" w:pos="7365"/>
          <w:tab w:val="right" w:pos="9072"/>
        </w:tabs>
      </w:pPr>
      <w:r>
        <w:tab/>
      </w:r>
    </w:p>
    <w:p w:rsidR="00750C5A" w:rsidRDefault="00750C5A" w:rsidP="00727172">
      <w:pPr>
        <w:tabs>
          <w:tab w:val="left" w:pos="7365"/>
          <w:tab w:val="right" w:pos="9072"/>
        </w:tabs>
      </w:pPr>
    </w:p>
    <w:p w:rsidR="00750C5A" w:rsidRDefault="00C43DCE" w:rsidP="009F6E54">
      <w:pPr>
        <w:tabs>
          <w:tab w:val="left" w:pos="7365"/>
          <w:tab w:val="right" w:pos="9072"/>
        </w:tabs>
        <w:jc w:val="right"/>
        <w:rPr>
          <w:rFonts w:asciiTheme="minorHAnsi" w:hAnsiTheme="minorHAnsi"/>
          <w:sz w:val="28"/>
          <w:szCs w:val="28"/>
        </w:rPr>
      </w:pPr>
      <w:r>
        <w:rPr>
          <w:rFonts w:asciiTheme="minorHAnsi" w:hAnsiTheme="minorHAnsi"/>
          <w:sz w:val="28"/>
          <w:szCs w:val="28"/>
        </w:rPr>
        <w:t>III/2-CJ1/1.19</w:t>
      </w:r>
      <w:r w:rsidR="00750C5A">
        <w:rPr>
          <w:rFonts w:asciiTheme="minorHAnsi" w:hAnsiTheme="minorHAnsi"/>
          <w:sz w:val="28"/>
          <w:szCs w:val="28"/>
        </w:rPr>
        <w:t>/Šv</w:t>
      </w:r>
    </w:p>
    <w:p w:rsidR="00AF0839" w:rsidRDefault="00AF0839" w:rsidP="00F83879">
      <w:pPr>
        <w:spacing w:after="0"/>
        <w:jc w:val="center"/>
        <w:rPr>
          <w:rFonts w:asciiTheme="minorHAnsi" w:hAnsiTheme="minorHAnsi" w:cstheme="minorHAnsi"/>
          <w:b/>
          <w:color w:val="FF0000"/>
          <w:sz w:val="32"/>
          <w:szCs w:val="32"/>
        </w:rPr>
      </w:pPr>
      <w:r>
        <w:rPr>
          <w:rFonts w:asciiTheme="minorHAnsi" w:hAnsiTheme="minorHAnsi" w:cstheme="minorHAnsi"/>
          <w:b/>
          <w:color w:val="FF0000"/>
          <w:sz w:val="32"/>
          <w:szCs w:val="32"/>
        </w:rPr>
        <w:t>Kosmas (1045 – 1125)</w:t>
      </w:r>
    </w:p>
    <w:p w:rsidR="00F83879" w:rsidRPr="00F83879" w:rsidRDefault="00F83879" w:rsidP="00F83879">
      <w:pPr>
        <w:spacing w:after="0"/>
        <w:jc w:val="center"/>
        <w:rPr>
          <w:rFonts w:asciiTheme="minorHAnsi" w:hAnsiTheme="minorHAnsi" w:cstheme="minorHAnsi"/>
          <w:b/>
          <w:color w:val="FF0000"/>
          <w:sz w:val="32"/>
          <w:szCs w:val="32"/>
        </w:rPr>
      </w:pPr>
    </w:p>
    <w:p w:rsidR="00AF0839" w:rsidRDefault="00AF0839" w:rsidP="00AF0839">
      <w:pPr>
        <w:tabs>
          <w:tab w:val="left" w:pos="7365"/>
          <w:tab w:val="right" w:pos="9072"/>
        </w:tabs>
        <w:rPr>
          <w:rFonts w:asciiTheme="minorHAnsi" w:hAnsiTheme="minorHAnsi"/>
          <w:color w:val="FF0000"/>
          <w:sz w:val="28"/>
          <w:szCs w:val="28"/>
        </w:rPr>
      </w:pPr>
      <w:r w:rsidRPr="00AF0839">
        <w:rPr>
          <w:rFonts w:asciiTheme="minorHAnsi" w:hAnsiTheme="minorHAnsi"/>
          <w:color w:val="FF0000"/>
          <w:sz w:val="28"/>
          <w:szCs w:val="28"/>
        </w:rPr>
        <w:t>Otázky k diskusi na úvod…</w:t>
      </w:r>
    </w:p>
    <w:p w:rsidR="00CA2E9E" w:rsidRDefault="00AF0839" w:rsidP="00993DF7">
      <w:pPr>
        <w:pStyle w:val="Odstavecseseznamem"/>
        <w:numPr>
          <w:ilvl w:val="0"/>
          <w:numId w:val="2"/>
        </w:numPr>
        <w:tabs>
          <w:tab w:val="left" w:pos="7365"/>
          <w:tab w:val="right" w:pos="9072"/>
        </w:tabs>
        <w:rPr>
          <w:rFonts w:asciiTheme="minorHAnsi" w:hAnsiTheme="minorHAnsi"/>
          <w:color w:val="FFFFFF" w:themeColor="background1"/>
          <w:sz w:val="28"/>
          <w:szCs w:val="28"/>
          <w:highlight w:val="red"/>
        </w:rPr>
      </w:pPr>
      <w:r w:rsidRPr="00AF0839">
        <w:rPr>
          <w:rFonts w:asciiTheme="minorHAnsi" w:hAnsiTheme="minorHAnsi"/>
          <w:color w:val="FFFFFF" w:themeColor="background1"/>
          <w:sz w:val="28"/>
          <w:szCs w:val="28"/>
          <w:highlight w:val="red"/>
        </w:rPr>
        <w:t xml:space="preserve">V jakém </w:t>
      </w:r>
      <w:r>
        <w:rPr>
          <w:rFonts w:asciiTheme="minorHAnsi" w:hAnsiTheme="minorHAnsi"/>
          <w:color w:val="FFFFFF" w:themeColor="background1"/>
          <w:sz w:val="28"/>
          <w:szCs w:val="28"/>
          <w:highlight w:val="red"/>
        </w:rPr>
        <w:t>období vzniká</w:t>
      </w:r>
      <w:r w:rsidR="00CA2E9E">
        <w:rPr>
          <w:rFonts w:asciiTheme="minorHAnsi" w:hAnsiTheme="minorHAnsi"/>
          <w:color w:val="FFFFFF" w:themeColor="background1"/>
          <w:sz w:val="28"/>
          <w:szCs w:val="28"/>
          <w:highlight w:val="red"/>
        </w:rPr>
        <w:t xml:space="preserve"> středověká literatura?</w:t>
      </w:r>
    </w:p>
    <w:p w:rsidR="00CA2E9E" w:rsidRPr="00CA2E9E" w:rsidRDefault="00CA2E9E" w:rsidP="00993DF7">
      <w:pPr>
        <w:pStyle w:val="Odstavecseseznamem"/>
        <w:numPr>
          <w:ilvl w:val="0"/>
          <w:numId w:val="2"/>
        </w:numPr>
        <w:tabs>
          <w:tab w:val="left" w:pos="7365"/>
          <w:tab w:val="right" w:pos="9072"/>
        </w:tabs>
        <w:rPr>
          <w:rFonts w:asciiTheme="minorHAnsi" w:hAnsiTheme="minorHAnsi"/>
          <w:color w:val="FFFFFF" w:themeColor="background1"/>
          <w:sz w:val="28"/>
          <w:szCs w:val="28"/>
          <w:highlight w:val="red"/>
        </w:rPr>
      </w:pPr>
      <w:r>
        <w:rPr>
          <w:rFonts w:asciiTheme="minorHAnsi" w:hAnsiTheme="minorHAnsi"/>
          <w:color w:val="FFFFFF" w:themeColor="background1"/>
          <w:sz w:val="28"/>
          <w:szCs w:val="28"/>
          <w:highlight w:val="red"/>
        </w:rPr>
        <w:t>Jak rozumíte pojmu christianizace?</w:t>
      </w:r>
    </w:p>
    <w:p w:rsidR="00AF0839" w:rsidRDefault="00AF0839" w:rsidP="00993DF7">
      <w:pPr>
        <w:pStyle w:val="Odstavecseseznamem"/>
        <w:numPr>
          <w:ilvl w:val="0"/>
          <w:numId w:val="2"/>
        </w:numPr>
        <w:tabs>
          <w:tab w:val="left" w:pos="7365"/>
          <w:tab w:val="right" w:pos="9072"/>
        </w:tabs>
        <w:rPr>
          <w:rFonts w:asciiTheme="minorHAnsi" w:hAnsiTheme="minorHAnsi"/>
          <w:color w:val="FFFFFF" w:themeColor="background1"/>
          <w:sz w:val="28"/>
          <w:szCs w:val="28"/>
          <w:highlight w:val="red"/>
        </w:rPr>
      </w:pPr>
      <w:r>
        <w:rPr>
          <w:rFonts w:asciiTheme="minorHAnsi" w:hAnsiTheme="minorHAnsi"/>
          <w:color w:val="FFFFFF" w:themeColor="background1"/>
          <w:sz w:val="28"/>
          <w:szCs w:val="28"/>
          <w:highlight w:val="red"/>
        </w:rPr>
        <w:t>Zmiňte se o nejdůležitějších rysech evropské středověké literatury.</w:t>
      </w:r>
    </w:p>
    <w:p w:rsidR="00CA2E9E" w:rsidRDefault="00AF0839" w:rsidP="00993DF7">
      <w:pPr>
        <w:pStyle w:val="Odstavecseseznamem"/>
        <w:numPr>
          <w:ilvl w:val="0"/>
          <w:numId w:val="2"/>
        </w:numPr>
        <w:tabs>
          <w:tab w:val="left" w:pos="7365"/>
          <w:tab w:val="right" w:pos="9072"/>
        </w:tabs>
        <w:rPr>
          <w:rFonts w:asciiTheme="minorHAnsi" w:hAnsiTheme="minorHAnsi"/>
          <w:color w:val="FFFFFF" w:themeColor="background1"/>
          <w:sz w:val="28"/>
          <w:szCs w:val="28"/>
          <w:highlight w:val="red"/>
        </w:rPr>
      </w:pPr>
      <w:r>
        <w:rPr>
          <w:rFonts w:asciiTheme="minorHAnsi" w:hAnsiTheme="minorHAnsi"/>
          <w:color w:val="FFFFFF" w:themeColor="background1"/>
          <w:sz w:val="28"/>
          <w:szCs w:val="28"/>
          <w:highlight w:val="red"/>
        </w:rPr>
        <w:t>Objasněte pojmy</w:t>
      </w:r>
      <w:r w:rsidR="00CA2E9E">
        <w:rPr>
          <w:rFonts w:asciiTheme="minorHAnsi" w:hAnsiTheme="minorHAnsi"/>
          <w:color w:val="FFFFFF" w:themeColor="background1"/>
          <w:sz w:val="28"/>
          <w:szCs w:val="28"/>
          <w:highlight w:val="red"/>
        </w:rPr>
        <w:t>, pokuste se demonstrovat pojmy na příkladech</w:t>
      </w:r>
      <w:r>
        <w:rPr>
          <w:rFonts w:asciiTheme="minorHAnsi" w:hAnsiTheme="minorHAnsi"/>
          <w:color w:val="FFFFFF" w:themeColor="background1"/>
          <w:sz w:val="28"/>
          <w:szCs w:val="28"/>
          <w:highlight w:val="red"/>
        </w:rPr>
        <w:t>:</w:t>
      </w:r>
    </w:p>
    <w:p w:rsidR="00CA2E9E" w:rsidRPr="00CA2E9E" w:rsidRDefault="00CA2E9E" w:rsidP="00993DF7">
      <w:pPr>
        <w:pStyle w:val="Odstavecseseznamem"/>
        <w:numPr>
          <w:ilvl w:val="0"/>
          <w:numId w:val="3"/>
        </w:numPr>
        <w:tabs>
          <w:tab w:val="left" w:pos="7365"/>
          <w:tab w:val="right" w:pos="9072"/>
        </w:tabs>
        <w:rPr>
          <w:rFonts w:asciiTheme="minorHAnsi" w:hAnsiTheme="minorHAnsi"/>
          <w:sz w:val="28"/>
          <w:szCs w:val="28"/>
        </w:rPr>
      </w:pPr>
      <w:r>
        <w:rPr>
          <w:rFonts w:asciiTheme="minorHAnsi" w:hAnsiTheme="minorHAnsi"/>
          <w:sz w:val="28"/>
          <w:szCs w:val="28"/>
        </w:rPr>
        <w:t>národní literatura</w:t>
      </w:r>
    </w:p>
    <w:p w:rsidR="00CA2E9E" w:rsidRPr="00CA2E9E" w:rsidRDefault="00CA2E9E" w:rsidP="00993DF7">
      <w:pPr>
        <w:pStyle w:val="Odstavecseseznamem"/>
        <w:numPr>
          <w:ilvl w:val="0"/>
          <w:numId w:val="3"/>
        </w:numPr>
        <w:tabs>
          <w:tab w:val="left" w:pos="7365"/>
          <w:tab w:val="right" w:pos="9072"/>
        </w:tabs>
        <w:rPr>
          <w:rFonts w:asciiTheme="minorHAnsi" w:hAnsiTheme="minorHAnsi"/>
          <w:sz w:val="28"/>
          <w:szCs w:val="28"/>
        </w:rPr>
      </w:pPr>
      <w:r>
        <w:rPr>
          <w:rFonts w:asciiTheme="minorHAnsi" w:hAnsiTheme="minorHAnsi"/>
          <w:sz w:val="28"/>
          <w:szCs w:val="28"/>
        </w:rPr>
        <w:t xml:space="preserve">duchovní a </w:t>
      </w:r>
      <w:r w:rsidRPr="00CA2E9E">
        <w:rPr>
          <w:rFonts w:asciiTheme="minorHAnsi" w:hAnsiTheme="minorHAnsi"/>
          <w:sz w:val="28"/>
          <w:szCs w:val="28"/>
        </w:rPr>
        <w:t>světská literatura</w:t>
      </w:r>
    </w:p>
    <w:p w:rsidR="00AF0839" w:rsidRDefault="00AF0839" w:rsidP="00993DF7">
      <w:pPr>
        <w:pStyle w:val="Odstavecseseznamem"/>
        <w:numPr>
          <w:ilvl w:val="0"/>
          <w:numId w:val="3"/>
        </w:numPr>
        <w:tabs>
          <w:tab w:val="left" w:pos="7365"/>
          <w:tab w:val="right" w:pos="9072"/>
        </w:tabs>
        <w:rPr>
          <w:rFonts w:asciiTheme="minorHAnsi" w:hAnsiTheme="minorHAnsi"/>
          <w:sz w:val="28"/>
          <w:szCs w:val="28"/>
        </w:rPr>
      </w:pPr>
      <w:r w:rsidRPr="00CA2E9E">
        <w:rPr>
          <w:rFonts w:asciiTheme="minorHAnsi" w:hAnsiTheme="minorHAnsi"/>
          <w:sz w:val="28"/>
          <w:szCs w:val="28"/>
        </w:rPr>
        <w:t>hrdinská píseň, rytířský epos</w:t>
      </w:r>
      <w:r w:rsidR="00CA2E9E">
        <w:rPr>
          <w:rFonts w:asciiTheme="minorHAnsi" w:hAnsiTheme="minorHAnsi"/>
          <w:sz w:val="28"/>
          <w:szCs w:val="28"/>
        </w:rPr>
        <w:t>, dvorská (kurtoazní) lyrika</w:t>
      </w:r>
    </w:p>
    <w:p w:rsidR="00CA2E9E" w:rsidRDefault="00CA2E9E" w:rsidP="00993DF7">
      <w:pPr>
        <w:pStyle w:val="Odstavecseseznamem"/>
        <w:numPr>
          <w:ilvl w:val="0"/>
          <w:numId w:val="2"/>
        </w:numPr>
        <w:tabs>
          <w:tab w:val="left" w:pos="7365"/>
          <w:tab w:val="right" w:pos="9072"/>
        </w:tabs>
        <w:rPr>
          <w:rFonts w:asciiTheme="minorHAnsi" w:hAnsiTheme="minorHAnsi"/>
          <w:color w:val="FFFFFF" w:themeColor="background1"/>
          <w:sz w:val="28"/>
          <w:szCs w:val="28"/>
          <w:highlight w:val="red"/>
        </w:rPr>
      </w:pPr>
      <w:r w:rsidRPr="00CA2E9E">
        <w:rPr>
          <w:rFonts w:asciiTheme="minorHAnsi" w:hAnsiTheme="minorHAnsi"/>
          <w:color w:val="FFFFFF" w:themeColor="background1"/>
          <w:sz w:val="28"/>
          <w:szCs w:val="28"/>
          <w:highlight w:val="red"/>
        </w:rPr>
        <w:t>Které umělecké slohy krystalizují ve středověku v architektuře a ve výtvarném umění?</w:t>
      </w:r>
      <w:r>
        <w:rPr>
          <w:rFonts w:asciiTheme="minorHAnsi" w:hAnsiTheme="minorHAnsi"/>
          <w:color w:val="FFFFFF" w:themeColor="background1"/>
          <w:sz w:val="28"/>
          <w:szCs w:val="28"/>
          <w:highlight w:val="red"/>
        </w:rPr>
        <w:t xml:space="preserve">  Prohlédnět</w:t>
      </w:r>
      <w:r w:rsidR="00F83879">
        <w:rPr>
          <w:rFonts w:asciiTheme="minorHAnsi" w:hAnsiTheme="minorHAnsi"/>
          <w:color w:val="FFFFFF" w:themeColor="background1"/>
          <w:sz w:val="28"/>
          <w:szCs w:val="28"/>
          <w:highlight w:val="red"/>
        </w:rPr>
        <w:t>e si následující obrázky</w:t>
      </w:r>
      <w:r w:rsidR="00554E40">
        <w:rPr>
          <w:rFonts w:asciiTheme="minorHAnsi" w:hAnsiTheme="minorHAnsi"/>
          <w:color w:val="FFFFFF" w:themeColor="background1"/>
          <w:sz w:val="28"/>
          <w:szCs w:val="28"/>
          <w:highlight w:val="red"/>
        </w:rPr>
        <w:t xml:space="preserve"> – uhodnete, co je na nich? D</w:t>
      </w:r>
      <w:r w:rsidR="00F83879">
        <w:rPr>
          <w:rFonts w:asciiTheme="minorHAnsi" w:hAnsiTheme="minorHAnsi"/>
          <w:color w:val="FFFFFF" w:themeColor="background1"/>
          <w:sz w:val="28"/>
          <w:szCs w:val="28"/>
          <w:highlight w:val="red"/>
        </w:rPr>
        <w:t>ovedli</w:t>
      </w:r>
      <w:r>
        <w:rPr>
          <w:rFonts w:asciiTheme="minorHAnsi" w:hAnsiTheme="minorHAnsi"/>
          <w:color w:val="FFFFFF" w:themeColor="background1"/>
          <w:sz w:val="28"/>
          <w:szCs w:val="28"/>
          <w:highlight w:val="red"/>
        </w:rPr>
        <w:t xml:space="preserve"> byste uvést jiné příklady staveb?</w:t>
      </w:r>
    </w:p>
    <w:p w:rsidR="00CA2E9E" w:rsidRPr="00CA2E9E" w:rsidRDefault="00CA2E9E" w:rsidP="00CA2E9E">
      <w:pPr>
        <w:pStyle w:val="Odstavecseseznamem"/>
        <w:tabs>
          <w:tab w:val="left" w:pos="7365"/>
          <w:tab w:val="right" w:pos="9072"/>
        </w:tabs>
        <w:rPr>
          <w:rFonts w:asciiTheme="minorHAnsi" w:hAnsiTheme="minorHAnsi"/>
          <w:color w:val="FFFFFF" w:themeColor="background1"/>
          <w:sz w:val="28"/>
          <w:szCs w:val="28"/>
          <w:highlight w:val="red"/>
        </w:rPr>
      </w:pPr>
      <w:r w:rsidRPr="00CA2E9E">
        <w:rPr>
          <w:rFonts w:asciiTheme="minorHAnsi" w:hAnsiTheme="minorHAnsi"/>
          <w:color w:val="FFFFFF" w:themeColor="background1"/>
          <w:sz w:val="28"/>
          <w:szCs w:val="28"/>
          <w:highlight w:val="red"/>
        </w:rPr>
        <w:t xml:space="preserve"> </w:t>
      </w:r>
    </w:p>
    <w:p w:rsidR="00AF0839" w:rsidRPr="00CA2E9E" w:rsidRDefault="00F83879" w:rsidP="00F83879">
      <w:r w:rsidRPr="00F83879">
        <w:rPr>
          <w:noProof/>
          <w:lang w:eastAsia="cs-CZ"/>
        </w:rPr>
        <w:drawing>
          <wp:anchor distT="0" distB="0" distL="114300" distR="114300" simplePos="0" relativeHeight="251662336" behindDoc="0" locked="0" layoutInCell="1" allowOverlap="0" wp14:anchorId="5339533B" wp14:editId="593AE635">
            <wp:simplePos x="0" y="0"/>
            <wp:positionH relativeFrom="column">
              <wp:posOffset>376555</wp:posOffset>
            </wp:positionH>
            <wp:positionV relativeFrom="paragraph">
              <wp:posOffset>-2540</wp:posOffset>
            </wp:positionV>
            <wp:extent cx="2257425" cy="3013075"/>
            <wp:effectExtent l="0" t="0" r="9525" b="0"/>
            <wp:wrapSquare wrapText="right"/>
            <wp:docPr id="7" name="Obrázek 7" descr="Reims Kathedra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ims Kathedral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301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879">
        <w:rPr>
          <w:noProof/>
          <w:lang w:eastAsia="cs-CZ"/>
        </w:rPr>
        <w:drawing>
          <wp:inline distT="0" distB="0" distL="0" distR="0" wp14:anchorId="04277603" wp14:editId="78E7144C">
            <wp:extent cx="2371725" cy="1584743"/>
            <wp:effectExtent l="0" t="0" r="0" b="0"/>
            <wp:docPr id="8" name="Obrázek 8" descr="http://upload.wikimedia.org/wikipedia/commons/thumb/5/51/Venice_-_St._Marc%27s_Basilica_01.jpg/220px-Venice_-_St._Marc%27s_Basilica_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1/Venice_-_St._Marc%27s_Basilica_01.jpg/220px-Venice_-_St._Marc%27s_Basilica_0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2003" cy="1584929"/>
                    </a:xfrm>
                    <a:prstGeom prst="rect">
                      <a:avLst/>
                    </a:prstGeom>
                    <a:noFill/>
                    <a:ln>
                      <a:noFill/>
                    </a:ln>
                  </pic:spPr>
                </pic:pic>
              </a:graphicData>
            </a:graphic>
          </wp:inline>
        </w:drawing>
      </w:r>
    </w:p>
    <w:p w:rsidR="00AF0839" w:rsidRDefault="00F83879" w:rsidP="009F6E54">
      <w:pPr>
        <w:tabs>
          <w:tab w:val="left" w:pos="7365"/>
          <w:tab w:val="right" w:pos="9072"/>
        </w:tabs>
        <w:jc w:val="right"/>
        <w:rPr>
          <w:rFonts w:asciiTheme="minorHAnsi" w:hAnsiTheme="minorHAnsi"/>
          <w:sz w:val="28"/>
          <w:szCs w:val="28"/>
        </w:rPr>
      </w:pPr>
      <w:r w:rsidRPr="00CA2E9E">
        <w:rPr>
          <w:noProof/>
          <w:lang w:eastAsia="cs-CZ"/>
        </w:rPr>
        <w:lastRenderedPageBreak/>
        <w:drawing>
          <wp:inline distT="0" distB="0" distL="0" distR="0" wp14:anchorId="7FA3582B" wp14:editId="387A62EE">
            <wp:extent cx="2551663" cy="1704975"/>
            <wp:effectExtent l="0" t="0" r="1270" b="0"/>
            <wp:docPr id="5" name="Obrázek 5" descr="http://upload.wikimedia.org/wikipedia/commons/thumb/c/c3/WinCath30Je6-4836wiki.jpg/220px-WinCath30Je6-4836wik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3/WinCath30Je6-4836wiki.jpg/220px-WinCath30Je6-4836wiki.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1663" cy="1704975"/>
                    </a:xfrm>
                    <a:prstGeom prst="rect">
                      <a:avLst/>
                    </a:prstGeom>
                    <a:noFill/>
                    <a:ln>
                      <a:noFill/>
                    </a:ln>
                  </pic:spPr>
                </pic:pic>
              </a:graphicData>
            </a:graphic>
          </wp:inline>
        </w:drawing>
      </w:r>
    </w:p>
    <w:p w:rsidR="00F83879" w:rsidRPr="00F83879" w:rsidRDefault="00F83879" w:rsidP="00F83879">
      <w:pPr>
        <w:tabs>
          <w:tab w:val="left" w:pos="7365"/>
          <w:tab w:val="right" w:pos="9072"/>
        </w:tabs>
        <w:contextualSpacing/>
        <w:jc w:val="right"/>
        <w:rPr>
          <w:rFonts w:asciiTheme="minorHAnsi" w:hAnsiTheme="minorHAnsi"/>
        </w:rPr>
      </w:pPr>
      <w:r w:rsidRPr="00F83879">
        <w:rPr>
          <w:rFonts w:asciiTheme="minorHAnsi" w:hAnsiTheme="minorHAnsi"/>
        </w:rPr>
        <w:t>(www.wikipedia.cz)</w:t>
      </w:r>
    </w:p>
    <w:p w:rsidR="00F83879" w:rsidRDefault="00F83879" w:rsidP="00F83879">
      <w:pPr>
        <w:tabs>
          <w:tab w:val="left" w:pos="7365"/>
          <w:tab w:val="right" w:pos="9072"/>
        </w:tabs>
        <w:contextualSpacing/>
        <w:rPr>
          <w:rFonts w:asciiTheme="minorHAnsi" w:hAnsiTheme="minorHAnsi"/>
          <w:sz w:val="28"/>
          <w:szCs w:val="28"/>
        </w:rPr>
      </w:pPr>
    </w:p>
    <w:p w:rsidR="00554E40" w:rsidRDefault="00554E40" w:rsidP="00F83879">
      <w:pPr>
        <w:tabs>
          <w:tab w:val="left" w:pos="7365"/>
          <w:tab w:val="right" w:pos="9072"/>
        </w:tabs>
        <w:contextualSpacing/>
        <w:rPr>
          <w:rFonts w:asciiTheme="minorHAnsi" w:hAnsiTheme="minorHAnsi"/>
          <w:sz w:val="28"/>
          <w:szCs w:val="28"/>
        </w:rPr>
      </w:pPr>
      <w:r w:rsidRPr="00554E40">
        <w:rPr>
          <w:rFonts w:asciiTheme="minorHAnsi" w:hAnsiTheme="minorHAnsi"/>
          <w:sz w:val="28"/>
          <w:szCs w:val="28"/>
          <w:highlight w:val="green"/>
        </w:rPr>
        <w:t>Řešení:</w:t>
      </w:r>
    </w:p>
    <w:p w:rsidR="00AF0839" w:rsidRPr="00F83879" w:rsidRDefault="00F83879" w:rsidP="00F83879">
      <w:pPr>
        <w:tabs>
          <w:tab w:val="left" w:pos="7365"/>
          <w:tab w:val="right" w:pos="9072"/>
        </w:tabs>
        <w:contextualSpacing/>
        <w:rPr>
          <w:rFonts w:asciiTheme="minorHAnsi" w:hAnsiTheme="minorHAnsi"/>
          <w:sz w:val="28"/>
          <w:szCs w:val="28"/>
        </w:rPr>
      </w:pPr>
      <w:r w:rsidRPr="00F83879">
        <w:rPr>
          <w:rFonts w:asciiTheme="minorHAnsi" w:hAnsiTheme="minorHAnsi"/>
          <w:sz w:val="28"/>
          <w:szCs w:val="28"/>
        </w:rPr>
        <w:t>Katedrála Notre Dame v</w:t>
      </w:r>
      <w:r>
        <w:rPr>
          <w:rFonts w:asciiTheme="minorHAnsi" w:hAnsiTheme="minorHAnsi"/>
          <w:sz w:val="28"/>
          <w:szCs w:val="28"/>
        </w:rPr>
        <w:t> </w:t>
      </w:r>
      <w:r w:rsidRPr="00F83879">
        <w:rPr>
          <w:rFonts w:asciiTheme="minorHAnsi" w:hAnsiTheme="minorHAnsi"/>
          <w:sz w:val="28"/>
          <w:szCs w:val="28"/>
        </w:rPr>
        <w:t>Remeši</w:t>
      </w:r>
      <w:r>
        <w:rPr>
          <w:rFonts w:asciiTheme="minorHAnsi" w:hAnsiTheme="minorHAnsi"/>
          <w:sz w:val="28"/>
          <w:szCs w:val="28"/>
        </w:rPr>
        <w:t xml:space="preserve"> </w:t>
      </w:r>
      <w:r w:rsidR="00554E40">
        <w:rPr>
          <w:rFonts w:asciiTheme="minorHAnsi" w:hAnsiTheme="minorHAnsi"/>
          <w:sz w:val="28"/>
          <w:szCs w:val="28"/>
        </w:rPr>
        <w:t xml:space="preserve">ve Francii </w:t>
      </w:r>
      <w:r>
        <w:rPr>
          <w:rFonts w:asciiTheme="minorHAnsi" w:hAnsiTheme="minorHAnsi"/>
          <w:sz w:val="28"/>
          <w:szCs w:val="28"/>
        </w:rPr>
        <w:t>(vlevo)</w:t>
      </w:r>
      <w:r w:rsidRPr="00F83879">
        <w:rPr>
          <w:rFonts w:asciiTheme="minorHAnsi" w:hAnsiTheme="minorHAnsi"/>
          <w:sz w:val="28"/>
          <w:szCs w:val="28"/>
        </w:rPr>
        <w:t>.</w:t>
      </w:r>
    </w:p>
    <w:p w:rsidR="00F83879" w:rsidRDefault="00F83879" w:rsidP="00F83879">
      <w:pPr>
        <w:tabs>
          <w:tab w:val="left" w:pos="7365"/>
          <w:tab w:val="right" w:pos="9072"/>
        </w:tabs>
        <w:contextualSpacing/>
        <w:rPr>
          <w:rFonts w:asciiTheme="minorHAnsi" w:hAnsiTheme="minorHAnsi"/>
          <w:sz w:val="28"/>
          <w:szCs w:val="28"/>
        </w:rPr>
      </w:pPr>
      <w:r w:rsidRPr="00F83879">
        <w:rPr>
          <w:rFonts w:asciiTheme="minorHAnsi" w:hAnsiTheme="minorHAnsi"/>
          <w:sz w:val="28"/>
          <w:szCs w:val="28"/>
        </w:rPr>
        <w:t>Bazilika svatého Marka v Benátkách (vpravo nahoře).</w:t>
      </w:r>
    </w:p>
    <w:p w:rsidR="00F83879" w:rsidRDefault="00F83879" w:rsidP="00F83879">
      <w:pPr>
        <w:tabs>
          <w:tab w:val="left" w:pos="7365"/>
          <w:tab w:val="right" w:pos="9072"/>
        </w:tabs>
        <w:contextualSpacing/>
        <w:rPr>
          <w:rFonts w:asciiTheme="minorHAnsi" w:hAnsiTheme="minorHAnsi"/>
          <w:sz w:val="28"/>
          <w:szCs w:val="28"/>
        </w:rPr>
      </w:pPr>
      <w:r w:rsidRPr="00F83879">
        <w:rPr>
          <w:rFonts w:asciiTheme="minorHAnsi" w:hAnsiTheme="minorHAnsi"/>
          <w:sz w:val="28"/>
          <w:szCs w:val="28"/>
        </w:rPr>
        <w:t>Winchesterská katedrála v</w:t>
      </w:r>
      <w:r>
        <w:rPr>
          <w:rFonts w:asciiTheme="minorHAnsi" w:hAnsiTheme="minorHAnsi"/>
          <w:sz w:val="28"/>
          <w:szCs w:val="28"/>
        </w:rPr>
        <w:t> </w:t>
      </w:r>
      <w:r w:rsidRPr="00F83879">
        <w:rPr>
          <w:rFonts w:asciiTheme="minorHAnsi" w:hAnsiTheme="minorHAnsi"/>
          <w:sz w:val="28"/>
          <w:szCs w:val="28"/>
        </w:rPr>
        <w:t>Anglii</w:t>
      </w:r>
      <w:r>
        <w:rPr>
          <w:rFonts w:asciiTheme="minorHAnsi" w:hAnsiTheme="minorHAnsi"/>
          <w:sz w:val="28"/>
          <w:szCs w:val="28"/>
        </w:rPr>
        <w:t xml:space="preserve"> (vpravo dole)</w:t>
      </w:r>
      <w:r w:rsidRPr="00F83879">
        <w:rPr>
          <w:rFonts w:asciiTheme="minorHAnsi" w:hAnsiTheme="minorHAnsi"/>
          <w:sz w:val="28"/>
          <w:szCs w:val="28"/>
        </w:rPr>
        <w:t>.</w:t>
      </w:r>
    </w:p>
    <w:p w:rsidR="00F83879" w:rsidRPr="00F83879" w:rsidRDefault="00F83879" w:rsidP="00F83879">
      <w:pPr>
        <w:tabs>
          <w:tab w:val="left" w:pos="7365"/>
          <w:tab w:val="right" w:pos="9072"/>
        </w:tabs>
        <w:contextualSpacing/>
        <w:rPr>
          <w:rFonts w:asciiTheme="minorHAnsi" w:hAnsiTheme="minorHAnsi"/>
          <w:sz w:val="28"/>
          <w:szCs w:val="28"/>
        </w:rPr>
      </w:pPr>
    </w:p>
    <w:p w:rsidR="00554E40" w:rsidRDefault="00554E40" w:rsidP="00554E40">
      <w:pPr>
        <w:pStyle w:val="Normlnweb"/>
        <w:rPr>
          <w:rFonts w:asciiTheme="minorHAnsi" w:hAnsiTheme="minorHAnsi"/>
          <w:b/>
          <w:color w:val="FF0000"/>
          <w:sz w:val="32"/>
          <w:szCs w:val="32"/>
          <w:u w:val="single"/>
        </w:rPr>
      </w:pPr>
      <w:r w:rsidRPr="00E94AAC">
        <w:rPr>
          <w:rFonts w:asciiTheme="minorHAnsi" w:hAnsiTheme="minorHAnsi"/>
          <w:b/>
          <w:color w:val="FF0000"/>
          <w:sz w:val="32"/>
          <w:szCs w:val="32"/>
          <w:u w:val="single"/>
        </w:rPr>
        <w:t>Literárněhistorický kontext</w:t>
      </w:r>
    </w:p>
    <w:p w:rsidR="001253B3" w:rsidRPr="00131E48" w:rsidRDefault="001253B3" w:rsidP="00554E40">
      <w:pPr>
        <w:pStyle w:val="Normlnweb"/>
        <w:rPr>
          <w:rFonts w:asciiTheme="minorHAnsi" w:hAnsiTheme="minorHAnsi"/>
          <w:sz w:val="22"/>
          <w:szCs w:val="22"/>
        </w:rPr>
      </w:pPr>
    </w:p>
    <w:p w:rsidR="00554E40" w:rsidRPr="00A6740D" w:rsidRDefault="00554E40" w:rsidP="00554E40">
      <w:pPr>
        <w:pStyle w:val="Normlnweb"/>
        <w:jc w:val="both"/>
        <w:rPr>
          <w:rFonts w:asciiTheme="minorHAnsi" w:hAnsiTheme="minorHAnsi"/>
          <w:color w:val="FFFFFF" w:themeColor="background1"/>
          <w:sz w:val="28"/>
          <w:szCs w:val="28"/>
          <w:highlight w:val="red"/>
        </w:rPr>
      </w:pPr>
      <w:r>
        <w:rPr>
          <w:rFonts w:asciiTheme="minorHAnsi" w:hAnsiTheme="minorHAnsi"/>
          <w:color w:val="FFFFFF" w:themeColor="background1"/>
          <w:sz w:val="28"/>
          <w:szCs w:val="28"/>
          <w:highlight w:val="red"/>
        </w:rPr>
        <w:t>Zopakujte si</w:t>
      </w:r>
      <w:r w:rsidRPr="00CF1161">
        <w:rPr>
          <w:rFonts w:asciiTheme="minorHAnsi" w:hAnsiTheme="minorHAnsi"/>
          <w:color w:val="FFFFFF" w:themeColor="background1"/>
          <w:sz w:val="28"/>
          <w:szCs w:val="28"/>
          <w:highlight w:val="red"/>
        </w:rPr>
        <w:t xml:space="preserve"> zákla</w:t>
      </w:r>
      <w:r>
        <w:rPr>
          <w:rFonts w:asciiTheme="minorHAnsi" w:hAnsiTheme="minorHAnsi"/>
          <w:color w:val="FFFFFF" w:themeColor="background1"/>
          <w:sz w:val="28"/>
          <w:szCs w:val="28"/>
          <w:highlight w:val="red"/>
        </w:rPr>
        <w:t>dní informace o středověké literatuře na území Čech:</w:t>
      </w:r>
    </w:p>
    <w:p w:rsidR="001253B3" w:rsidRDefault="001253B3" w:rsidP="00554E40">
      <w:pPr>
        <w:pStyle w:val="Normlnweb"/>
        <w:jc w:val="both"/>
        <w:rPr>
          <w:rFonts w:asciiTheme="minorHAnsi" w:hAnsiTheme="minorHAnsi"/>
          <w:b/>
          <w:color w:val="FF0000"/>
          <w:sz w:val="32"/>
          <w:szCs w:val="32"/>
          <w:u w:val="single"/>
        </w:rPr>
      </w:pPr>
    </w:p>
    <w:p w:rsidR="00554E40" w:rsidRDefault="00554E40" w:rsidP="00554E40">
      <w:pPr>
        <w:pStyle w:val="Normlnweb"/>
        <w:jc w:val="both"/>
        <w:rPr>
          <w:rFonts w:asciiTheme="minorHAnsi" w:hAnsiTheme="minorHAnsi"/>
          <w:b/>
          <w:color w:val="FF0000"/>
          <w:sz w:val="32"/>
          <w:szCs w:val="32"/>
          <w:u w:val="single"/>
        </w:rPr>
      </w:pPr>
      <w:r>
        <w:rPr>
          <w:rFonts w:asciiTheme="minorHAnsi" w:hAnsiTheme="minorHAnsi"/>
          <w:b/>
          <w:color w:val="FF0000"/>
          <w:sz w:val="32"/>
          <w:szCs w:val="32"/>
          <w:u w:val="single"/>
        </w:rPr>
        <w:t>Středověká literatura na území Čech</w:t>
      </w:r>
    </w:p>
    <w:p w:rsidR="00554E40" w:rsidRPr="001253B3" w:rsidRDefault="00554E40" w:rsidP="00554E40">
      <w:pPr>
        <w:pStyle w:val="Normlnweb"/>
        <w:jc w:val="both"/>
        <w:rPr>
          <w:rFonts w:asciiTheme="minorHAnsi" w:hAnsiTheme="minorHAnsi"/>
          <w:sz w:val="28"/>
          <w:szCs w:val="28"/>
        </w:rPr>
      </w:pPr>
      <w:r w:rsidRPr="001253B3">
        <w:rPr>
          <w:rFonts w:asciiTheme="minorHAnsi" w:hAnsiTheme="minorHAnsi"/>
          <w:sz w:val="28"/>
          <w:szCs w:val="28"/>
        </w:rPr>
        <w:t xml:space="preserve">60. léta 9. století – poslední čtvrtina 13. století </w:t>
      </w:r>
    </w:p>
    <w:p w:rsidR="00554E40" w:rsidRPr="001253B3" w:rsidRDefault="00554E40" w:rsidP="00554E40">
      <w:pPr>
        <w:pStyle w:val="Normlnweb"/>
        <w:jc w:val="both"/>
        <w:rPr>
          <w:rFonts w:asciiTheme="minorHAnsi" w:hAnsiTheme="minorHAnsi"/>
          <w:sz w:val="28"/>
          <w:szCs w:val="28"/>
        </w:rPr>
      </w:pPr>
      <w:r w:rsidRPr="001253B3">
        <w:rPr>
          <w:rFonts w:asciiTheme="minorHAnsi" w:hAnsiTheme="minorHAnsi"/>
          <w:sz w:val="28"/>
          <w:szCs w:val="28"/>
        </w:rPr>
        <w:t xml:space="preserve">Toto období zahrnuje z historického hlediska raný středověk a přechod k rozvinutější etapě. </w:t>
      </w:r>
      <w:r w:rsidRPr="001253B3">
        <w:rPr>
          <w:rFonts w:asciiTheme="minorHAnsi" w:hAnsiTheme="minorHAnsi"/>
          <w:b/>
          <w:sz w:val="28"/>
          <w:szCs w:val="28"/>
        </w:rPr>
        <w:t>Raně středověký stát</w:t>
      </w:r>
      <w:r w:rsidRPr="001253B3">
        <w:rPr>
          <w:rFonts w:asciiTheme="minorHAnsi" w:hAnsiTheme="minorHAnsi"/>
          <w:sz w:val="28"/>
          <w:szCs w:val="28"/>
        </w:rPr>
        <w:t xml:space="preserve">, který se na našem území vytváří (nejprve na </w:t>
      </w:r>
      <w:r w:rsidRPr="001253B3">
        <w:rPr>
          <w:rFonts w:asciiTheme="minorHAnsi" w:hAnsiTheme="minorHAnsi"/>
          <w:b/>
          <w:sz w:val="28"/>
          <w:szCs w:val="28"/>
        </w:rPr>
        <w:t>Velké Moravě</w:t>
      </w:r>
      <w:r w:rsidRPr="001253B3">
        <w:rPr>
          <w:rFonts w:asciiTheme="minorHAnsi" w:hAnsiTheme="minorHAnsi"/>
          <w:sz w:val="28"/>
          <w:szCs w:val="28"/>
        </w:rPr>
        <w:t>, později v </w:t>
      </w:r>
      <w:r w:rsidRPr="001253B3">
        <w:rPr>
          <w:rFonts w:asciiTheme="minorHAnsi" w:hAnsiTheme="minorHAnsi"/>
          <w:b/>
          <w:sz w:val="28"/>
          <w:szCs w:val="28"/>
        </w:rPr>
        <w:t>přemyslovských Čechách</w:t>
      </w:r>
      <w:r w:rsidRPr="001253B3">
        <w:rPr>
          <w:rFonts w:asciiTheme="minorHAnsi" w:hAnsiTheme="minorHAnsi"/>
          <w:sz w:val="28"/>
          <w:szCs w:val="28"/>
        </w:rPr>
        <w:t xml:space="preserve">), postupně </w:t>
      </w:r>
      <w:r w:rsidRPr="001253B3">
        <w:rPr>
          <w:rFonts w:asciiTheme="minorHAnsi" w:hAnsiTheme="minorHAnsi"/>
          <w:b/>
          <w:color w:val="FF0000"/>
          <w:sz w:val="28"/>
          <w:szCs w:val="28"/>
        </w:rPr>
        <w:t>potlačuje přežívající pohanství</w:t>
      </w:r>
      <w:r w:rsidRPr="001253B3">
        <w:rPr>
          <w:rFonts w:asciiTheme="minorHAnsi" w:hAnsiTheme="minorHAnsi"/>
          <w:color w:val="FF0000"/>
          <w:sz w:val="28"/>
          <w:szCs w:val="28"/>
        </w:rPr>
        <w:t xml:space="preserve"> </w:t>
      </w:r>
      <w:r w:rsidRPr="001253B3">
        <w:rPr>
          <w:rFonts w:asciiTheme="minorHAnsi" w:hAnsiTheme="minorHAnsi"/>
          <w:sz w:val="28"/>
          <w:szCs w:val="28"/>
        </w:rPr>
        <w:t xml:space="preserve">(tento proces je ukončen asi v 11. století). </w:t>
      </w:r>
    </w:p>
    <w:p w:rsidR="00554E40" w:rsidRPr="001253B3" w:rsidRDefault="00554E40" w:rsidP="00554E40">
      <w:pPr>
        <w:pStyle w:val="Normlnweb"/>
        <w:jc w:val="both"/>
        <w:rPr>
          <w:rFonts w:asciiTheme="minorHAnsi" w:hAnsiTheme="minorHAnsi"/>
          <w:sz w:val="28"/>
          <w:szCs w:val="28"/>
        </w:rPr>
      </w:pPr>
      <w:r w:rsidRPr="001253B3">
        <w:rPr>
          <w:rFonts w:asciiTheme="minorHAnsi" w:hAnsiTheme="minorHAnsi"/>
          <w:sz w:val="28"/>
          <w:szCs w:val="28"/>
        </w:rPr>
        <w:t xml:space="preserve">Ve vnější politice usiluje o svou samostatnost. </w:t>
      </w:r>
      <w:r w:rsidRPr="001253B3">
        <w:rPr>
          <w:rFonts w:asciiTheme="minorHAnsi" w:hAnsiTheme="minorHAnsi"/>
          <w:b/>
          <w:sz w:val="28"/>
          <w:szCs w:val="28"/>
        </w:rPr>
        <w:t>Pozice Přemyslovců se upevňuje</w:t>
      </w:r>
      <w:r w:rsidRPr="001253B3">
        <w:rPr>
          <w:rFonts w:asciiTheme="minorHAnsi" w:hAnsiTheme="minorHAnsi"/>
          <w:sz w:val="28"/>
          <w:szCs w:val="28"/>
        </w:rPr>
        <w:t xml:space="preserve">, jsou uznáváni jako panovnický rod. Jejich nejednotnost však umožňuje německým panovníkům zasahovat do českých poměrů nejen </w:t>
      </w:r>
      <w:r w:rsidRPr="001253B3">
        <w:rPr>
          <w:rFonts w:asciiTheme="minorHAnsi" w:hAnsiTheme="minorHAnsi"/>
          <w:sz w:val="28"/>
          <w:szCs w:val="28"/>
        </w:rPr>
        <w:lastRenderedPageBreak/>
        <w:t>diplomaticky, ale i vojensky. Situaci podstatně mění až vláda Přemysla Otakara I. (1197-1230).</w:t>
      </w:r>
    </w:p>
    <w:p w:rsidR="001253B3" w:rsidRDefault="001253B3" w:rsidP="00554E40">
      <w:pPr>
        <w:pStyle w:val="Normlnweb"/>
        <w:jc w:val="both"/>
        <w:rPr>
          <w:rFonts w:asciiTheme="minorHAnsi" w:hAnsiTheme="minorHAnsi"/>
          <w:bCs/>
          <w:sz w:val="28"/>
          <w:szCs w:val="28"/>
        </w:rPr>
      </w:pPr>
    </w:p>
    <w:p w:rsidR="001253B3" w:rsidRPr="001253B3" w:rsidRDefault="00554E40" w:rsidP="001253B3">
      <w:pPr>
        <w:pStyle w:val="Normlnweb"/>
        <w:jc w:val="both"/>
        <w:rPr>
          <w:rFonts w:asciiTheme="minorHAnsi" w:hAnsiTheme="minorHAnsi"/>
          <w:bCs/>
          <w:sz w:val="28"/>
          <w:szCs w:val="28"/>
        </w:rPr>
      </w:pPr>
      <w:r w:rsidRPr="006760D6">
        <w:rPr>
          <w:rFonts w:asciiTheme="minorHAnsi" w:hAnsiTheme="minorHAnsi"/>
          <w:bCs/>
          <w:sz w:val="28"/>
          <w:szCs w:val="28"/>
        </w:rPr>
        <w:t xml:space="preserve">V architektuře a výtvarném umění se uplatňuje </w:t>
      </w:r>
      <w:r w:rsidRPr="00AF0839">
        <w:rPr>
          <w:rFonts w:asciiTheme="minorHAnsi" w:hAnsiTheme="minorHAnsi"/>
          <w:b/>
          <w:bCs/>
          <w:sz w:val="28"/>
          <w:szCs w:val="28"/>
          <w:u w:val="single"/>
        </w:rPr>
        <w:t>románský styl</w:t>
      </w:r>
      <w:r w:rsidRPr="006760D6">
        <w:rPr>
          <w:rFonts w:asciiTheme="minorHAnsi" w:hAnsiTheme="minorHAnsi"/>
          <w:bCs/>
          <w:sz w:val="28"/>
          <w:szCs w:val="28"/>
        </w:rPr>
        <w:t>. Jeho projeve</w:t>
      </w:r>
      <w:r>
        <w:rPr>
          <w:rFonts w:asciiTheme="minorHAnsi" w:hAnsiTheme="minorHAnsi"/>
          <w:bCs/>
          <w:sz w:val="28"/>
          <w:szCs w:val="28"/>
        </w:rPr>
        <w:t>m jsou</w:t>
      </w:r>
      <w:r w:rsidRPr="006760D6">
        <w:rPr>
          <w:rFonts w:asciiTheme="minorHAnsi" w:hAnsiTheme="minorHAnsi"/>
          <w:bCs/>
          <w:sz w:val="28"/>
          <w:szCs w:val="28"/>
        </w:rPr>
        <w:t xml:space="preserve"> ve stavitelství např. bazilika svatého Jiří</w:t>
      </w:r>
      <w:r>
        <w:rPr>
          <w:rFonts w:asciiTheme="minorHAnsi" w:hAnsiTheme="minorHAnsi"/>
          <w:bCs/>
          <w:sz w:val="28"/>
          <w:szCs w:val="28"/>
        </w:rPr>
        <w:t xml:space="preserve"> </w:t>
      </w:r>
      <w:r w:rsidR="001253B3">
        <w:rPr>
          <w:rFonts w:asciiTheme="minorHAnsi" w:hAnsiTheme="minorHAnsi"/>
          <w:bCs/>
          <w:sz w:val="28"/>
          <w:szCs w:val="28"/>
        </w:rPr>
        <w:t xml:space="preserve">v areálu Pražského hradu </w:t>
      </w:r>
      <w:r>
        <w:rPr>
          <w:rFonts w:asciiTheme="minorHAnsi" w:hAnsiTheme="minorHAnsi"/>
          <w:bCs/>
          <w:sz w:val="28"/>
          <w:szCs w:val="28"/>
        </w:rPr>
        <w:t>a rotunda svaté Kateřiny ve Znojmě</w:t>
      </w:r>
      <w:r w:rsidR="001253B3">
        <w:rPr>
          <w:rFonts w:asciiTheme="minorHAnsi" w:hAnsiTheme="minorHAnsi"/>
          <w:bCs/>
          <w:sz w:val="28"/>
          <w:szCs w:val="28"/>
        </w:rPr>
        <w:t xml:space="preserve"> (viz obrázky níže).</w:t>
      </w:r>
    </w:p>
    <w:p w:rsidR="00554E40" w:rsidRPr="00554E40" w:rsidRDefault="00554E40" w:rsidP="00554E40">
      <w:pPr>
        <w:pStyle w:val="Normlnweb"/>
        <w:rPr>
          <w:rFonts w:asciiTheme="minorHAnsi" w:hAnsiTheme="minorHAnsi"/>
          <w:color w:val="FFFFFF" w:themeColor="background1"/>
          <w:sz w:val="28"/>
          <w:szCs w:val="28"/>
        </w:rPr>
        <w:sectPr w:rsidR="00554E40" w:rsidRPr="00554E40" w:rsidSect="00EC60A6">
          <w:headerReference w:type="default" r:id="rId15"/>
          <w:footerReference w:type="default" r:id="rId16"/>
          <w:type w:val="continuous"/>
          <w:pgSz w:w="11906" w:h="16838"/>
          <w:pgMar w:top="2835" w:right="1417" w:bottom="1417" w:left="1417" w:header="708" w:footer="708" w:gutter="0"/>
          <w:cols w:space="708"/>
          <w:docGrid w:linePitch="360"/>
        </w:sectPr>
      </w:pPr>
      <w:r w:rsidRPr="00554E40">
        <w:rPr>
          <w:rFonts w:asciiTheme="minorHAnsi" w:hAnsiTheme="minorHAnsi"/>
          <w:color w:val="FFFFFF" w:themeColor="background1"/>
          <w:sz w:val="28"/>
          <w:szCs w:val="28"/>
          <w:highlight w:val="green"/>
        </w:rPr>
        <w:t>Měli jste již někdy možnost navštívit tyto stavitelské památky?</w:t>
      </w:r>
    </w:p>
    <w:p w:rsidR="00554E40" w:rsidRDefault="00554E40" w:rsidP="00554E40">
      <w:pPr>
        <w:pStyle w:val="Normlnweb"/>
        <w:rPr>
          <w:rFonts w:asciiTheme="minorHAnsi" w:hAnsiTheme="minorHAnsi"/>
          <w:sz w:val="28"/>
          <w:szCs w:val="28"/>
        </w:rPr>
      </w:pPr>
    </w:p>
    <w:p w:rsidR="00554E40" w:rsidRDefault="00554E40" w:rsidP="00554E40">
      <w:pPr>
        <w:pStyle w:val="Normlnweb"/>
        <w:rPr>
          <w:rFonts w:asciiTheme="minorHAnsi" w:hAnsiTheme="minorHAnsi"/>
          <w:sz w:val="28"/>
          <w:szCs w:val="28"/>
        </w:rPr>
      </w:pPr>
      <w:r>
        <w:rPr>
          <w:rFonts w:asciiTheme="minorHAnsi" w:hAnsiTheme="minorHAnsi"/>
          <w:noProof/>
          <w:sz w:val="28"/>
          <w:szCs w:val="28"/>
        </w:rPr>
        <w:drawing>
          <wp:anchor distT="0" distB="0" distL="114300" distR="114300" simplePos="0" relativeHeight="251663360" behindDoc="0" locked="0" layoutInCell="1" allowOverlap="1" wp14:anchorId="31718896" wp14:editId="6B91B5CF">
            <wp:simplePos x="0" y="0"/>
            <wp:positionH relativeFrom="column">
              <wp:posOffset>-4445</wp:posOffset>
            </wp:positionH>
            <wp:positionV relativeFrom="paragraph">
              <wp:posOffset>0</wp:posOffset>
            </wp:positionV>
            <wp:extent cx="2091055" cy="3139440"/>
            <wp:effectExtent l="0" t="0" r="4445" b="381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1055" cy="3139440"/>
                    </a:xfrm>
                    <a:prstGeom prst="rect">
                      <a:avLst/>
                    </a:prstGeom>
                    <a:noFill/>
                  </pic:spPr>
                </pic:pic>
              </a:graphicData>
            </a:graphic>
            <wp14:sizeRelH relativeFrom="page">
              <wp14:pctWidth>0</wp14:pctWidth>
            </wp14:sizeRelH>
            <wp14:sizeRelV relativeFrom="page">
              <wp14:pctHeight>0</wp14:pctHeight>
            </wp14:sizeRelV>
          </wp:anchor>
        </w:drawing>
      </w:r>
    </w:p>
    <w:p w:rsidR="00554E40" w:rsidRDefault="00554E40" w:rsidP="00554E40">
      <w:pPr>
        <w:pStyle w:val="Normlnweb"/>
        <w:rPr>
          <w:rFonts w:asciiTheme="minorHAnsi" w:hAnsiTheme="minorHAnsi"/>
          <w:sz w:val="28"/>
          <w:szCs w:val="28"/>
        </w:rPr>
      </w:pPr>
    </w:p>
    <w:p w:rsidR="00554E40" w:rsidRDefault="00554E40" w:rsidP="00554E40">
      <w:pPr>
        <w:pStyle w:val="Normlnweb"/>
        <w:rPr>
          <w:rFonts w:asciiTheme="minorHAnsi" w:hAnsiTheme="minorHAnsi"/>
          <w:sz w:val="28"/>
          <w:szCs w:val="28"/>
        </w:rPr>
      </w:pPr>
    </w:p>
    <w:p w:rsidR="00554E40" w:rsidRDefault="00554E40" w:rsidP="00554E40">
      <w:pPr>
        <w:pStyle w:val="Normlnweb"/>
        <w:rPr>
          <w:rFonts w:asciiTheme="minorHAnsi" w:hAnsiTheme="minorHAnsi"/>
          <w:sz w:val="28"/>
          <w:szCs w:val="28"/>
        </w:rPr>
      </w:pPr>
    </w:p>
    <w:p w:rsidR="00554E40" w:rsidRDefault="00554E40" w:rsidP="00554E40">
      <w:pPr>
        <w:pStyle w:val="Normlnweb"/>
        <w:rPr>
          <w:rFonts w:asciiTheme="minorHAnsi" w:hAnsiTheme="minorHAnsi"/>
          <w:sz w:val="28"/>
          <w:szCs w:val="28"/>
        </w:rPr>
      </w:pPr>
    </w:p>
    <w:p w:rsidR="00554E40" w:rsidRDefault="00554E40" w:rsidP="00554E40">
      <w:pPr>
        <w:pStyle w:val="Normlnweb"/>
        <w:rPr>
          <w:rFonts w:asciiTheme="minorHAnsi" w:hAnsiTheme="minorHAnsi"/>
          <w:sz w:val="28"/>
          <w:szCs w:val="28"/>
        </w:rPr>
      </w:pPr>
    </w:p>
    <w:p w:rsidR="00554E40" w:rsidRPr="006760D6" w:rsidRDefault="00554E40" w:rsidP="00934776">
      <w:pPr>
        <w:pStyle w:val="Normlnweb"/>
        <w:spacing w:line="252" w:lineRule="auto"/>
        <w:jc w:val="both"/>
        <w:rPr>
          <w:rFonts w:asciiTheme="minorHAnsi" w:hAnsiTheme="minorHAnsi"/>
          <w:sz w:val="28"/>
          <w:szCs w:val="28"/>
        </w:rPr>
      </w:pPr>
      <w:r w:rsidRPr="006760D6">
        <w:rPr>
          <w:rFonts w:asciiTheme="minorHAnsi" w:hAnsiTheme="minorHAnsi"/>
          <w:b/>
          <w:bCs/>
          <w:sz w:val="28"/>
          <w:szCs w:val="28"/>
        </w:rPr>
        <w:lastRenderedPageBreak/>
        <w:t>Bazilika svatého Jiří</w:t>
      </w:r>
      <w:r w:rsidRPr="006760D6">
        <w:rPr>
          <w:rFonts w:asciiTheme="minorHAnsi" w:hAnsiTheme="minorHAnsi"/>
          <w:sz w:val="28"/>
          <w:szCs w:val="28"/>
        </w:rPr>
        <w:t xml:space="preserve"> se nachází v areálu </w:t>
      </w:r>
      <w:hyperlink r:id="rId18" w:tooltip="Pražský hrad" w:history="1">
        <w:r w:rsidRPr="006760D6">
          <w:rPr>
            <w:rStyle w:val="Hypertextovodkaz"/>
            <w:rFonts w:asciiTheme="minorHAnsi" w:hAnsiTheme="minorHAnsi"/>
            <w:color w:val="auto"/>
            <w:sz w:val="28"/>
            <w:szCs w:val="28"/>
            <w:u w:val="none"/>
          </w:rPr>
          <w:t>Pražského hradu</w:t>
        </w:r>
      </w:hyperlink>
      <w:r w:rsidRPr="006760D6">
        <w:rPr>
          <w:rFonts w:asciiTheme="minorHAnsi" w:hAnsiTheme="minorHAnsi"/>
          <w:sz w:val="28"/>
          <w:szCs w:val="28"/>
        </w:rPr>
        <w:t>.</w:t>
      </w:r>
    </w:p>
    <w:p w:rsidR="00554E40" w:rsidRPr="001253B3" w:rsidRDefault="00554E40" w:rsidP="00934776">
      <w:pPr>
        <w:pStyle w:val="Normlnweb"/>
        <w:spacing w:line="252" w:lineRule="auto"/>
        <w:rPr>
          <w:rFonts w:asciiTheme="minorHAnsi" w:hAnsiTheme="minorHAnsi"/>
          <w:sz w:val="28"/>
          <w:szCs w:val="28"/>
        </w:rPr>
        <w:sectPr w:rsidR="00554E40" w:rsidRPr="001253B3" w:rsidSect="00554E40">
          <w:type w:val="continuous"/>
          <w:pgSz w:w="11906" w:h="16838"/>
          <w:pgMar w:top="2835" w:right="1417" w:bottom="1417" w:left="1417" w:header="708" w:footer="708" w:gutter="0"/>
          <w:cols w:num="2" w:space="708"/>
          <w:docGrid w:linePitch="360"/>
        </w:sectPr>
      </w:pPr>
      <w:r w:rsidRPr="006760D6">
        <w:rPr>
          <w:rFonts w:asciiTheme="minorHAnsi" w:hAnsiTheme="minorHAnsi"/>
          <w:sz w:val="28"/>
          <w:szCs w:val="28"/>
        </w:rPr>
        <w:t xml:space="preserve">Byla založena roku </w:t>
      </w:r>
      <w:hyperlink r:id="rId19" w:tooltip="920" w:history="1">
        <w:r w:rsidRPr="006760D6">
          <w:rPr>
            <w:rStyle w:val="Hypertextovodkaz"/>
            <w:rFonts w:asciiTheme="minorHAnsi" w:hAnsiTheme="minorHAnsi"/>
            <w:color w:val="auto"/>
            <w:sz w:val="28"/>
            <w:szCs w:val="28"/>
            <w:u w:val="none"/>
          </w:rPr>
          <w:t>920</w:t>
        </w:r>
      </w:hyperlink>
      <w:r w:rsidRPr="006760D6">
        <w:rPr>
          <w:rFonts w:asciiTheme="minorHAnsi" w:hAnsiTheme="minorHAnsi"/>
          <w:sz w:val="28"/>
          <w:szCs w:val="28"/>
        </w:rPr>
        <w:t xml:space="preserve"> jako druhý křesťanský kostel v tehdejší oblasti </w:t>
      </w:r>
      <w:hyperlink r:id="rId20" w:tooltip="Praha" w:history="1">
        <w:r w:rsidRPr="006760D6">
          <w:rPr>
            <w:rStyle w:val="Hypertextovodkaz"/>
            <w:rFonts w:asciiTheme="minorHAnsi" w:hAnsiTheme="minorHAnsi"/>
            <w:color w:val="auto"/>
            <w:sz w:val="28"/>
            <w:szCs w:val="28"/>
            <w:u w:val="none"/>
          </w:rPr>
          <w:t>Prahy</w:t>
        </w:r>
      </w:hyperlink>
      <w:r w:rsidRPr="006760D6">
        <w:rPr>
          <w:rFonts w:asciiTheme="minorHAnsi" w:hAnsiTheme="minorHAnsi"/>
          <w:sz w:val="28"/>
          <w:szCs w:val="28"/>
        </w:rPr>
        <w:t xml:space="preserve">. Roku </w:t>
      </w:r>
      <w:hyperlink r:id="rId21" w:tooltip="973" w:history="1">
        <w:r w:rsidRPr="006760D6">
          <w:rPr>
            <w:rStyle w:val="Hypertextovodkaz"/>
            <w:rFonts w:asciiTheme="minorHAnsi" w:hAnsiTheme="minorHAnsi"/>
            <w:color w:val="auto"/>
            <w:sz w:val="28"/>
            <w:szCs w:val="28"/>
            <w:u w:val="none"/>
          </w:rPr>
          <w:t>973</w:t>
        </w:r>
      </w:hyperlink>
      <w:r w:rsidRPr="006760D6">
        <w:rPr>
          <w:rFonts w:asciiTheme="minorHAnsi" w:hAnsiTheme="minorHAnsi"/>
          <w:sz w:val="28"/>
          <w:szCs w:val="28"/>
        </w:rPr>
        <w:t xml:space="preserve"> byl knížetem </w:t>
      </w:r>
      <w:hyperlink r:id="rId22" w:tooltip="Boleslav II." w:history="1">
        <w:r w:rsidRPr="006760D6">
          <w:rPr>
            <w:rStyle w:val="Hypertextovodkaz"/>
            <w:rFonts w:asciiTheme="minorHAnsi" w:hAnsiTheme="minorHAnsi"/>
            <w:color w:val="auto"/>
            <w:sz w:val="28"/>
            <w:szCs w:val="28"/>
            <w:u w:val="none"/>
          </w:rPr>
          <w:t>Boleslavem II.</w:t>
        </w:r>
      </w:hyperlink>
      <w:r w:rsidRPr="006760D6">
        <w:rPr>
          <w:rFonts w:asciiTheme="minorHAnsi" w:hAnsiTheme="minorHAnsi"/>
          <w:sz w:val="28"/>
          <w:szCs w:val="28"/>
        </w:rPr>
        <w:t xml:space="preserve"> založen ženský klášter řádu </w:t>
      </w:r>
      <w:hyperlink r:id="rId23" w:tooltip="Řád svatého Benedikta" w:history="1">
        <w:r w:rsidRPr="006760D6">
          <w:rPr>
            <w:rStyle w:val="Hypertextovodkaz"/>
            <w:rFonts w:asciiTheme="minorHAnsi" w:hAnsiTheme="minorHAnsi"/>
            <w:color w:val="auto"/>
            <w:sz w:val="28"/>
            <w:szCs w:val="28"/>
            <w:u w:val="none"/>
          </w:rPr>
          <w:t>benediktinů</w:t>
        </w:r>
      </w:hyperlink>
      <w:r w:rsidRPr="006760D6">
        <w:rPr>
          <w:rFonts w:asciiTheme="minorHAnsi" w:hAnsiTheme="minorHAnsi"/>
          <w:sz w:val="28"/>
          <w:szCs w:val="28"/>
        </w:rPr>
        <w:t xml:space="preserve"> a kostel se stal jeho součástí.</w:t>
      </w:r>
    </w:p>
    <w:p w:rsidR="00554E40" w:rsidRDefault="00554E40" w:rsidP="00554E40">
      <w:pPr>
        <w:pStyle w:val="Normlnweb"/>
        <w:jc w:val="both"/>
        <w:rPr>
          <w:rFonts w:asciiTheme="minorHAnsi" w:hAnsiTheme="minorHAnsi"/>
          <w:sz w:val="32"/>
          <w:szCs w:val="32"/>
        </w:rPr>
      </w:pPr>
    </w:p>
    <w:p w:rsidR="00554E40" w:rsidRDefault="00554E40" w:rsidP="00554E40">
      <w:pPr>
        <w:pStyle w:val="Normlnweb"/>
        <w:jc w:val="both"/>
        <w:rPr>
          <w:rFonts w:asciiTheme="minorHAnsi" w:hAnsiTheme="minorHAnsi"/>
          <w:b/>
          <w:sz w:val="32"/>
          <w:szCs w:val="32"/>
        </w:rPr>
      </w:pPr>
    </w:p>
    <w:p w:rsidR="001253B3" w:rsidRDefault="001253B3" w:rsidP="001253B3">
      <w:pPr>
        <w:pStyle w:val="Normlnweb"/>
        <w:jc w:val="both"/>
        <w:rPr>
          <w:rFonts w:asciiTheme="minorHAnsi" w:hAnsiTheme="minorHAnsi"/>
          <w:b/>
          <w:sz w:val="32"/>
          <w:szCs w:val="32"/>
        </w:rPr>
      </w:pPr>
    </w:p>
    <w:p w:rsidR="001253B3" w:rsidRDefault="001253B3" w:rsidP="001253B3">
      <w:pPr>
        <w:pStyle w:val="Normlnweb"/>
        <w:jc w:val="both"/>
        <w:rPr>
          <w:rFonts w:asciiTheme="minorHAnsi" w:hAnsiTheme="minorHAnsi"/>
          <w:b/>
          <w:sz w:val="32"/>
          <w:szCs w:val="32"/>
        </w:rPr>
      </w:pPr>
    </w:p>
    <w:p w:rsidR="00934776" w:rsidRDefault="00934776" w:rsidP="001253B3">
      <w:pPr>
        <w:pStyle w:val="Normlnweb"/>
        <w:jc w:val="both"/>
        <w:rPr>
          <w:rFonts w:asciiTheme="minorHAnsi" w:hAnsiTheme="minorHAnsi"/>
          <w:b/>
          <w:sz w:val="32"/>
          <w:szCs w:val="32"/>
        </w:rPr>
        <w:sectPr w:rsidR="00934776" w:rsidSect="00EC60A6">
          <w:type w:val="continuous"/>
          <w:pgSz w:w="11906" w:h="16838"/>
          <w:pgMar w:top="2835" w:right="1417" w:bottom="1417" w:left="1417" w:header="708" w:footer="708" w:gutter="0"/>
          <w:cols w:space="708"/>
          <w:docGrid w:linePitch="360"/>
        </w:sectPr>
      </w:pPr>
    </w:p>
    <w:p w:rsidR="001253B3" w:rsidRDefault="001253B3" w:rsidP="001253B3">
      <w:pPr>
        <w:pStyle w:val="Normlnweb"/>
        <w:jc w:val="both"/>
        <w:rPr>
          <w:rFonts w:asciiTheme="minorHAnsi" w:hAnsiTheme="minorHAnsi"/>
          <w:b/>
          <w:sz w:val="32"/>
          <w:szCs w:val="32"/>
        </w:rPr>
      </w:pPr>
      <w:r w:rsidRPr="001253B3">
        <w:rPr>
          <w:rFonts w:asciiTheme="minorHAnsi" w:hAnsiTheme="minorHAnsi"/>
          <w:b/>
          <w:noProof/>
          <w:sz w:val="32"/>
          <w:szCs w:val="32"/>
        </w:rPr>
        <w:lastRenderedPageBreak/>
        <w:drawing>
          <wp:inline distT="0" distB="0" distL="0" distR="0" wp14:anchorId="7A38B595" wp14:editId="6C9B0D50">
            <wp:extent cx="2857500" cy="2143125"/>
            <wp:effectExtent l="0" t="0" r="0" b="9525"/>
            <wp:docPr id="14" name="Obrázek 14" descr="http://upload.wikimedia.org/wikipedia/commons/thumb/c/c5/ZnojmoRotundaKateriny.jpg/300px-ZnojmoRotundaKateriny.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c/c5/ZnojmoRotundaKateriny.jpg/300px-ZnojmoRotundaKateriny.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253B3" w:rsidRPr="00934776" w:rsidRDefault="00CC5102" w:rsidP="00934776">
      <w:pPr>
        <w:pStyle w:val="Normlnweb"/>
        <w:tabs>
          <w:tab w:val="left" w:pos="2130"/>
        </w:tabs>
        <w:rPr>
          <w:rFonts w:asciiTheme="minorHAnsi" w:hAnsiTheme="minorHAnsi"/>
          <w:b/>
          <w:sz w:val="32"/>
          <w:szCs w:val="32"/>
        </w:rPr>
      </w:pPr>
      <w:hyperlink r:id="rId26" w:tooltip="Národní kulturní památka České republiky" w:history="1">
        <w:r w:rsidR="001253B3" w:rsidRPr="001253B3">
          <w:rPr>
            <w:rStyle w:val="Hypertextovodkaz"/>
            <w:rFonts w:asciiTheme="minorHAnsi" w:hAnsiTheme="minorHAnsi"/>
            <w:color w:val="auto"/>
            <w:sz w:val="28"/>
            <w:szCs w:val="28"/>
            <w:u w:val="none"/>
          </w:rPr>
          <w:t>Národní kulturní památka</w:t>
        </w:r>
      </w:hyperlink>
      <w:r w:rsidR="001253B3" w:rsidRPr="001253B3">
        <w:rPr>
          <w:rFonts w:asciiTheme="minorHAnsi" w:hAnsiTheme="minorHAnsi"/>
          <w:sz w:val="28"/>
          <w:szCs w:val="28"/>
        </w:rPr>
        <w:t xml:space="preserve"> </w:t>
      </w:r>
      <w:r w:rsidR="001253B3" w:rsidRPr="001253B3">
        <w:rPr>
          <w:rFonts w:asciiTheme="minorHAnsi" w:hAnsiTheme="minorHAnsi"/>
          <w:b/>
          <w:bCs/>
          <w:sz w:val="28"/>
          <w:szCs w:val="28"/>
        </w:rPr>
        <w:t>Rotunda svaté Kateřiny</w:t>
      </w:r>
      <w:r w:rsidR="001253B3" w:rsidRPr="001253B3">
        <w:rPr>
          <w:rFonts w:asciiTheme="minorHAnsi" w:hAnsiTheme="minorHAnsi"/>
          <w:sz w:val="28"/>
          <w:szCs w:val="28"/>
        </w:rPr>
        <w:t xml:space="preserve"> stojí v areálu </w:t>
      </w:r>
      <w:hyperlink r:id="rId27" w:tooltip="Přemyslovci" w:history="1">
        <w:r w:rsidR="001253B3" w:rsidRPr="001253B3">
          <w:rPr>
            <w:rStyle w:val="Hypertextovodkaz"/>
            <w:rFonts w:asciiTheme="minorHAnsi" w:hAnsiTheme="minorHAnsi"/>
            <w:color w:val="auto"/>
            <w:sz w:val="28"/>
            <w:szCs w:val="28"/>
            <w:u w:val="none"/>
          </w:rPr>
          <w:t>přemyslovského</w:t>
        </w:r>
      </w:hyperlink>
      <w:r w:rsidR="001253B3" w:rsidRPr="001253B3">
        <w:rPr>
          <w:rFonts w:asciiTheme="minorHAnsi" w:hAnsiTheme="minorHAnsi"/>
          <w:sz w:val="28"/>
          <w:szCs w:val="28"/>
        </w:rPr>
        <w:t xml:space="preserve"> </w:t>
      </w:r>
      <w:hyperlink r:id="rId28" w:tooltip="Hrad" w:history="1">
        <w:r w:rsidR="001253B3" w:rsidRPr="001253B3">
          <w:rPr>
            <w:rStyle w:val="Hypertextovodkaz"/>
            <w:rFonts w:asciiTheme="minorHAnsi" w:hAnsiTheme="minorHAnsi"/>
            <w:color w:val="auto"/>
            <w:sz w:val="28"/>
            <w:szCs w:val="28"/>
            <w:u w:val="none"/>
          </w:rPr>
          <w:t>hradu</w:t>
        </w:r>
      </w:hyperlink>
      <w:r w:rsidR="001253B3" w:rsidRPr="001253B3">
        <w:rPr>
          <w:rFonts w:asciiTheme="minorHAnsi" w:hAnsiTheme="minorHAnsi"/>
          <w:sz w:val="28"/>
          <w:szCs w:val="28"/>
        </w:rPr>
        <w:t xml:space="preserve"> ve </w:t>
      </w:r>
      <w:hyperlink r:id="rId29" w:tooltip="Znojmo" w:history="1">
        <w:r w:rsidR="001253B3" w:rsidRPr="001253B3">
          <w:rPr>
            <w:rStyle w:val="Hypertextovodkaz"/>
            <w:rFonts w:asciiTheme="minorHAnsi" w:hAnsiTheme="minorHAnsi"/>
            <w:color w:val="auto"/>
            <w:sz w:val="28"/>
            <w:szCs w:val="28"/>
            <w:u w:val="none"/>
          </w:rPr>
          <w:t>Znojmě</w:t>
        </w:r>
      </w:hyperlink>
      <w:r w:rsidR="001253B3" w:rsidRPr="001253B3">
        <w:rPr>
          <w:rFonts w:asciiTheme="minorHAnsi" w:hAnsiTheme="minorHAnsi"/>
          <w:sz w:val="28"/>
          <w:szCs w:val="28"/>
        </w:rPr>
        <w:t xml:space="preserve">. Je jednou z mnoha </w:t>
      </w:r>
      <w:hyperlink r:id="rId30" w:tooltip="Rotunda" w:history="1">
        <w:r w:rsidR="001253B3" w:rsidRPr="001253B3">
          <w:rPr>
            <w:rStyle w:val="Hypertextovodkaz"/>
            <w:rFonts w:asciiTheme="minorHAnsi" w:hAnsiTheme="minorHAnsi"/>
            <w:color w:val="auto"/>
            <w:sz w:val="28"/>
            <w:szCs w:val="28"/>
            <w:u w:val="none"/>
          </w:rPr>
          <w:t>rotund</w:t>
        </w:r>
      </w:hyperlink>
      <w:r w:rsidR="001253B3" w:rsidRPr="001253B3">
        <w:rPr>
          <w:rFonts w:asciiTheme="minorHAnsi" w:hAnsiTheme="minorHAnsi"/>
          <w:sz w:val="28"/>
          <w:szCs w:val="28"/>
        </w:rPr>
        <w:t xml:space="preserve"> postavených v raném středověku na území Moravy a Čech, od ostatních se liší zachovanými románskými nástěnnými malbami z roku </w:t>
      </w:r>
      <w:hyperlink r:id="rId31" w:tooltip="1134" w:history="1">
        <w:r w:rsidR="001253B3" w:rsidRPr="001253B3">
          <w:rPr>
            <w:rStyle w:val="Hypertextovodkaz"/>
            <w:rFonts w:asciiTheme="minorHAnsi" w:hAnsiTheme="minorHAnsi"/>
            <w:color w:val="auto"/>
            <w:sz w:val="28"/>
            <w:szCs w:val="28"/>
            <w:u w:val="none"/>
          </w:rPr>
          <w:t>1134</w:t>
        </w:r>
      </w:hyperlink>
      <w:r w:rsidR="001253B3" w:rsidRPr="001253B3">
        <w:rPr>
          <w:rFonts w:asciiTheme="minorHAnsi" w:hAnsiTheme="minorHAnsi"/>
          <w:sz w:val="28"/>
          <w:szCs w:val="28"/>
        </w:rPr>
        <w:t>.</w:t>
      </w:r>
    </w:p>
    <w:p w:rsidR="001253B3" w:rsidRDefault="001253B3" w:rsidP="00934776">
      <w:pPr>
        <w:pStyle w:val="Normlnweb"/>
        <w:rPr>
          <w:rFonts w:asciiTheme="minorHAnsi" w:hAnsiTheme="minorHAnsi"/>
          <w:b/>
          <w:sz w:val="32"/>
          <w:szCs w:val="32"/>
        </w:rPr>
        <w:sectPr w:rsidR="001253B3" w:rsidSect="001253B3">
          <w:type w:val="continuous"/>
          <w:pgSz w:w="11906" w:h="16838"/>
          <w:pgMar w:top="2835" w:right="1417" w:bottom="1417" w:left="1417" w:header="708" w:footer="708" w:gutter="0"/>
          <w:cols w:num="2" w:space="708"/>
          <w:docGrid w:linePitch="360"/>
        </w:sectPr>
      </w:pPr>
    </w:p>
    <w:p w:rsidR="00934776" w:rsidRDefault="00934776" w:rsidP="00934776">
      <w:pPr>
        <w:pStyle w:val="Normlnweb"/>
        <w:jc w:val="right"/>
        <w:rPr>
          <w:rFonts w:asciiTheme="minorHAnsi" w:hAnsiTheme="minorHAnsi"/>
          <w:sz w:val="22"/>
          <w:szCs w:val="22"/>
        </w:rPr>
      </w:pPr>
    </w:p>
    <w:p w:rsidR="001253B3" w:rsidRPr="00934776" w:rsidRDefault="001253B3" w:rsidP="00934776">
      <w:pPr>
        <w:pStyle w:val="Normlnweb"/>
        <w:jc w:val="right"/>
        <w:rPr>
          <w:rFonts w:asciiTheme="minorHAnsi" w:hAnsiTheme="minorHAnsi"/>
          <w:sz w:val="22"/>
          <w:szCs w:val="22"/>
        </w:rPr>
      </w:pPr>
      <w:r w:rsidRPr="00934776">
        <w:rPr>
          <w:rFonts w:asciiTheme="minorHAnsi" w:hAnsiTheme="minorHAnsi"/>
          <w:sz w:val="22"/>
          <w:szCs w:val="22"/>
        </w:rPr>
        <w:t>(www.wikipedia.cz)</w:t>
      </w:r>
    </w:p>
    <w:p w:rsidR="001253B3" w:rsidRDefault="001253B3" w:rsidP="00554E40">
      <w:pPr>
        <w:pStyle w:val="Normlnweb"/>
        <w:jc w:val="both"/>
        <w:rPr>
          <w:rFonts w:asciiTheme="minorHAnsi" w:hAnsiTheme="minorHAnsi"/>
          <w:b/>
          <w:sz w:val="32"/>
          <w:szCs w:val="32"/>
        </w:rPr>
      </w:pPr>
    </w:p>
    <w:p w:rsidR="00934776" w:rsidRDefault="00934776" w:rsidP="00554E40">
      <w:pPr>
        <w:pStyle w:val="Normlnweb"/>
        <w:jc w:val="both"/>
        <w:rPr>
          <w:rFonts w:asciiTheme="minorHAnsi" w:hAnsiTheme="minorHAnsi"/>
          <w:b/>
          <w:sz w:val="32"/>
          <w:szCs w:val="32"/>
        </w:rPr>
      </w:pPr>
    </w:p>
    <w:p w:rsidR="00554E40" w:rsidRDefault="00554E40" w:rsidP="00934776">
      <w:pPr>
        <w:pStyle w:val="Normlnweb"/>
        <w:spacing w:line="252" w:lineRule="auto"/>
        <w:jc w:val="both"/>
        <w:rPr>
          <w:rFonts w:asciiTheme="minorHAnsi" w:hAnsiTheme="minorHAnsi"/>
          <w:b/>
          <w:sz w:val="32"/>
          <w:szCs w:val="32"/>
          <w:u w:val="single"/>
        </w:rPr>
      </w:pPr>
      <w:r w:rsidRPr="001253B3">
        <w:rPr>
          <w:rFonts w:asciiTheme="minorHAnsi" w:hAnsiTheme="minorHAnsi"/>
          <w:b/>
          <w:color w:val="FF0000"/>
          <w:sz w:val="32"/>
          <w:szCs w:val="32"/>
        </w:rPr>
        <w:t>Literatura tohoto období</w:t>
      </w:r>
      <w:r w:rsidRPr="001253B3">
        <w:rPr>
          <w:rFonts w:asciiTheme="minorHAnsi" w:hAnsiTheme="minorHAnsi"/>
          <w:color w:val="FF0000"/>
          <w:sz w:val="32"/>
          <w:szCs w:val="32"/>
        </w:rPr>
        <w:t xml:space="preserve"> </w:t>
      </w:r>
      <w:r>
        <w:rPr>
          <w:rFonts w:asciiTheme="minorHAnsi" w:hAnsiTheme="minorHAnsi"/>
          <w:sz w:val="32"/>
          <w:szCs w:val="32"/>
        </w:rPr>
        <w:t xml:space="preserve">se obvykle dělí </w:t>
      </w:r>
      <w:r w:rsidRPr="006760D6">
        <w:rPr>
          <w:rFonts w:asciiTheme="minorHAnsi" w:hAnsiTheme="minorHAnsi"/>
          <w:b/>
          <w:sz w:val="32"/>
          <w:szCs w:val="32"/>
          <w:u w:val="single"/>
        </w:rPr>
        <w:t xml:space="preserve">podle jejího </w:t>
      </w:r>
      <w:r>
        <w:rPr>
          <w:rFonts w:asciiTheme="minorHAnsi" w:hAnsiTheme="minorHAnsi"/>
          <w:b/>
          <w:sz w:val="32"/>
          <w:szCs w:val="32"/>
          <w:u w:val="single"/>
        </w:rPr>
        <w:t>jazyka do tří etap:</w:t>
      </w:r>
    </w:p>
    <w:p w:rsidR="00554E40" w:rsidRPr="00934776" w:rsidRDefault="00554E40" w:rsidP="00993DF7">
      <w:pPr>
        <w:pStyle w:val="Normlnweb"/>
        <w:numPr>
          <w:ilvl w:val="0"/>
          <w:numId w:val="1"/>
        </w:numPr>
        <w:spacing w:line="252" w:lineRule="auto"/>
        <w:jc w:val="both"/>
        <w:rPr>
          <w:rFonts w:asciiTheme="minorHAnsi" w:hAnsiTheme="minorHAnsi"/>
          <w:sz w:val="28"/>
          <w:szCs w:val="28"/>
        </w:rPr>
      </w:pPr>
      <w:r w:rsidRPr="00934776">
        <w:rPr>
          <w:rFonts w:asciiTheme="minorHAnsi" w:hAnsiTheme="minorHAnsi"/>
          <w:b/>
          <w:color w:val="FF0000"/>
          <w:sz w:val="28"/>
          <w:szCs w:val="28"/>
        </w:rPr>
        <w:t>staroslověnská</w:t>
      </w:r>
      <w:r w:rsidRPr="00934776">
        <w:rPr>
          <w:rFonts w:asciiTheme="minorHAnsi" w:hAnsiTheme="minorHAnsi"/>
          <w:color w:val="FF0000"/>
          <w:sz w:val="28"/>
          <w:szCs w:val="28"/>
        </w:rPr>
        <w:t xml:space="preserve"> </w:t>
      </w:r>
      <w:r w:rsidRPr="00934776">
        <w:rPr>
          <w:rFonts w:asciiTheme="minorHAnsi" w:hAnsiTheme="minorHAnsi"/>
          <w:sz w:val="28"/>
          <w:szCs w:val="28"/>
        </w:rPr>
        <w:t>tvorba (9. století)</w:t>
      </w:r>
    </w:p>
    <w:p w:rsidR="00554E40" w:rsidRPr="00934776" w:rsidRDefault="00554E40" w:rsidP="00993DF7">
      <w:pPr>
        <w:pStyle w:val="Normlnweb"/>
        <w:numPr>
          <w:ilvl w:val="0"/>
          <w:numId w:val="1"/>
        </w:numPr>
        <w:spacing w:line="252" w:lineRule="auto"/>
        <w:jc w:val="both"/>
        <w:rPr>
          <w:rFonts w:asciiTheme="minorHAnsi" w:hAnsiTheme="minorHAnsi"/>
          <w:sz w:val="28"/>
          <w:szCs w:val="28"/>
        </w:rPr>
      </w:pPr>
      <w:r w:rsidRPr="00934776">
        <w:rPr>
          <w:rFonts w:asciiTheme="minorHAnsi" w:hAnsiTheme="minorHAnsi"/>
          <w:sz w:val="28"/>
          <w:szCs w:val="28"/>
        </w:rPr>
        <w:t xml:space="preserve">existence </w:t>
      </w:r>
      <w:r w:rsidRPr="00934776">
        <w:rPr>
          <w:rFonts w:asciiTheme="minorHAnsi" w:hAnsiTheme="minorHAnsi"/>
          <w:b/>
          <w:color w:val="FF0000"/>
          <w:sz w:val="28"/>
          <w:szCs w:val="28"/>
        </w:rPr>
        <w:t>staroslověnské</w:t>
      </w:r>
      <w:r w:rsidRPr="00934776">
        <w:rPr>
          <w:rFonts w:asciiTheme="minorHAnsi" w:hAnsiTheme="minorHAnsi"/>
          <w:color w:val="FF0000"/>
          <w:sz w:val="28"/>
          <w:szCs w:val="28"/>
        </w:rPr>
        <w:t xml:space="preserve"> </w:t>
      </w:r>
      <w:r w:rsidRPr="00934776">
        <w:rPr>
          <w:rFonts w:asciiTheme="minorHAnsi" w:hAnsiTheme="minorHAnsi"/>
          <w:sz w:val="28"/>
          <w:szCs w:val="28"/>
        </w:rPr>
        <w:t xml:space="preserve">a </w:t>
      </w:r>
      <w:r w:rsidRPr="00934776">
        <w:rPr>
          <w:rFonts w:asciiTheme="minorHAnsi" w:hAnsiTheme="minorHAnsi"/>
          <w:b/>
          <w:color w:val="FF0000"/>
          <w:sz w:val="28"/>
          <w:szCs w:val="28"/>
        </w:rPr>
        <w:t>latinské</w:t>
      </w:r>
      <w:r w:rsidRPr="00934776">
        <w:rPr>
          <w:rFonts w:asciiTheme="minorHAnsi" w:hAnsiTheme="minorHAnsi"/>
          <w:color w:val="FF0000"/>
          <w:sz w:val="28"/>
          <w:szCs w:val="28"/>
        </w:rPr>
        <w:t xml:space="preserve"> </w:t>
      </w:r>
      <w:r w:rsidRPr="00934776">
        <w:rPr>
          <w:rFonts w:asciiTheme="minorHAnsi" w:hAnsiTheme="minorHAnsi"/>
          <w:sz w:val="28"/>
          <w:szCs w:val="28"/>
        </w:rPr>
        <w:t>literatury vedle sebe (10. -11. století)</w:t>
      </w:r>
    </w:p>
    <w:p w:rsidR="00554E40" w:rsidRDefault="00554E40" w:rsidP="00993DF7">
      <w:pPr>
        <w:pStyle w:val="Normlnweb"/>
        <w:numPr>
          <w:ilvl w:val="0"/>
          <w:numId w:val="1"/>
        </w:numPr>
        <w:spacing w:line="252" w:lineRule="auto"/>
        <w:jc w:val="both"/>
        <w:rPr>
          <w:rFonts w:asciiTheme="minorHAnsi" w:hAnsiTheme="minorHAnsi"/>
          <w:sz w:val="28"/>
          <w:szCs w:val="28"/>
        </w:rPr>
      </w:pPr>
      <w:r w:rsidRPr="00934776">
        <w:rPr>
          <w:rFonts w:asciiTheme="minorHAnsi" w:hAnsiTheme="minorHAnsi"/>
          <w:sz w:val="28"/>
          <w:szCs w:val="28"/>
        </w:rPr>
        <w:t xml:space="preserve">vítězství </w:t>
      </w:r>
      <w:r w:rsidRPr="00FA5052">
        <w:rPr>
          <w:rFonts w:asciiTheme="minorHAnsi" w:hAnsiTheme="minorHAnsi"/>
          <w:b/>
          <w:color w:val="FF0000"/>
          <w:sz w:val="28"/>
          <w:szCs w:val="28"/>
        </w:rPr>
        <w:t>latinského</w:t>
      </w:r>
      <w:r w:rsidRPr="00FA5052">
        <w:rPr>
          <w:rFonts w:asciiTheme="minorHAnsi" w:hAnsiTheme="minorHAnsi"/>
          <w:color w:val="FF0000"/>
          <w:sz w:val="28"/>
          <w:szCs w:val="28"/>
        </w:rPr>
        <w:t xml:space="preserve"> </w:t>
      </w:r>
      <w:r w:rsidRPr="00934776">
        <w:rPr>
          <w:rFonts w:asciiTheme="minorHAnsi" w:hAnsiTheme="minorHAnsi"/>
          <w:sz w:val="28"/>
          <w:szCs w:val="28"/>
        </w:rPr>
        <w:t xml:space="preserve">písemnictví a vznik prvních </w:t>
      </w:r>
      <w:r w:rsidRPr="00FA5052">
        <w:rPr>
          <w:rFonts w:asciiTheme="minorHAnsi" w:hAnsiTheme="minorHAnsi"/>
          <w:b/>
          <w:color w:val="FF0000"/>
          <w:sz w:val="28"/>
          <w:szCs w:val="28"/>
        </w:rPr>
        <w:t>česky</w:t>
      </w:r>
      <w:r w:rsidRPr="00FA5052">
        <w:rPr>
          <w:rFonts w:asciiTheme="minorHAnsi" w:hAnsiTheme="minorHAnsi"/>
          <w:color w:val="FF0000"/>
          <w:sz w:val="28"/>
          <w:szCs w:val="28"/>
        </w:rPr>
        <w:t xml:space="preserve"> </w:t>
      </w:r>
      <w:r w:rsidRPr="00934776">
        <w:rPr>
          <w:rFonts w:asciiTheme="minorHAnsi" w:hAnsiTheme="minorHAnsi"/>
          <w:sz w:val="28"/>
          <w:szCs w:val="28"/>
        </w:rPr>
        <w:t>psaných textů (12. století – 1275)</w:t>
      </w:r>
    </w:p>
    <w:p w:rsidR="00934776" w:rsidRPr="00934776" w:rsidRDefault="00934776" w:rsidP="00934776">
      <w:pPr>
        <w:pStyle w:val="Normlnweb"/>
        <w:spacing w:line="252" w:lineRule="auto"/>
        <w:ind w:left="720"/>
        <w:jc w:val="both"/>
        <w:rPr>
          <w:rFonts w:asciiTheme="minorHAnsi" w:hAnsiTheme="minorHAnsi"/>
          <w:sz w:val="28"/>
          <w:szCs w:val="28"/>
        </w:rPr>
      </w:pPr>
    </w:p>
    <w:p w:rsidR="00934776" w:rsidRDefault="00934776" w:rsidP="00934776">
      <w:pPr>
        <w:pStyle w:val="Normlnweb"/>
        <w:jc w:val="both"/>
        <w:rPr>
          <w:rFonts w:asciiTheme="minorHAnsi" w:hAnsiTheme="minorHAnsi"/>
          <w:color w:val="FFFFFF" w:themeColor="background1"/>
          <w:sz w:val="28"/>
          <w:szCs w:val="28"/>
        </w:rPr>
      </w:pPr>
      <w:r w:rsidRPr="00934776">
        <w:rPr>
          <w:rFonts w:asciiTheme="minorHAnsi" w:hAnsiTheme="minorHAnsi"/>
          <w:color w:val="FFFFFF" w:themeColor="background1"/>
          <w:sz w:val="28"/>
          <w:szCs w:val="28"/>
          <w:highlight w:val="red"/>
        </w:rPr>
        <w:t xml:space="preserve">Soustředíme se </w:t>
      </w:r>
      <w:r>
        <w:rPr>
          <w:rFonts w:asciiTheme="minorHAnsi" w:hAnsiTheme="minorHAnsi"/>
          <w:color w:val="FFFFFF" w:themeColor="background1"/>
          <w:sz w:val="28"/>
          <w:szCs w:val="28"/>
          <w:highlight w:val="red"/>
        </w:rPr>
        <w:t xml:space="preserve">nyní </w:t>
      </w:r>
      <w:r w:rsidRPr="00934776">
        <w:rPr>
          <w:rFonts w:asciiTheme="minorHAnsi" w:hAnsiTheme="minorHAnsi"/>
          <w:color w:val="FFFFFF" w:themeColor="background1"/>
          <w:sz w:val="28"/>
          <w:szCs w:val="28"/>
          <w:highlight w:val="red"/>
        </w:rPr>
        <w:t>na třetí etapu středověké literatury na území Čech</w:t>
      </w:r>
      <w:r w:rsidR="00234BA1">
        <w:rPr>
          <w:rFonts w:asciiTheme="minorHAnsi" w:hAnsiTheme="minorHAnsi"/>
          <w:color w:val="FFFFFF" w:themeColor="background1"/>
          <w:sz w:val="28"/>
          <w:szCs w:val="28"/>
          <w:highlight w:val="red"/>
        </w:rPr>
        <w:t xml:space="preserve"> a Moravy</w:t>
      </w:r>
      <w:r w:rsidRPr="00934776">
        <w:rPr>
          <w:rFonts w:asciiTheme="minorHAnsi" w:hAnsiTheme="minorHAnsi"/>
          <w:color w:val="FFFFFF" w:themeColor="background1"/>
          <w:sz w:val="28"/>
          <w:szCs w:val="28"/>
          <w:highlight w:val="red"/>
        </w:rPr>
        <w:t>.</w:t>
      </w:r>
    </w:p>
    <w:p w:rsidR="00934776" w:rsidRPr="00934776" w:rsidRDefault="00934776" w:rsidP="00934776">
      <w:pPr>
        <w:pStyle w:val="Normlnweb"/>
        <w:jc w:val="both"/>
        <w:rPr>
          <w:rFonts w:asciiTheme="minorHAnsi" w:hAnsiTheme="minorHAnsi"/>
          <w:color w:val="FFFFFF" w:themeColor="background1"/>
          <w:sz w:val="28"/>
          <w:szCs w:val="28"/>
        </w:rPr>
      </w:pPr>
    </w:p>
    <w:p w:rsidR="00934776" w:rsidRPr="00FA5052" w:rsidRDefault="00934776" w:rsidP="00934776">
      <w:pPr>
        <w:pStyle w:val="Normlnweb"/>
        <w:jc w:val="center"/>
        <w:rPr>
          <w:rFonts w:asciiTheme="minorHAnsi" w:hAnsiTheme="minorHAnsi"/>
          <w:b/>
          <w:color w:val="FF0000"/>
          <w:sz w:val="32"/>
          <w:szCs w:val="32"/>
          <w:u w:val="single"/>
        </w:rPr>
      </w:pPr>
      <w:r w:rsidRPr="00FA5052">
        <w:rPr>
          <w:rFonts w:asciiTheme="minorHAnsi" w:eastAsiaTheme="majorEastAsia" w:hAnsiTheme="minorHAnsi" w:cstheme="majorBidi"/>
          <w:color w:val="FF0000"/>
          <w:sz w:val="32"/>
          <w:szCs w:val="32"/>
          <w:u w:val="single"/>
          <w:lang w:eastAsia="en-US"/>
        </w:rPr>
        <w:t>V</w:t>
      </w:r>
      <w:r w:rsidRPr="00FA5052">
        <w:rPr>
          <w:rFonts w:asciiTheme="minorHAnsi" w:hAnsiTheme="minorHAnsi"/>
          <w:b/>
          <w:color w:val="FF0000"/>
          <w:sz w:val="32"/>
          <w:szCs w:val="32"/>
          <w:u w:val="single"/>
        </w:rPr>
        <w:t>ítězství latinského písemnictví a vznik prvních česky psaných textů (12. století – 1275)</w:t>
      </w:r>
    </w:p>
    <w:p w:rsidR="00234BA1" w:rsidRDefault="00234BA1" w:rsidP="00934776">
      <w:pPr>
        <w:pStyle w:val="Normlnweb"/>
        <w:jc w:val="center"/>
        <w:rPr>
          <w:rFonts w:asciiTheme="minorHAnsi" w:hAnsiTheme="minorHAnsi"/>
          <w:b/>
          <w:color w:val="FF0000"/>
          <w:sz w:val="32"/>
          <w:szCs w:val="32"/>
        </w:rPr>
      </w:pPr>
    </w:p>
    <w:p w:rsidR="00934776" w:rsidRPr="00934776" w:rsidRDefault="00934776" w:rsidP="00934776">
      <w:pPr>
        <w:pStyle w:val="Normlnweb"/>
        <w:spacing w:line="252" w:lineRule="auto"/>
        <w:jc w:val="both"/>
        <w:rPr>
          <w:rFonts w:asciiTheme="minorHAnsi" w:hAnsiTheme="minorHAnsi"/>
          <w:color w:val="FFFFFF" w:themeColor="background1"/>
          <w:sz w:val="28"/>
          <w:szCs w:val="28"/>
          <w:highlight w:val="red"/>
        </w:rPr>
      </w:pPr>
      <w:r w:rsidRPr="00CF1161">
        <w:rPr>
          <w:rFonts w:asciiTheme="minorHAnsi" w:hAnsiTheme="minorHAnsi"/>
          <w:color w:val="FFFFFF" w:themeColor="background1"/>
          <w:sz w:val="28"/>
          <w:szCs w:val="28"/>
          <w:highlight w:val="red"/>
        </w:rPr>
        <w:t>Přečtěte si základní informa</w:t>
      </w:r>
      <w:r>
        <w:rPr>
          <w:rFonts w:asciiTheme="minorHAnsi" w:hAnsiTheme="minorHAnsi"/>
          <w:color w:val="FFFFFF" w:themeColor="background1"/>
          <w:sz w:val="28"/>
          <w:szCs w:val="28"/>
          <w:highlight w:val="red"/>
        </w:rPr>
        <w:t xml:space="preserve">ce </w:t>
      </w:r>
      <w:r w:rsidRPr="00CF1161">
        <w:rPr>
          <w:rFonts w:asciiTheme="minorHAnsi" w:hAnsiTheme="minorHAnsi"/>
          <w:color w:val="FFFFFF" w:themeColor="background1"/>
          <w:sz w:val="28"/>
          <w:szCs w:val="28"/>
          <w:highlight w:val="red"/>
        </w:rPr>
        <w:t xml:space="preserve">a zapište si stručné výpisky do sešitu. </w:t>
      </w:r>
    </w:p>
    <w:p w:rsidR="00934776" w:rsidRDefault="00934776" w:rsidP="00934776">
      <w:pPr>
        <w:pStyle w:val="Normlnweb"/>
        <w:spacing w:line="252" w:lineRule="auto"/>
        <w:jc w:val="both"/>
        <w:rPr>
          <w:rFonts w:asciiTheme="minorHAnsi" w:hAnsiTheme="minorHAnsi"/>
          <w:sz w:val="28"/>
          <w:szCs w:val="28"/>
        </w:rPr>
      </w:pPr>
      <w:r>
        <w:rPr>
          <w:rFonts w:asciiTheme="minorHAnsi" w:hAnsiTheme="minorHAnsi"/>
          <w:sz w:val="28"/>
          <w:szCs w:val="28"/>
        </w:rPr>
        <w:t xml:space="preserve">V tomto období i nadále </w:t>
      </w:r>
      <w:r w:rsidRPr="00934776">
        <w:rPr>
          <w:rFonts w:asciiTheme="minorHAnsi" w:hAnsiTheme="minorHAnsi"/>
          <w:b/>
          <w:sz w:val="28"/>
          <w:szCs w:val="28"/>
        </w:rPr>
        <w:t>vytváří a přijímá literaturu duchovenstvo</w:t>
      </w:r>
      <w:r>
        <w:rPr>
          <w:rFonts w:asciiTheme="minorHAnsi" w:hAnsiTheme="minorHAnsi"/>
          <w:sz w:val="28"/>
          <w:szCs w:val="28"/>
        </w:rPr>
        <w:t xml:space="preserve"> a rozvíjí se </w:t>
      </w:r>
      <w:r w:rsidRPr="00934776">
        <w:rPr>
          <w:rFonts w:asciiTheme="minorHAnsi" w:hAnsiTheme="minorHAnsi"/>
          <w:b/>
          <w:sz w:val="28"/>
          <w:szCs w:val="28"/>
        </w:rPr>
        <w:t>latinsky psaná tvorba</w:t>
      </w:r>
      <w:r>
        <w:rPr>
          <w:rFonts w:asciiTheme="minorHAnsi" w:hAnsiTheme="minorHAnsi"/>
          <w:sz w:val="28"/>
          <w:szCs w:val="28"/>
        </w:rPr>
        <w:t xml:space="preserve">. Převažují v ní stále texty receptivní povahy, vývojově novým žánrem je </w:t>
      </w:r>
      <w:r w:rsidRPr="00934776">
        <w:rPr>
          <w:rFonts w:asciiTheme="minorHAnsi" w:hAnsiTheme="minorHAnsi"/>
          <w:b/>
          <w:sz w:val="28"/>
          <w:szCs w:val="28"/>
        </w:rPr>
        <w:t>dějepisectví</w:t>
      </w:r>
      <w:r>
        <w:rPr>
          <w:rFonts w:asciiTheme="minorHAnsi" w:hAnsiTheme="minorHAnsi"/>
          <w:sz w:val="28"/>
          <w:szCs w:val="28"/>
        </w:rPr>
        <w:t xml:space="preserve"> (historiografie)</w:t>
      </w:r>
      <w:r w:rsidR="00234BA1">
        <w:rPr>
          <w:rFonts w:asciiTheme="minorHAnsi" w:hAnsiTheme="minorHAnsi"/>
          <w:sz w:val="28"/>
          <w:szCs w:val="28"/>
        </w:rPr>
        <w:t xml:space="preserve"> a </w:t>
      </w:r>
      <w:r w:rsidR="00234BA1" w:rsidRPr="00234BA1">
        <w:rPr>
          <w:rFonts w:asciiTheme="minorHAnsi" w:hAnsiTheme="minorHAnsi"/>
          <w:b/>
          <w:sz w:val="28"/>
          <w:szCs w:val="28"/>
        </w:rPr>
        <w:t>liturgické drama</w:t>
      </w:r>
      <w:r w:rsidRPr="00234BA1">
        <w:rPr>
          <w:rFonts w:asciiTheme="minorHAnsi" w:hAnsiTheme="minorHAnsi"/>
          <w:b/>
          <w:sz w:val="28"/>
          <w:szCs w:val="28"/>
        </w:rPr>
        <w:t>.</w:t>
      </w:r>
    </w:p>
    <w:p w:rsidR="00934776" w:rsidRDefault="00934776" w:rsidP="00934776">
      <w:pPr>
        <w:pStyle w:val="Normlnweb"/>
        <w:spacing w:line="252" w:lineRule="auto"/>
        <w:jc w:val="both"/>
        <w:rPr>
          <w:rFonts w:asciiTheme="minorHAnsi" w:hAnsiTheme="minorHAnsi"/>
          <w:sz w:val="28"/>
          <w:szCs w:val="28"/>
        </w:rPr>
      </w:pPr>
      <w:r>
        <w:rPr>
          <w:rFonts w:asciiTheme="minorHAnsi" w:hAnsiTheme="minorHAnsi"/>
          <w:sz w:val="28"/>
          <w:szCs w:val="28"/>
        </w:rPr>
        <w:t xml:space="preserve">Historickým dílem výrazné úrovně se stala </w:t>
      </w:r>
      <w:r w:rsidRPr="00934776">
        <w:rPr>
          <w:rFonts w:asciiTheme="minorHAnsi" w:hAnsiTheme="minorHAnsi"/>
          <w:b/>
          <w:color w:val="FF0000"/>
          <w:sz w:val="28"/>
          <w:szCs w:val="28"/>
        </w:rPr>
        <w:t>Kronika česká</w:t>
      </w:r>
      <w:r w:rsidRPr="00934776">
        <w:rPr>
          <w:rFonts w:asciiTheme="minorHAnsi" w:hAnsiTheme="minorHAnsi"/>
          <w:color w:val="FF0000"/>
          <w:sz w:val="28"/>
          <w:szCs w:val="28"/>
        </w:rPr>
        <w:t xml:space="preserve"> </w:t>
      </w:r>
      <w:r>
        <w:rPr>
          <w:rFonts w:asciiTheme="minorHAnsi" w:hAnsiTheme="minorHAnsi"/>
          <w:sz w:val="28"/>
          <w:szCs w:val="28"/>
        </w:rPr>
        <w:t>(Chronica Bohemorum, poč. 12. století),</w:t>
      </w:r>
      <w:r w:rsidR="005A5517">
        <w:rPr>
          <w:rFonts w:asciiTheme="minorHAnsi" w:hAnsiTheme="minorHAnsi"/>
          <w:sz w:val="28"/>
          <w:szCs w:val="28"/>
        </w:rPr>
        <w:t xml:space="preserve"> jejíž autor je Kosmas.</w:t>
      </w:r>
    </w:p>
    <w:p w:rsidR="00234BA1" w:rsidRDefault="00234BA1" w:rsidP="00234BA1">
      <w:pPr>
        <w:spacing w:after="0"/>
        <w:rPr>
          <w:rFonts w:asciiTheme="minorHAnsi" w:eastAsia="Times New Roman" w:hAnsiTheme="minorHAnsi" w:cs="Times New Roman"/>
          <w:sz w:val="28"/>
          <w:szCs w:val="28"/>
          <w:lang w:eastAsia="cs-CZ"/>
        </w:rPr>
      </w:pPr>
    </w:p>
    <w:p w:rsidR="00234BA1" w:rsidRDefault="00234BA1" w:rsidP="00234BA1">
      <w:pPr>
        <w:pStyle w:val="Normlnweb"/>
        <w:jc w:val="right"/>
        <w:rPr>
          <w:rFonts w:asciiTheme="minorHAnsi" w:hAnsiTheme="minorHAnsi"/>
          <w:sz w:val="22"/>
          <w:szCs w:val="22"/>
        </w:rPr>
      </w:pPr>
      <w:r w:rsidRPr="00143605">
        <w:rPr>
          <w:rFonts w:asciiTheme="minorHAnsi" w:hAnsiTheme="minorHAnsi"/>
          <w:sz w:val="22"/>
          <w:szCs w:val="22"/>
        </w:rPr>
        <w:t>(Literatura I, Výklad, Scientia 2003)</w:t>
      </w:r>
    </w:p>
    <w:p w:rsidR="00234BA1" w:rsidRDefault="00234BA1" w:rsidP="00234BA1">
      <w:pPr>
        <w:spacing w:after="0"/>
        <w:jc w:val="right"/>
        <w:rPr>
          <w:rFonts w:asciiTheme="minorHAnsi" w:eastAsia="Times New Roman" w:hAnsiTheme="minorHAnsi" w:cs="Times New Roman"/>
          <w:sz w:val="28"/>
          <w:szCs w:val="28"/>
          <w:lang w:eastAsia="cs-CZ"/>
        </w:rPr>
      </w:pPr>
    </w:p>
    <w:p w:rsidR="00234BA1" w:rsidRDefault="00234BA1" w:rsidP="00234BA1">
      <w:pPr>
        <w:spacing w:after="0"/>
        <w:rPr>
          <w:rFonts w:asciiTheme="minorHAnsi" w:eastAsia="Times New Roman" w:hAnsiTheme="minorHAnsi" w:cs="Times New Roman"/>
          <w:sz w:val="28"/>
          <w:szCs w:val="28"/>
          <w:lang w:eastAsia="cs-CZ"/>
        </w:rPr>
      </w:pPr>
    </w:p>
    <w:p w:rsidR="00234BA1" w:rsidRDefault="00234BA1" w:rsidP="00234BA1">
      <w:pPr>
        <w:spacing w:after="0"/>
        <w:rPr>
          <w:rFonts w:asciiTheme="minorHAnsi" w:eastAsia="Times New Roman" w:hAnsiTheme="minorHAnsi" w:cs="Times New Roman"/>
          <w:sz w:val="28"/>
          <w:szCs w:val="28"/>
          <w:lang w:eastAsia="cs-CZ"/>
        </w:rPr>
      </w:pPr>
    </w:p>
    <w:p w:rsidR="00397FA8" w:rsidRDefault="00C43DCE" w:rsidP="00234BA1">
      <w:pPr>
        <w:spacing w:after="0"/>
        <w:jc w:val="center"/>
        <w:rPr>
          <w:rFonts w:asciiTheme="minorHAnsi" w:hAnsiTheme="minorHAnsi" w:cstheme="minorHAnsi"/>
          <w:b/>
          <w:color w:val="FF0000"/>
          <w:sz w:val="32"/>
          <w:szCs w:val="32"/>
        </w:rPr>
      </w:pPr>
      <w:r>
        <w:rPr>
          <w:rFonts w:asciiTheme="minorHAnsi" w:hAnsiTheme="minorHAnsi" w:cstheme="minorHAnsi"/>
          <w:b/>
          <w:color w:val="FF0000"/>
          <w:sz w:val="32"/>
          <w:szCs w:val="32"/>
        </w:rPr>
        <w:t>Kosmas</w:t>
      </w:r>
      <w:r w:rsidR="000677D7">
        <w:rPr>
          <w:rFonts w:asciiTheme="minorHAnsi" w:hAnsiTheme="minorHAnsi" w:cstheme="minorHAnsi"/>
          <w:b/>
          <w:color w:val="FF0000"/>
          <w:sz w:val="32"/>
          <w:szCs w:val="32"/>
        </w:rPr>
        <w:t xml:space="preserve"> (1045 – 1125)</w:t>
      </w:r>
    </w:p>
    <w:p w:rsidR="000B24A2" w:rsidRDefault="000B24A2" w:rsidP="00C82E2C">
      <w:pPr>
        <w:rPr>
          <w:rStyle w:val="Hypertextovodkaz"/>
          <w:rFonts w:asciiTheme="minorHAnsi" w:hAnsiTheme="minorHAnsi" w:cstheme="minorHAnsi"/>
          <w:b/>
          <w:color w:val="FF0000"/>
          <w:sz w:val="32"/>
          <w:szCs w:val="32"/>
          <w:u w:val="none"/>
        </w:rPr>
      </w:pPr>
    </w:p>
    <w:p w:rsidR="00131E48" w:rsidRPr="000677D7" w:rsidRDefault="00C43DCE" w:rsidP="000677D7">
      <w:pPr>
        <w:pStyle w:val="Nadpis1"/>
      </w:pPr>
      <w:r>
        <w:rPr>
          <w:noProof/>
          <w:color w:val="0000FF"/>
          <w:lang w:eastAsia="cs-CZ"/>
        </w:rPr>
        <w:drawing>
          <wp:inline distT="0" distB="0" distL="0" distR="0" wp14:anchorId="135A9D64" wp14:editId="1654CB64">
            <wp:extent cx="2095500" cy="2971800"/>
            <wp:effectExtent l="0" t="0" r="0" b="0"/>
            <wp:docPr id="1" name="Obrázek 1" descr="http://upload.wikimedia.org/wikipedia/commons/thumb/f/fb/Kosmas.jpg/220px-Kosma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b/Kosmas.jpg/220px-Kosmas.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0" cy="2971800"/>
                    </a:xfrm>
                    <a:prstGeom prst="rect">
                      <a:avLst/>
                    </a:prstGeom>
                    <a:noFill/>
                    <a:ln>
                      <a:noFill/>
                    </a:ln>
                  </pic:spPr>
                </pic:pic>
              </a:graphicData>
            </a:graphic>
          </wp:inline>
        </w:drawing>
      </w:r>
    </w:p>
    <w:p w:rsidR="000677D7" w:rsidRPr="000677D7" w:rsidRDefault="000677D7" w:rsidP="000677D7">
      <w:pPr>
        <w:pStyle w:val="Normlnweb"/>
        <w:jc w:val="right"/>
        <w:rPr>
          <w:rFonts w:asciiTheme="minorHAnsi" w:hAnsiTheme="minorHAnsi"/>
          <w:sz w:val="22"/>
          <w:szCs w:val="22"/>
        </w:rPr>
      </w:pPr>
      <w:r>
        <w:rPr>
          <w:rFonts w:asciiTheme="minorHAnsi" w:hAnsiTheme="minorHAnsi"/>
          <w:sz w:val="22"/>
          <w:szCs w:val="22"/>
        </w:rPr>
        <w:lastRenderedPageBreak/>
        <w:t>(www.wikipedia.cz)</w:t>
      </w:r>
    </w:p>
    <w:p w:rsidR="000677D7" w:rsidRDefault="000677D7" w:rsidP="000677D7">
      <w:pPr>
        <w:pStyle w:val="Normlnweb"/>
        <w:jc w:val="center"/>
        <w:rPr>
          <w:rFonts w:asciiTheme="minorHAnsi" w:hAnsiTheme="minorHAnsi"/>
          <w:sz w:val="28"/>
          <w:szCs w:val="28"/>
        </w:rPr>
      </w:pPr>
    </w:p>
    <w:p w:rsidR="000677D7" w:rsidRPr="000677D7" w:rsidRDefault="000677D7" w:rsidP="0051461F">
      <w:pPr>
        <w:pStyle w:val="Normlnweb"/>
        <w:spacing w:line="252" w:lineRule="auto"/>
        <w:jc w:val="center"/>
        <w:rPr>
          <w:rFonts w:asciiTheme="minorHAnsi" w:hAnsiTheme="minorHAnsi"/>
          <w:sz w:val="28"/>
          <w:szCs w:val="28"/>
        </w:rPr>
      </w:pPr>
      <w:r w:rsidRPr="000677D7">
        <w:rPr>
          <w:rFonts w:asciiTheme="minorHAnsi" w:hAnsiTheme="minorHAnsi"/>
          <w:b/>
          <w:sz w:val="28"/>
          <w:szCs w:val="28"/>
        </w:rPr>
        <w:t>Kosmas</w:t>
      </w:r>
      <w:r>
        <w:rPr>
          <w:rFonts w:asciiTheme="minorHAnsi" w:hAnsiTheme="minorHAnsi"/>
          <w:sz w:val="28"/>
          <w:szCs w:val="28"/>
        </w:rPr>
        <w:t xml:space="preserve">, kanovník a děkan svatovítské kapituly, je </w:t>
      </w:r>
      <w:r w:rsidRPr="000677D7">
        <w:rPr>
          <w:rFonts w:asciiTheme="minorHAnsi" w:hAnsiTheme="minorHAnsi"/>
          <w:b/>
          <w:sz w:val="28"/>
          <w:szCs w:val="28"/>
        </w:rPr>
        <w:t>jedním z mála autorů středověké literatury, jehož jméno známe</w:t>
      </w:r>
      <w:r>
        <w:rPr>
          <w:rFonts w:asciiTheme="minorHAnsi" w:hAnsiTheme="minorHAnsi"/>
          <w:sz w:val="28"/>
          <w:szCs w:val="28"/>
        </w:rPr>
        <w:t xml:space="preserve">, a dokonce víme i něco o jeho životě. </w:t>
      </w:r>
      <w:r w:rsidRPr="000677D7">
        <w:rPr>
          <w:rFonts w:asciiTheme="minorHAnsi" w:hAnsiTheme="minorHAnsi"/>
          <w:b/>
          <w:sz w:val="28"/>
          <w:szCs w:val="28"/>
        </w:rPr>
        <w:t>Studoval na vyšší škole v Lutychu</w:t>
      </w:r>
      <w:r>
        <w:rPr>
          <w:rFonts w:asciiTheme="minorHAnsi" w:hAnsiTheme="minorHAnsi"/>
          <w:sz w:val="28"/>
          <w:szCs w:val="28"/>
        </w:rPr>
        <w:t xml:space="preserve"> (v dnešní Belgii, tehdejším významném centrum Římské německé říše), poté </w:t>
      </w:r>
      <w:r w:rsidRPr="000677D7">
        <w:rPr>
          <w:rFonts w:asciiTheme="minorHAnsi" w:hAnsiTheme="minorHAnsi"/>
          <w:b/>
          <w:sz w:val="28"/>
          <w:szCs w:val="28"/>
        </w:rPr>
        <w:t xml:space="preserve">působil v diplomatických službách. </w:t>
      </w:r>
      <w:r>
        <w:rPr>
          <w:rFonts w:asciiTheme="minorHAnsi" w:hAnsiTheme="minorHAnsi"/>
          <w:sz w:val="28"/>
          <w:szCs w:val="28"/>
        </w:rPr>
        <w:t xml:space="preserve">Ačkoli se oženil, byl </w:t>
      </w:r>
      <w:r w:rsidRPr="000677D7">
        <w:rPr>
          <w:rFonts w:asciiTheme="minorHAnsi" w:hAnsiTheme="minorHAnsi"/>
          <w:b/>
          <w:sz w:val="28"/>
          <w:szCs w:val="28"/>
        </w:rPr>
        <w:t>vysvěcen na kněze</w:t>
      </w:r>
      <w:r>
        <w:rPr>
          <w:rFonts w:asciiTheme="minorHAnsi" w:hAnsiTheme="minorHAnsi"/>
          <w:sz w:val="28"/>
          <w:szCs w:val="28"/>
        </w:rPr>
        <w:t xml:space="preserve"> (tehdy ještě kněží nemuseli dodržovat celibát), a to poměrně pozdě (až v 54 letech). Církevní úřad Kosmovi umožnil proniknout do středu dění a </w:t>
      </w:r>
      <w:r w:rsidRPr="00E50D4C">
        <w:rPr>
          <w:rFonts w:asciiTheme="minorHAnsi" w:hAnsiTheme="minorHAnsi"/>
          <w:b/>
          <w:sz w:val="28"/>
          <w:szCs w:val="28"/>
        </w:rPr>
        <w:t>pracovat s historickým pramenným</w:t>
      </w:r>
      <w:r>
        <w:rPr>
          <w:rFonts w:asciiTheme="minorHAnsi" w:hAnsiTheme="minorHAnsi"/>
          <w:sz w:val="28"/>
          <w:szCs w:val="28"/>
        </w:rPr>
        <w:t xml:space="preserve"> </w:t>
      </w:r>
      <w:r w:rsidRPr="00E50D4C">
        <w:rPr>
          <w:rFonts w:asciiTheme="minorHAnsi" w:hAnsiTheme="minorHAnsi"/>
          <w:b/>
          <w:sz w:val="28"/>
          <w:szCs w:val="28"/>
        </w:rPr>
        <w:t>materiálem</w:t>
      </w:r>
      <w:r>
        <w:rPr>
          <w:rFonts w:asciiTheme="minorHAnsi" w:hAnsiTheme="minorHAnsi"/>
          <w:sz w:val="28"/>
          <w:szCs w:val="28"/>
        </w:rPr>
        <w:t>.</w:t>
      </w:r>
      <w:r w:rsidR="00234BA1">
        <w:rPr>
          <w:rFonts w:asciiTheme="minorHAnsi" w:hAnsiTheme="minorHAnsi"/>
          <w:sz w:val="28"/>
          <w:szCs w:val="28"/>
        </w:rPr>
        <w:t xml:space="preserve"> Svou kroniku jako celek sepsal až v posledních šesti letech života. </w:t>
      </w:r>
    </w:p>
    <w:p w:rsidR="000677D7" w:rsidRDefault="000677D7" w:rsidP="000677D7">
      <w:pPr>
        <w:pStyle w:val="Normlnweb"/>
        <w:jc w:val="right"/>
        <w:rPr>
          <w:rFonts w:asciiTheme="minorHAnsi" w:hAnsiTheme="minorHAnsi"/>
          <w:sz w:val="22"/>
          <w:szCs w:val="22"/>
        </w:rPr>
      </w:pPr>
    </w:p>
    <w:p w:rsidR="006D338D" w:rsidRDefault="000677D7" w:rsidP="006D338D">
      <w:pPr>
        <w:pStyle w:val="Normlnweb"/>
        <w:jc w:val="right"/>
        <w:rPr>
          <w:rFonts w:asciiTheme="minorHAnsi" w:hAnsiTheme="minorHAnsi"/>
          <w:sz w:val="22"/>
          <w:szCs w:val="22"/>
        </w:rPr>
      </w:pPr>
      <w:r w:rsidRPr="00143605">
        <w:rPr>
          <w:rFonts w:asciiTheme="minorHAnsi" w:hAnsiTheme="minorHAnsi"/>
          <w:sz w:val="22"/>
          <w:szCs w:val="22"/>
        </w:rPr>
        <w:t>(Literatura I, Výklad, Scientia 2003)</w:t>
      </w:r>
    </w:p>
    <w:p w:rsidR="00D81BA2" w:rsidRDefault="00D81BA2" w:rsidP="00D81BA2">
      <w:pPr>
        <w:pStyle w:val="Normlnweb"/>
        <w:spacing w:line="252" w:lineRule="auto"/>
        <w:jc w:val="both"/>
      </w:pPr>
    </w:p>
    <w:p w:rsidR="00234BA1" w:rsidRDefault="0051461F" w:rsidP="0051461F">
      <w:pPr>
        <w:pStyle w:val="Normlnweb"/>
        <w:spacing w:line="252" w:lineRule="auto"/>
        <w:jc w:val="center"/>
        <w:rPr>
          <w:rFonts w:asciiTheme="minorHAnsi" w:hAnsiTheme="minorHAnsi"/>
          <w:sz w:val="32"/>
          <w:szCs w:val="32"/>
        </w:rPr>
      </w:pPr>
      <w:r w:rsidRPr="0051461F">
        <w:rPr>
          <w:rFonts w:asciiTheme="minorHAnsi" w:hAnsiTheme="minorHAnsi"/>
          <w:b/>
          <w:color w:val="FF0000"/>
          <w:sz w:val="32"/>
          <w:szCs w:val="32"/>
        </w:rPr>
        <w:t>Kronika česká</w:t>
      </w:r>
      <w:r w:rsidRPr="0051461F">
        <w:rPr>
          <w:rFonts w:asciiTheme="minorHAnsi" w:hAnsiTheme="minorHAnsi"/>
          <w:color w:val="FF0000"/>
          <w:sz w:val="32"/>
          <w:szCs w:val="32"/>
        </w:rPr>
        <w:t xml:space="preserve"> </w:t>
      </w:r>
      <w:r w:rsidRPr="0051461F">
        <w:rPr>
          <w:rFonts w:asciiTheme="minorHAnsi" w:hAnsiTheme="minorHAnsi"/>
          <w:sz w:val="32"/>
          <w:szCs w:val="32"/>
        </w:rPr>
        <w:t>(Chronica Bohemorum, poč. 12. století)</w:t>
      </w:r>
    </w:p>
    <w:p w:rsidR="00777FC8" w:rsidRDefault="00777FC8" w:rsidP="0051461F">
      <w:pPr>
        <w:pStyle w:val="Normlnweb"/>
        <w:spacing w:line="252" w:lineRule="auto"/>
        <w:jc w:val="center"/>
        <w:rPr>
          <w:rFonts w:asciiTheme="minorHAnsi" w:hAnsiTheme="minorHAnsi"/>
          <w:sz w:val="32"/>
          <w:szCs w:val="32"/>
        </w:rPr>
      </w:pPr>
    </w:p>
    <w:p w:rsidR="00777FC8" w:rsidRPr="0051461F" w:rsidRDefault="00777FC8" w:rsidP="0051461F">
      <w:pPr>
        <w:pStyle w:val="Normlnweb"/>
        <w:spacing w:line="252" w:lineRule="auto"/>
        <w:jc w:val="center"/>
        <w:rPr>
          <w:rFonts w:asciiTheme="minorHAnsi" w:hAnsiTheme="minorHAnsi"/>
          <w:color w:val="FFFFFF" w:themeColor="background1"/>
          <w:sz w:val="32"/>
          <w:szCs w:val="32"/>
          <w:highlight w:val="green"/>
        </w:rPr>
      </w:pPr>
      <w:r w:rsidRPr="00777FC8">
        <w:rPr>
          <w:rFonts w:asciiTheme="minorHAnsi" w:hAnsiTheme="minorHAnsi"/>
          <w:noProof/>
          <w:color w:val="FFFFFF" w:themeColor="background1"/>
          <w:sz w:val="28"/>
          <w:szCs w:val="28"/>
          <w:highlight w:val="green"/>
        </w:rPr>
        <w:drawing>
          <wp:inline distT="0" distB="0" distL="0" distR="0" wp14:anchorId="3259046D" wp14:editId="1C0B889D">
            <wp:extent cx="2018066" cy="2974312"/>
            <wp:effectExtent l="0" t="0" r="1270" b="0"/>
            <wp:docPr id="17" name="Obrázek 17" descr="http://upload.wikimedia.org/wikipedia/commons/thumb/e/e3/Cosmas-Chronica_Boemorum.jpg/220px-Cosmas-Chronica_Boemoru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e/e3/Cosmas-Chronica_Boemorum.jpg/220px-Cosmas-Chronica_Boemorum.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8130" cy="2974406"/>
                    </a:xfrm>
                    <a:prstGeom prst="rect">
                      <a:avLst/>
                    </a:prstGeom>
                    <a:noFill/>
                    <a:ln>
                      <a:noFill/>
                    </a:ln>
                  </pic:spPr>
                </pic:pic>
              </a:graphicData>
            </a:graphic>
          </wp:inline>
        </w:drawing>
      </w:r>
    </w:p>
    <w:p w:rsidR="00777FC8" w:rsidRDefault="00777FC8" w:rsidP="00327C28">
      <w:pPr>
        <w:pStyle w:val="Normlnweb"/>
        <w:spacing w:line="252" w:lineRule="auto"/>
        <w:jc w:val="both"/>
        <w:rPr>
          <w:rFonts w:asciiTheme="minorHAnsi" w:hAnsiTheme="minorHAnsi"/>
          <w:sz w:val="28"/>
          <w:szCs w:val="28"/>
        </w:rPr>
      </w:pPr>
    </w:p>
    <w:p w:rsidR="00327C28" w:rsidRDefault="00327C28" w:rsidP="00327C28">
      <w:pPr>
        <w:pStyle w:val="Normlnweb"/>
        <w:spacing w:line="252" w:lineRule="auto"/>
        <w:jc w:val="both"/>
        <w:rPr>
          <w:rFonts w:asciiTheme="minorHAnsi" w:hAnsiTheme="minorHAnsi"/>
          <w:sz w:val="28"/>
          <w:szCs w:val="28"/>
        </w:rPr>
      </w:pPr>
      <w:r>
        <w:rPr>
          <w:rFonts w:asciiTheme="minorHAnsi" w:hAnsiTheme="minorHAnsi"/>
          <w:sz w:val="28"/>
          <w:szCs w:val="28"/>
        </w:rPr>
        <w:t xml:space="preserve">Dílo nejen </w:t>
      </w:r>
      <w:r w:rsidRPr="00327C28">
        <w:rPr>
          <w:rFonts w:asciiTheme="minorHAnsi" w:hAnsiTheme="minorHAnsi"/>
          <w:b/>
          <w:sz w:val="28"/>
          <w:szCs w:val="28"/>
        </w:rPr>
        <w:t>historické</w:t>
      </w:r>
      <w:r>
        <w:rPr>
          <w:rFonts w:asciiTheme="minorHAnsi" w:hAnsiTheme="minorHAnsi"/>
          <w:sz w:val="28"/>
          <w:szCs w:val="28"/>
        </w:rPr>
        <w:t xml:space="preserve"> (naučné), ale i </w:t>
      </w:r>
      <w:r w:rsidRPr="00327C28">
        <w:rPr>
          <w:rFonts w:asciiTheme="minorHAnsi" w:hAnsiTheme="minorHAnsi"/>
          <w:b/>
          <w:sz w:val="28"/>
          <w:szCs w:val="28"/>
        </w:rPr>
        <w:t>umělecké</w:t>
      </w:r>
    </w:p>
    <w:p w:rsidR="00327C28" w:rsidRDefault="0051461F" w:rsidP="00327C28">
      <w:pPr>
        <w:pStyle w:val="Normlnweb"/>
        <w:spacing w:line="252" w:lineRule="auto"/>
        <w:jc w:val="both"/>
        <w:rPr>
          <w:rFonts w:asciiTheme="minorHAnsi" w:hAnsiTheme="minorHAnsi"/>
          <w:sz w:val="28"/>
          <w:szCs w:val="28"/>
        </w:rPr>
      </w:pPr>
      <w:r w:rsidRPr="0051461F">
        <w:rPr>
          <w:rFonts w:asciiTheme="minorHAnsi" w:hAnsiTheme="minorHAnsi"/>
          <w:sz w:val="28"/>
          <w:szCs w:val="28"/>
        </w:rPr>
        <w:t xml:space="preserve">V této </w:t>
      </w:r>
      <w:r>
        <w:rPr>
          <w:rFonts w:asciiTheme="minorHAnsi" w:hAnsiTheme="minorHAnsi"/>
          <w:sz w:val="28"/>
          <w:szCs w:val="28"/>
        </w:rPr>
        <w:t>kronice je vyjádřena</w:t>
      </w:r>
      <w:r w:rsidR="00327C28">
        <w:rPr>
          <w:rFonts w:asciiTheme="minorHAnsi" w:hAnsiTheme="minorHAnsi"/>
          <w:sz w:val="28"/>
          <w:szCs w:val="28"/>
        </w:rPr>
        <w:t>:</w:t>
      </w:r>
    </w:p>
    <w:p w:rsidR="00327C28" w:rsidRDefault="00327C28" w:rsidP="00993DF7">
      <w:pPr>
        <w:pStyle w:val="Normlnweb"/>
        <w:numPr>
          <w:ilvl w:val="0"/>
          <w:numId w:val="4"/>
        </w:numPr>
        <w:spacing w:line="252" w:lineRule="auto"/>
        <w:jc w:val="both"/>
        <w:rPr>
          <w:rFonts w:asciiTheme="minorHAnsi" w:hAnsiTheme="minorHAnsi"/>
          <w:sz w:val="28"/>
          <w:szCs w:val="28"/>
        </w:rPr>
      </w:pPr>
      <w:r w:rsidRPr="00327C28">
        <w:rPr>
          <w:rFonts w:asciiTheme="minorHAnsi" w:hAnsiTheme="minorHAnsi"/>
          <w:b/>
          <w:sz w:val="28"/>
          <w:szCs w:val="28"/>
        </w:rPr>
        <w:t>první koncepce národních dějin</w:t>
      </w:r>
      <w:r>
        <w:rPr>
          <w:rFonts w:asciiTheme="minorHAnsi" w:hAnsiTheme="minorHAnsi"/>
          <w:sz w:val="28"/>
          <w:szCs w:val="28"/>
        </w:rPr>
        <w:t xml:space="preserve"> (vznik národních dějin byl ve středověké literatuře spojován s biblickým motivem rozchodu lidí po zmatení jazyků)</w:t>
      </w:r>
    </w:p>
    <w:p w:rsidR="00327C28" w:rsidRPr="00327C28" w:rsidRDefault="00327C28" w:rsidP="00993DF7">
      <w:pPr>
        <w:pStyle w:val="Normlnweb"/>
        <w:numPr>
          <w:ilvl w:val="0"/>
          <w:numId w:val="4"/>
        </w:numPr>
        <w:spacing w:line="252" w:lineRule="auto"/>
        <w:jc w:val="both"/>
        <w:rPr>
          <w:rFonts w:asciiTheme="minorHAnsi" w:hAnsiTheme="minorHAnsi"/>
          <w:sz w:val="28"/>
          <w:szCs w:val="28"/>
        </w:rPr>
      </w:pPr>
      <w:r w:rsidRPr="00327C28">
        <w:rPr>
          <w:rFonts w:asciiTheme="minorHAnsi" w:hAnsiTheme="minorHAnsi"/>
          <w:b/>
          <w:sz w:val="28"/>
          <w:szCs w:val="28"/>
        </w:rPr>
        <w:t>první dílo kronikářského typu</w:t>
      </w:r>
      <w:r>
        <w:rPr>
          <w:rFonts w:asciiTheme="minorHAnsi" w:hAnsiTheme="minorHAnsi"/>
          <w:sz w:val="28"/>
          <w:szCs w:val="28"/>
        </w:rPr>
        <w:t xml:space="preserve"> (od dob pohanských do roku 1125)</w:t>
      </w:r>
    </w:p>
    <w:p w:rsidR="00327C28" w:rsidRDefault="00327C28" w:rsidP="00327C28">
      <w:pPr>
        <w:pStyle w:val="Normlnweb"/>
        <w:spacing w:line="252" w:lineRule="auto"/>
        <w:jc w:val="both"/>
        <w:rPr>
          <w:rFonts w:asciiTheme="minorHAnsi" w:hAnsiTheme="minorHAnsi"/>
          <w:sz w:val="28"/>
          <w:szCs w:val="28"/>
        </w:rPr>
      </w:pPr>
      <w:r w:rsidRPr="00327C28">
        <w:rPr>
          <w:rFonts w:asciiTheme="minorHAnsi" w:hAnsiTheme="minorHAnsi"/>
          <w:b/>
          <w:sz w:val="28"/>
          <w:szCs w:val="28"/>
        </w:rPr>
        <w:t>Kosmovy prameny</w:t>
      </w:r>
      <w:r>
        <w:rPr>
          <w:rFonts w:asciiTheme="minorHAnsi" w:hAnsiTheme="minorHAnsi"/>
          <w:sz w:val="28"/>
          <w:szCs w:val="28"/>
        </w:rPr>
        <w:t>:</w:t>
      </w:r>
    </w:p>
    <w:p w:rsidR="00327C28" w:rsidRDefault="00327C28" w:rsidP="00993DF7">
      <w:pPr>
        <w:pStyle w:val="Normlnweb"/>
        <w:numPr>
          <w:ilvl w:val="0"/>
          <w:numId w:val="5"/>
        </w:numPr>
        <w:spacing w:line="252" w:lineRule="auto"/>
        <w:jc w:val="both"/>
        <w:rPr>
          <w:rFonts w:asciiTheme="minorHAnsi" w:hAnsiTheme="minorHAnsi"/>
          <w:sz w:val="28"/>
          <w:szCs w:val="28"/>
        </w:rPr>
      </w:pPr>
      <w:r>
        <w:rPr>
          <w:rFonts w:asciiTheme="minorHAnsi" w:hAnsiTheme="minorHAnsi"/>
          <w:sz w:val="28"/>
          <w:szCs w:val="28"/>
        </w:rPr>
        <w:t>nejstarší příběhy z doby pohanské (z bájných vypravování starců)</w:t>
      </w:r>
    </w:p>
    <w:p w:rsidR="00327C28" w:rsidRDefault="00327C28" w:rsidP="00993DF7">
      <w:pPr>
        <w:pStyle w:val="Normlnweb"/>
        <w:numPr>
          <w:ilvl w:val="0"/>
          <w:numId w:val="5"/>
        </w:numPr>
        <w:spacing w:line="252" w:lineRule="auto"/>
        <w:jc w:val="both"/>
        <w:rPr>
          <w:rFonts w:asciiTheme="minorHAnsi" w:hAnsiTheme="minorHAnsi"/>
          <w:sz w:val="28"/>
          <w:szCs w:val="28"/>
        </w:rPr>
      </w:pPr>
      <w:r>
        <w:rPr>
          <w:rFonts w:asciiTheme="minorHAnsi" w:hAnsiTheme="minorHAnsi"/>
          <w:sz w:val="28"/>
          <w:szCs w:val="28"/>
        </w:rPr>
        <w:t>vyprávění pamětníků (pravdivé)</w:t>
      </w:r>
    </w:p>
    <w:p w:rsidR="00327C28" w:rsidRDefault="00327C28" w:rsidP="00993DF7">
      <w:pPr>
        <w:pStyle w:val="Normlnweb"/>
        <w:numPr>
          <w:ilvl w:val="0"/>
          <w:numId w:val="5"/>
        </w:numPr>
        <w:spacing w:line="252" w:lineRule="auto"/>
        <w:jc w:val="both"/>
        <w:rPr>
          <w:rFonts w:asciiTheme="minorHAnsi" w:hAnsiTheme="minorHAnsi"/>
          <w:sz w:val="28"/>
          <w:szCs w:val="28"/>
        </w:rPr>
      </w:pPr>
      <w:r>
        <w:rPr>
          <w:rFonts w:asciiTheme="minorHAnsi" w:hAnsiTheme="minorHAnsi"/>
          <w:sz w:val="28"/>
          <w:szCs w:val="28"/>
        </w:rPr>
        <w:t xml:space="preserve">vlastní </w:t>
      </w:r>
      <w:r w:rsidR="00FA5052">
        <w:rPr>
          <w:rFonts w:asciiTheme="minorHAnsi" w:hAnsiTheme="minorHAnsi"/>
          <w:sz w:val="28"/>
          <w:szCs w:val="28"/>
        </w:rPr>
        <w:t xml:space="preserve">Kosmovy </w:t>
      </w:r>
      <w:r>
        <w:rPr>
          <w:rFonts w:asciiTheme="minorHAnsi" w:hAnsiTheme="minorHAnsi"/>
          <w:sz w:val="28"/>
          <w:szCs w:val="28"/>
        </w:rPr>
        <w:t>zážitky a zkušenosti</w:t>
      </w:r>
    </w:p>
    <w:p w:rsidR="00555AC2" w:rsidRPr="00FA5052" w:rsidRDefault="00327C28" w:rsidP="00555AC2">
      <w:pPr>
        <w:pStyle w:val="Normlnweb"/>
        <w:numPr>
          <w:ilvl w:val="0"/>
          <w:numId w:val="5"/>
        </w:numPr>
        <w:spacing w:line="252" w:lineRule="auto"/>
        <w:jc w:val="both"/>
        <w:rPr>
          <w:rFonts w:asciiTheme="minorHAnsi" w:hAnsiTheme="minorHAnsi"/>
          <w:sz w:val="28"/>
          <w:szCs w:val="28"/>
        </w:rPr>
      </w:pPr>
      <w:r>
        <w:rPr>
          <w:rFonts w:asciiTheme="minorHAnsi" w:hAnsiTheme="minorHAnsi"/>
          <w:sz w:val="28"/>
          <w:szCs w:val="28"/>
        </w:rPr>
        <w:t>Bible</w:t>
      </w:r>
      <w:r w:rsidR="00777FC8">
        <w:rPr>
          <w:rFonts w:asciiTheme="minorHAnsi" w:hAnsiTheme="minorHAnsi"/>
          <w:sz w:val="28"/>
          <w:szCs w:val="28"/>
        </w:rPr>
        <w:t>, antická literatura</w:t>
      </w:r>
    </w:p>
    <w:p w:rsidR="005A5517" w:rsidRDefault="00555AC2" w:rsidP="00555AC2">
      <w:pPr>
        <w:pStyle w:val="Normlnweb"/>
        <w:spacing w:line="252" w:lineRule="auto"/>
        <w:jc w:val="both"/>
        <w:rPr>
          <w:rFonts w:asciiTheme="minorHAnsi" w:hAnsiTheme="minorHAnsi"/>
          <w:b/>
          <w:color w:val="FF0000"/>
          <w:sz w:val="32"/>
          <w:szCs w:val="32"/>
        </w:rPr>
      </w:pPr>
      <w:r w:rsidRPr="00555AC2">
        <w:rPr>
          <w:rFonts w:asciiTheme="minorHAnsi" w:hAnsiTheme="minorHAnsi"/>
          <w:b/>
          <w:color w:val="FF0000"/>
          <w:sz w:val="32"/>
          <w:szCs w:val="32"/>
        </w:rPr>
        <w:t>Výňatky z</w:t>
      </w:r>
      <w:r w:rsidR="005A5517">
        <w:rPr>
          <w:rFonts w:asciiTheme="minorHAnsi" w:hAnsiTheme="minorHAnsi"/>
          <w:b/>
          <w:color w:val="FF0000"/>
          <w:sz w:val="32"/>
          <w:szCs w:val="32"/>
        </w:rPr>
        <w:t> </w:t>
      </w:r>
      <w:r w:rsidRPr="00555AC2">
        <w:rPr>
          <w:rFonts w:asciiTheme="minorHAnsi" w:hAnsiTheme="minorHAnsi"/>
          <w:b/>
          <w:color w:val="FF0000"/>
          <w:sz w:val="32"/>
          <w:szCs w:val="32"/>
        </w:rPr>
        <w:t>díla</w:t>
      </w:r>
      <w:r w:rsidR="005A5517" w:rsidRPr="005A5517">
        <w:rPr>
          <w:rFonts w:asciiTheme="minorHAnsi" w:hAnsiTheme="minorHAnsi"/>
          <w:sz w:val="32"/>
          <w:szCs w:val="32"/>
        </w:rPr>
        <w:t xml:space="preserve"> </w:t>
      </w:r>
      <w:r w:rsidR="005A5517" w:rsidRPr="005A5517">
        <w:rPr>
          <w:rFonts w:asciiTheme="minorHAnsi" w:hAnsiTheme="minorHAnsi"/>
          <w:sz w:val="28"/>
          <w:szCs w:val="28"/>
        </w:rPr>
        <w:t>(v překladu Karla Hrdiny)</w:t>
      </w:r>
    </w:p>
    <w:p w:rsidR="00FA5052" w:rsidRPr="00FA5052" w:rsidRDefault="00555AC2" w:rsidP="00555AC2">
      <w:pPr>
        <w:pStyle w:val="Normlnweb"/>
        <w:spacing w:line="252" w:lineRule="auto"/>
        <w:jc w:val="both"/>
        <w:rPr>
          <w:rFonts w:asciiTheme="minorHAnsi" w:hAnsiTheme="minorHAnsi"/>
          <w:color w:val="FFFFFF" w:themeColor="background1"/>
          <w:sz w:val="32"/>
          <w:szCs w:val="32"/>
          <w:highlight w:val="red"/>
        </w:rPr>
      </w:pPr>
      <w:r w:rsidRPr="00555AC2">
        <w:rPr>
          <w:rFonts w:asciiTheme="minorHAnsi" w:hAnsiTheme="minorHAnsi"/>
          <w:color w:val="FFFFFF" w:themeColor="background1"/>
          <w:sz w:val="32"/>
          <w:szCs w:val="32"/>
          <w:highlight w:val="red"/>
        </w:rPr>
        <w:t xml:space="preserve">Přečtěte si následující ukázky a odpovězte na otázky následující </w:t>
      </w:r>
      <w:r w:rsidR="005A5517">
        <w:rPr>
          <w:rFonts w:asciiTheme="minorHAnsi" w:hAnsiTheme="minorHAnsi"/>
          <w:color w:val="FFFFFF" w:themeColor="background1"/>
          <w:sz w:val="32"/>
          <w:szCs w:val="32"/>
          <w:highlight w:val="red"/>
        </w:rPr>
        <w:t xml:space="preserve">bezprostředně </w:t>
      </w:r>
      <w:r w:rsidRPr="00555AC2">
        <w:rPr>
          <w:rFonts w:asciiTheme="minorHAnsi" w:hAnsiTheme="minorHAnsi"/>
          <w:color w:val="FFFFFF" w:themeColor="background1"/>
          <w:sz w:val="32"/>
          <w:szCs w:val="32"/>
          <w:highlight w:val="red"/>
        </w:rPr>
        <w:t>za textem:</w:t>
      </w:r>
    </w:p>
    <w:p w:rsidR="009275FB" w:rsidRDefault="009275FB" w:rsidP="00993DF7">
      <w:pPr>
        <w:pStyle w:val="Normlnweb"/>
        <w:numPr>
          <w:ilvl w:val="0"/>
          <w:numId w:val="7"/>
        </w:numPr>
        <w:spacing w:line="252" w:lineRule="auto"/>
        <w:contextualSpacing/>
        <w:jc w:val="both"/>
        <w:rPr>
          <w:rFonts w:asciiTheme="minorHAnsi" w:hAnsiTheme="minorHAnsi"/>
          <w:sz w:val="28"/>
          <w:szCs w:val="28"/>
        </w:rPr>
      </w:pPr>
      <w:r>
        <w:rPr>
          <w:rFonts w:asciiTheme="minorHAnsi" w:hAnsiTheme="minorHAnsi"/>
          <w:sz w:val="28"/>
          <w:szCs w:val="28"/>
        </w:rPr>
        <w:t>kapitola, kniha první)</w:t>
      </w:r>
    </w:p>
    <w:p w:rsidR="00814BB7" w:rsidRDefault="00814BB7" w:rsidP="0037579D">
      <w:pPr>
        <w:pStyle w:val="Normlnweb"/>
        <w:spacing w:line="252" w:lineRule="auto"/>
        <w:ind w:firstLine="360"/>
        <w:contextualSpacing/>
        <w:jc w:val="both"/>
        <w:rPr>
          <w:rFonts w:asciiTheme="minorHAnsi" w:hAnsiTheme="minorHAnsi"/>
          <w:sz w:val="28"/>
          <w:szCs w:val="28"/>
        </w:rPr>
      </w:pPr>
      <w:r w:rsidRPr="009275FB">
        <w:rPr>
          <w:rFonts w:asciiTheme="minorHAnsi" w:hAnsiTheme="minorHAnsi"/>
          <w:sz w:val="28"/>
          <w:szCs w:val="28"/>
        </w:rPr>
        <w:t>Po vylití potopy a po změtení lidí, kteří se zlým úmyslem stavěli věž, pokolení lidské, skládající se tehdáž asi z dvaasedmdesáti mužů, bylo za takovou nedovolenou a nerozvážnou opovážlivost rozptýleno božskou mstou v tolik různých jazykových rodů, kolik bylo hlav mužských.</w:t>
      </w:r>
      <w:r w:rsidR="009275FB">
        <w:rPr>
          <w:rFonts w:asciiTheme="minorHAnsi" w:hAnsiTheme="minorHAnsi"/>
          <w:sz w:val="28"/>
          <w:szCs w:val="28"/>
        </w:rPr>
        <w:t xml:space="preserve"> (…)</w:t>
      </w:r>
      <w:r w:rsidR="0037579D">
        <w:rPr>
          <w:rFonts w:asciiTheme="minorHAnsi" w:hAnsiTheme="minorHAnsi"/>
          <w:sz w:val="28"/>
          <w:szCs w:val="28"/>
        </w:rPr>
        <w:t>.</w:t>
      </w:r>
    </w:p>
    <w:p w:rsidR="009275FB" w:rsidRDefault="009275FB" w:rsidP="009275FB">
      <w:pPr>
        <w:pStyle w:val="Normlnweb"/>
        <w:spacing w:line="252" w:lineRule="auto"/>
        <w:contextualSpacing/>
        <w:jc w:val="both"/>
        <w:rPr>
          <w:rFonts w:asciiTheme="minorHAnsi" w:hAnsiTheme="minorHAnsi"/>
          <w:sz w:val="28"/>
          <w:szCs w:val="28"/>
        </w:rPr>
      </w:pPr>
    </w:p>
    <w:p w:rsidR="00555AC2" w:rsidRPr="00555AC2" w:rsidRDefault="00555AC2" w:rsidP="00993DF7">
      <w:pPr>
        <w:pStyle w:val="Normlnweb"/>
        <w:numPr>
          <w:ilvl w:val="0"/>
          <w:numId w:val="6"/>
        </w:numPr>
        <w:spacing w:line="360" w:lineRule="auto"/>
        <w:ind w:left="714" w:hanging="357"/>
        <w:contextualSpacing/>
        <w:jc w:val="both"/>
        <w:rPr>
          <w:rFonts w:asciiTheme="minorHAnsi" w:hAnsiTheme="minorHAnsi"/>
          <w:i/>
          <w:sz w:val="28"/>
          <w:szCs w:val="28"/>
        </w:rPr>
      </w:pPr>
      <w:r w:rsidRPr="00A65D12">
        <w:rPr>
          <w:rFonts w:asciiTheme="minorHAnsi" w:hAnsiTheme="minorHAnsi"/>
          <w:i/>
          <w:color w:val="FF0000"/>
          <w:sz w:val="28"/>
          <w:szCs w:val="28"/>
        </w:rPr>
        <w:t>Jakou událostí byl</w:t>
      </w:r>
      <w:r w:rsidR="00A65D12" w:rsidRPr="00A65D12">
        <w:rPr>
          <w:rFonts w:asciiTheme="minorHAnsi" w:hAnsiTheme="minorHAnsi"/>
          <w:i/>
          <w:color w:val="FF0000"/>
          <w:sz w:val="28"/>
          <w:szCs w:val="28"/>
        </w:rPr>
        <w:t>y zahajovány středověké kroniky?</w:t>
      </w:r>
      <w:r w:rsidRPr="00A65D12">
        <w:rPr>
          <w:rFonts w:asciiTheme="minorHAnsi" w:hAnsiTheme="minorHAnsi"/>
          <w:i/>
          <w:color w:val="FF0000"/>
          <w:sz w:val="28"/>
          <w:szCs w:val="28"/>
        </w:rPr>
        <w:t xml:space="preserve"> </w:t>
      </w:r>
      <w:r w:rsidRPr="00555AC2">
        <w:rPr>
          <w:rFonts w:asciiTheme="minorHAnsi" w:hAnsiTheme="minorHAnsi"/>
          <w:i/>
          <w:sz w:val="28"/>
          <w:szCs w:val="28"/>
        </w:rPr>
        <w:t>Svůj závěr konfrontujte s biblí, kniha Genesis.</w:t>
      </w:r>
    </w:p>
    <w:p w:rsidR="00A65D12" w:rsidRPr="00555AC2" w:rsidRDefault="00A65D12" w:rsidP="009275FB">
      <w:pPr>
        <w:pStyle w:val="Normlnweb"/>
        <w:spacing w:line="252" w:lineRule="auto"/>
        <w:contextualSpacing/>
        <w:jc w:val="both"/>
        <w:rPr>
          <w:rFonts w:asciiTheme="minorHAnsi" w:hAnsiTheme="minorHAnsi"/>
          <w:sz w:val="28"/>
          <w:szCs w:val="28"/>
        </w:rPr>
      </w:pPr>
    </w:p>
    <w:p w:rsidR="009275FB" w:rsidRDefault="0037579D" w:rsidP="0037579D">
      <w:pPr>
        <w:pStyle w:val="Normlnweb"/>
        <w:spacing w:line="252" w:lineRule="auto"/>
        <w:contextualSpacing/>
        <w:jc w:val="both"/>
        <w:rPr>
          <w:rFonts w:asciiTheme="minorHAnsi" w:hAnsiTheme="minorHAnsi"/>
          <w:sz w:val="28"/>
          <w:szCs w:val="28"/>
        </w:rPr>
      </w:pPr>
      <w:r>
        <w:rPr>
          <w:rFonts w:asciiTheme="minorHAnsi" w:hAnsiTheme="minorHAnsi"/>
          <w:sz w:val="28"/>
          <w:szCs w:val="28"/>
        </w:rPr>
        <w:t xml:space="preserve">    </w:t>
      </w:r>
      <w:r w:rsidR="009275FB">
        <w:rPr>
          <w:rFonts w:asciiTheme="minorHAnsi" w:hAnsiTheme="minorHAnsi"/>
          <w:sz w:val="28"/>
          <w:szCs w:val="28"/>
        </w:rPr>
        <w:t>(4. kapitola)</w:t>
      </w:r>
    </w:p>
    <w:p w:rsidR="0037579D" w:rsidRDefault="009275FB" w:rsidP="0037579D">
      <w:pPr>
        <w:pStyle w:val="Normlnweb"/>
        <w:spacing w:line="252" w:lineRule="auto"/>
        <w:ind w:firstLine="708"/>
        <w:contextualSpacing/>
        <w:jc w:val="both"/>
        <w:rPr>
          <w:rFonts w:asciiTheme="minorHAnsi" w:hAnsiTheme="minorHAnsi"/>
          <w:sz w:val="28"/>
          <w:szCs w:val="28"/>
        </w:rPr>
      </w:pPr>
      <w:r>
        <w:rPr>
          <w:rFonts w:asciiTheme="minorHAnsi" w:hAnsiTheme="minorHAnsi"/>
          <w:sz w:val="28"/>
          <w:szCs w:val="28"/>
        </w:rPr>
        <w:lastRenderedPageBreak/>
        <w:t xml:space="preserve">a) </w:t>
      </w:r>
      <w:r w:rsidR="00814BB7">
        <w:rPr>
          <w:rFonts w:asciiTheme="minorHAnsi" w:hAnsiTheme="minorHAnsi"/>
          <w:sz w:val="28"/>
          <w:szCs w:val="28"/>
        </w:rPr>
        <w:t xml:space="preserve">Z nichž nejstarší se jmenovala Kazi, jež </w:t>
      </w:r>
      <w:r w:rsidR="00814BB7" w:rsidRPr="0037579D">
        <w:rPr>
          <w:rFonts w:asciiTheme="minorHAnsi" w:hAnsiTheme="minorHAnsi"/>
          <w:b/>
          <w:sz w:val="28"/>
          <w:szCs w:val="28"/>
        </w:rPr>
        <w:t>Medeji z Kolchidy</w:t>
      </w:r>
      <w:r w:rsidR="00814BB7">
        <w:rPr>
          <w:rFonts w:asciiTheme="minorHAnsi" w:hAnsiTheme="minorHAnsi"/>
          <w:sz w:val="28"/>
          <w:szCs w:val="28"/>
        </w:rPr>
        <w:t xml:space="preserve"> nic nezadala v znalosti bylin u věšteb ani </w:t>
      </w:r>
      <w:r w:rsidR="00814BB7" w:rsidRPr="0037579D">
        <w:rPr>
          <w:rFonts w:asciiTheme="minorHAnsi" w:hAnsiTheme="minorHAnsi"/>
          <w:b/>
          <w:sz w:val="28"/>
          <w:szCs w:val="28"/>
        </w:rPr>
        <w:t>Asklepiovi</w:t>
      </w:r>
      <w:r w:rsidR="00814BB7">
        <w:rPr>
          <w:rFonts w:asciiTheme="minorHAnsi" w:hAnsiTheme="minorHAnsi"/>
          <w:sz w:val="28"/>
          <w:szCs w:val="28"/>
        </w:rPr>
        <w:t xml:space="preserve"> v lékařském umění, poněvadž často způsobila, že se sudičky vzdaly své práce, konce nemající, </w:t>
      </w:r>
    </w:p>
    <w:p w:rsidR="00814BB7" w:rsidRDefault="00814BB7" w:rsidP="0037579D">
      <w:pPr>
        <w:pStyle w:val="Normlnweb"/>
        <w:spacing w:line="252" w:lineRule="auto"/>
        <w:ind w:firstLine="708"/>
        <w:contextualSpacing/>
        <w:jc w:val="both"/>
        <w:rPr>
          <w:rFonts w:asciiTheme="minorHAnsi" w:hAnsiTheme="minorHAnsi"/>
          <w:sz w:val="28"/>
          <w:szCs w:val="28"/>
        </w:rPr>
      </w:pPr>
      <w:r w:rsidRPr="0037579D">
        <w:rPr>
          <w:rFonts w:asciiTheme="minorHAnsi" w:hAnsiTheme="minorHAnsi"/>
          <w:i/>
          <w:sz w:val="28"/>
          <w:szCs w:val="28"/>
        </w:rPr>
        <w:t>a přim</w:t>
      </w:r>
      <w:r w:rsidR="0037579D" w:rsidRPr="0037579D">
        <w:rPr>
          <w:rFonts w:asciiTheme="minorHAnsi" w:hAnsiTheme="minorHAnsi"/>
          <w:i/>
          <w:sz w:val="28"/>
          <w:szCs w:val="28"/>
        </w:rPr>
        <w:t>ěla kouzlem i osud, by její vůlí</w:t>
      </w:r>
      <w:r w:rsidRPr="0037579D">
        <w:rPr>
          <w:rFonts w:asciiTheme="minorHAnsi" w:hAnsiTheme="minorHAnsi"/>
          <w:i/>
          <w:sz w:val="28"/>
          <w:szCs w:val="28"/>
        </w:rPr>
        <w:t xml:space="preserve"> se řídil</w:t>
      </w:r>
      <w:r>
        <w:rPr>
          <w:rFonts w:asciiTheme="minorHAnsi" w:hAnsiTheme="minorHAnsi"/>
          <w:sz w:val="28"/>
          <w:szCs w:val="28"/>
        </w:rPr>
        <w:t>.</w:t>
      </w:r>
    </w:p>
    <w:p w:rsidR="00E2105C" w:rsidRPr="00E2105C" w:rsidRDefault="00814BB7" w:rsidP="00E2105C">
      <w:pPr>
        <w:ind w:firstLine="708"/>
        <w:rPr>
          <w:rFonts w:asciiTheme="minorHAnsi" w:hAnsiTheme="minorHAnsi"/>
          <w:sz w:val="28"/>
          <w:szCs w:val="28"/>
        </w:rPr>
      </w:pPr>
      <w:r w:rsidRPr="00E2105C">
        <w:rPr>
          <w:rFonts w:asciiTheme="minorHAnsi" w:hAnsiTheme="minorHAnsi"/>
          <w:sz w:val="28"/>
          <w:szCs w:val="28"/>
        </w:rPr>
        <w:t>Proto i obyvatelé naší země, když se něco ztratí a vzdávají se naděje, že by to mohli zase dostati, mají o ní pořekadlo: „To nedovede ani Kazi navrátiti.“</w:t>
      </w:r>
      <w:r w:rsidR="0037579D" w:rsidRPr="00E2105C">
        <w:rPr>
          <w:rFonts w:asciiTheme="minorHAnsi" w:hAnsiTheme="minorHAnsi"/>
          <w:sz w:val="28"/>
          <w:szCs w:val="28"/>
        </w:rPr>
        <w:t xml:space="preserve"> (…).</w:t>
      </w:r>
    </w:p>
    <w:p w:rsidR="00E2105C" w:rsidRPr="005D7EAA" w:rsidRDefault="00E2105C" w:rsidP="00E2105C">
      <w:pPr>
        <w:pStyle w:val="Normlnweb"/>
        <w:spacing w:line="252" w:lineRule="auto"/>
        <w:contextualSpacing/>
        <w:jc w:val="both"/>
        <w:rPr>
          <w:rFonts w:asciiTheme="minorHAnsi" w:hAnsiTheme="minorHAnsi"/>
        </w:rPr>
      </w:pPr>
      <w:r w:rsidRPr="005D7EAA">
        <w:rPr>
          <w:rFonts w:asciiTheme="minorHAnsi" w:hAnsiTheme="minorHAnsi"/>
        </w:rPr>
        <w:t>Pozn.</w:t>
      </w:r>
    </w:p>
    <w:p w:rsidR="00E2105C" w:rsidRPr="005D7EAA" w:rsidRDefault="00E2105C" w:rsidP="00E2105C">
      <w:pPr>
        <w:pStyle w:val="Normlnweb"/>
        <w:spacing w:line="252" w:lineRule="auto"/>
        <w:contextualSpacing/>
        <w:jc w:val="both"/>
        <w:rPr>
          <w:rFonts w:asciiTheme="minorHAnsi" w:hAnsiTheme="minorHAnsi"/>
        </w:rPr>
      </w:pPr>
      <w:r w:rsidRPr="005D7EAA">
        <w:rPr>
          <w:rFonts w:asciiTheme="minorHAnsi" w:hAnsiTheme="minorHAnsi"/>
          <w:b/>
        </w:rPr>
        <w:t>Medea z Kolchidy</w:t>
      </w:r>
      <w:r w:rsidRPr="005D7EAA">
        <w:rPr>
          <w:rFonts w:asciiTheme="minorHAnsi" w:hAnsiTheme="minorHAnsi"/>
        </w:rPr>
        <w:t xml:space="preserve"> – kolchidská princezna, v řeckém bájesloví proslulá kouzelnice</w:t>
      </w:r>
    </w:p>
    <w:p w:rsidR="00E2105C" w:rsidRPr="005D7EAA" w:rsidRDefault="00E2105C" w:rsidP="00E2105C">
      <w:pPr>
        <w:pStyle w:val="Normlnweb"/>
        <w:spacing w:line="252" w:lineRule="auto"/>
        <w:contextualSpacing/>
        <w:jc w:val="both"/>
        <w:rPr>
          <w:rFonts w:asciiTheme="minorHAnsi" w:hAnsiTheme="minorHAnsi"/>
        </w:rPr>
      </w:pPr>
      <w:r w:rsidRPr="005D7EAA">
        <w:rPr>
          <w:rFonts w:asciiTheme="minorHAnsi" w:hAnsiTheme="minorHAnsi"/>
          <w:b/>
        </w:rPr>
        <w:t>Asklepios</w:t>
      </w:r>
      <w:r w:rsidRPr="005D7EAA">
        <w:rPr>
          <w:rFonts w:asciiTheme="minorHAnsi" w:hAnsiTheme="minorHAnsi"/>
        </w:rPr>
        <w:t xml:space="preserve"> – u Řeků bůh lékařství</w:t>
      </w:r>
    </w:p>
    <w:p w:rsidR="00E2105C" w:rsidRDefault="00E2105C" w:rsidP="00E2105C">
      <w:pPr>
        <w:pStyle w:val="Normlnweb"/>
        <w:spacing w:line="252" w:lineRule="auto"/>
        <w:contextualSpacing/>
        <w:jc w:val="both"/>
        <w:rPr>
          <w:rFonts w:asciiTheme="minorHAnsi" w:hAnsiTheme="minorHAnsi"/>
          <w:sz w:val="28"/>
          <w:szCs w:val="28"/>
        </w:rPr>
      </w:pPr>
    </w:p>
    <w:p w:rsidR="00A65D12" w:rsidRPr="00A65D12" w:rsidRDefault="00A65D12" w:rsidP="00993DF7">
      <w:pPr>
        <w:pStyle w:val="Normlnweb"/>
        <w:numPr>
          <w:ilvl w:val="0"/>
          <w:numId w:val="6"/>
        </w:numPr>
        <w:spacing w:line="360" w:lineRule="auto"/>
        <w:ind w:left="714" w:hanging="357"/>
        <w:jc w:val="both"/>
        <w:rPr>
          <w:rFonts w:asciiTheme="minorHAnsi" w:hAnsiTheme="minorHAnsi"/>
          <w:i/>
          <w:sz w:val="28"/>
          <w:szCs w:val="28"/>
        </w:rPr>
      </w:pPr>
      <w:r w:rsidRPr="00A65D12">
        <w:rPr>
          <w:rFonts w:asciiTheme="minorHAnsi" w:hAnsiTheme="minorHAnsi"/>
          <w:i/>
          <w:sz w:val="28"/>
          <w:szCs w:val="28"/>
        </w:rPr>
        <w:t xml:space="preserve">Charakterizujte </w:t>
      </w:r>
      <w:r w:rsidRPr="00A65D12">
        <w:rPr>
          <w:rFonts w:asciiTheme="minorHAnsi" w:hAnsiTheme="minorHAnsi"/>
          <w:i/>
          <w:color w:val="FF0000"/>
          <w:sz w:val="28"/>
          <w:szCs w:val="28"/>
        </w:rPr>
        <w:t>Kazi</w:t>
      </w:r>
      <w:r w:rsidRPr="00A65D12">
        <w:rPr>
          <w:rFonts w:asciiTheme="minorHAnsi" w:hAnsiTheme="minorHAnsi"/>
          <w:i/>
          <w:sz w:val="28"/>
          <w:szCs w:val="28"/>
        </w:rPr>
        <w:t xml:space="preserve">. </w:t>
      </w:r>
    </w:p>
    <w:p w:rsidR="00A65D12" w:rsidRPr="00A65D12" w:rsidRDefault="00A65D12" w:rsidP="00993DF7">
      <w:pPr>
        <w:pStyle w:val="Normlnweb"/>
        <w:numPr>
          <w:ilvl w:val="0"/>
          <w:numId w:val="6"/>
        </w:numPr>
        <w:spacing w:line="360" w:lineRule="auto"/>
        <w:ind w:left="714" w:hanging="357"/>
        <w:jc w:val="both"/>
        <w:rPr>
          <w:rFonts w:asciiTheme="minorHAnsi" w:hAnsiTheme="minorHAnsi"/>
          <w:i/>
          <w:sz w:val="28"/>
          <w:szCs w:val="28"/>
        </w:rPr>
      </w:pPr>
      <w:r w:rsidRPr="00A65D12">
        <w:rPr>
          <w:rFonts w:asciiTheme="minorHAnsi" w:hAnsiTheme="minorHAnsi"/>
          <w:i/>
          <w:sz w:val="28"/>
          <w:szCs w:val="28"/>
        </w:rPr>
        <w:t xml:space="preserve">Bible je v Kosmově kronice – stejně jako u dalších staročeských děl – jedním ze základních zdrojů vypravování. Určete po přečtení charakteristiky Kazi </w:t>
      </w:r>
      <w:r w:rsidRPr="00A65D12">
        <w:rPr>
          <w:rFonts w:asciiTheme="minorHAnsi" w:hAnsiTheme="minorHAnsi"/>
          <w:i/>
          <w:color w:val="FF0000"/>
          <w:sz w:val="28"/>
          <w:szCs w:val="28"/>
        </w:rPr>
        <w:t>další Kosmův pramen.</w:t>
      </w:r>
    </w:p>
    <w:p w:rsidR="00A65D12" w:rsidRPr="00A65D12" w:rsidRDefault="00A65D12" w:rsidP="00993DF7">
      <w:pPr>
        <w:pStyle w:val="Normlnweb"/>
        <w:numPr>
          <w:ilvl w:val="0"/>
          <w:numId w:val="6"/>
        </w:numPr>
        <w:spacing w:line="360" w:lineRule="auto"/>
        <w:ind w:left="714" w:hanging="357"/>
        <w:jc w:val="both"/>
        <w:rPr>
          <w:rFonts w:asciiTheme="minorHAnsi" w:hAnsiTheme="minorHAnsi"/>
          <w:i/>
          <w:sz w:val="28"/>
          <w:szCs w:val="28"/>
        </w:rPr>
      </w:pPr>
      <w:r>
        <w:rPr>
          <w:rFonts w:asciiTheme="minorHAnsi" w:hAnsiTheme="minorHAnsi"/>
          <w:i/>
          <w:sz w:val="28"/>
          <w:szCs w:val="28"/>
        </w:rPr>
        <w:t xml:space="preserve">V textu jsme narazili na dva ze znaků Kosmova vypravěčství – využití </w:t>
      </w:r>
      <w:r w:rsidRPr="00A65D12">
        <w:rPr>
          <w:rFonts w:asciiTheme="minorHAnsi" w:hAnsiTheme="minorHAnsi"/>
          <w:i/>
          <w:color w:val="FF0000"/>
          <w:sz w:val="28"/>
          <w:szCs w:val="28"/>
        </w:rPr>
        <w:t>přísloví a pořekadel</w:t>
      </w:r>
      <w:r>
        <w:rPr>
          <w:rFonts w:asciiTheme="minorHAnsi" w:hAnsiTheme="minorHAnsi"/>
          <w:i/>
          <w:sz w:val="28"/>
          <w:szCs w:val="28"/>
        </w:rPr>
        <w:t xml:space="preserve">; prokládání prozaického textu verši (viz kurzíva). Vysvětlete toto pořekadlo. </w:t>
      </w:r>
    </w:p>
    <w:p w:rsidR="00A65D12" w:rsidRPr="00A65D12" w:rsidRDefault="00A65D12" w:rsidP="00A65D12">
      <w:pPr>
        <w:pStyle w:val="Normlnweb"/>
        <w:spacing w:line="360" w:lineRule="auto"/>
        <w:ind w:left="714"/>
        <w:jc w:val="both"/>
        <w:rPr>
          <w:rFonts w:asciiTheme="minorHAnsi" w:hAnsiTheme="minorHAnsi"/>
          <w:i/>
          <w:sz w:val="28"/>
          <w:szCs w:val="28"/>
        </w:rPr>
      </w:pPr>
    </w:p>
    <w:p w:rsidR="0037579D" w:rsidRPr="0037579D" w:rsidRDefault="009275FB" w:rsidP="0037579D">
      <w:pPr>
        <w:pStyle w:val="Normlnweb"/>
        <w:spacing w:line="252" w:lineRule="auto"/>
        <w:ind w:firstLine="708"/>
        <w:contextualSpacing/>
        <w:jc w:val="both"/>
        <w:rPr>
          <w:rFonts w:asciiTheme="minorHAnsi" w:hAnsiTheme="minorHAnsi"/>
          <w:i/>
          <w:sz w:val="28"/>
          <w:szCs w:val="28"/>
        </w:rPr>
      </w:pPr>
      <w:r>
        <w:rPr>
          <w:rFonts w:asciiTheme="minorHAnsi" w:hAnsiTheme="minorHAnsi"/>
          <w:sz w:val="28"/>
          <w:szCs w:val="28"/>
        </w:rPr>
        <w:t xml:space="preserve">b) </w:t>
      </w:r>
      <w:r w:rsidR="00814BB7" w:rsidRPr="0037579D">
        <w:rPr>
          <w:rFonts w:asciiTheme="minorHAnsi" w:hAnsiTheme="minorHAnsi"/>
          <w:i/>
          <w:sz w:val="28"/>
          <w:szCs w:val="28"/>
        </w:rPr>
        <w:t xml:space="preserve">Ctihodná byla i Tetka, co do věku byla však druhá, </w:t>
      </w:r>
    </w:p>
    <w:p w:rsidR="00814BB7" w:rsidRDefault="00A65D12" w:rsidP="0037579D">
      <w:pPr>
        <w:pStyle w:val="Normlnweb"/>
        <w:spacing w:line="252" w:lineRule="auto"/>
        <w:ind w:firstLine="708"/>
        <w:contextualSpacing/>
        <w:jc w:val="both"/>
        <w:rPr>
          <w:rFonts w:asciiTheme="minorHAnsi" w:hAnsiTheme="minorHAnsi"/>
          <w:i/>
          <w:sz w:val="28"/>
          <w:szCs w:val="28"/>
        </w:rPr>
      </w:pPr>
      <w:r>
        <w:rPr>
          <w:rFonts w:asciiTheme="minorHAnsi" w:hAnsiTheme="minorHAnsi"/>
          <w:i/>
          <w:sz w:val="28"/>
          <w:szCs w:val="28"/>
        </w:rPr>
        <w:t xml:space="preserve">    </w:t>
      </w:r>
      <w:r w:rsidR="00814BB7" w:rsidRPr="00E2105C">
        <w:rPr>
          <w:rFonts w:asciiTheme="minorHAnsi" w:hAnsiTheme="minorHAnsi"/>
          <w:b/>
          <w:i/>
          <w:sz w:val="28"/>
          <w:szCs w:val="28"/>
        </w:rPr>
        <w:t>žena to jemného citu</w:t>
      </w:r>
      <w:r w:rsidR="00814BB7" w:rsidRPr="0037579D">
        <w:rPr>
          <w:rFonts w:asciiTheme="minorHAnsi" w:hAnsiTheme="minorHAnsi"/>
          <w:i/>
          <w:sz w:val="28"/>
          <w:szCs w:val="28"/>
        </w:rPr>
        <w:t>, a bez muže svobodně žila.</w:t>
      </w:r>
    </w:p>
    <w:p w:rsidR="0037579D" w:rsidRPr="0037579D" w:rsidRDefault="0037579D" w:rsidP="0037579D">
      <w:pPr>
        <w:pStyle w:val="Normlnweb"/>
        <w:spacing w:line="252" w:lineRule="auto"/>
        <w:ind w:firstLine="708"/>
        <w:contextualSpacing/>
        <w:jc w:val="both"/>
        <w:rPr>
          <w:rFonts w:asciiTheme="minorHAnsi" w:hAnsiTheme="minorHAnsi"/>
          <w:i/>
          <w:sz w:val="28"/>
          <w:szCs w:val="28"/>
        </w:rPr>
      </w:pPr>
    </w:p>
    <w:p w:rsidR="00814BB7" w:rsidRDefault="00814BB7" w:rsidP="0037579D">
      <w:pPr>
        <w:pStyle w:val="Normlnweb"/>
        <w:spacing w:line="252" w:lineRule="auto"/>
        <w:ind w:firstLine="708"/>
        <w:jc w:val="both"/>
        <w:rPr>
          <w:rFonts w:asciiTheme="minorHAnsi" w:hAnsiTheme="minorHAnsi"/>
          <w:sz w:val="28"/>
          <w:szCs w:val="28"/>
        </w:rPr>
      </w:pPr>
      <w:r>
        <w:rPr>
          <w:rFonts w:asciiTheme="minorHAnsi" w:hAnsiTheme="minorHAnsi"/>
          <w:sz w:val="28"/>
          <w:szCs w:val="28"/>
        </w:rPr>
        <w:t>Ta vystavěla a svým jménem nazvala hrad Tetín, polohou velmi pevný, na vrcholu strmé skály, u řeky Mže. A navedla hloupý a nerozumný lid, aby se klanil vílám, jež vládnou horami, lesy a stromy, a ctil je; zavedla též celou pověrečnou nauku a učila modloslužebným řádům; a tak dosud mnozí vesničané jsou jako pohané: jeden ctí prameny aneb ohně.</w:t>
      </w:r>
      <w:r w:rsidR="0037579D">
        <w:rPr>
          <w:rFonts w:asciiTheme="minorHAnsi" w:hAnsiTheme="minorHAnsi"/>
          <w:sz w:val="28"/>
          <w:szCs w:val="28"/>
        </w:rPr>
        <w:t>(…).</w:t>
      </w:r>
    </w:p>
    <w:p w:rsidR="00E2105C" w:rsidRPr="005D7EAA" w:rsidRDefault="00E2105C" w:rsidP="00E2105C">
      <w:pPr>
        <w:pStyle w:val="Normlnweb"/>
        <w:spacing w:line="252" w:lineRule="auto"/>
        <w:jc w:val="both"/>
        <w:rPr>
          <w:rFonts w:asciiTheme="minorHAnsi" w:hAnsiTheme="minorHAnsi"/>
        </w:rPr>
      </w:pPr>
      <w:r w:rsidRPr="005D7EAA">
        <w:rPr>
          <w:rFonts w:asciiTheme="minorHAnsi" w:hAnsiTheme="minorHAnsi"/>
        </w:rPr>
        <w:lastRenderedPageBreak/>
        <w:t xml:space="preserve">Pozn. </w:t>
      </w:r>
      <w:r w:rsidRPr="005D7EAA">
        <w:rPr>
          <w:rFonts w:asciiTheme="minorHAnsi" w:hAnsiTheme="minorHAnsi"/>
          <w:b/>
        </w:rPr>
        <w:t xml:space="preserve">žena to jemného citu </w:t>
      </w:r>
      <w:r w:rsidRPr="005D7EAA">
        <w:rPr>
          <w:rFonts w:asciiTheme="minorHAnsi" w:hAnsiTheme="minorHAnsi"/>
        </w:rPr>
        <w:t>– podle Horatiových Satir I 4,8</w:t>
      </w:r>
    </w:p>
    <w:p w:rsidR="00A65D12" w:rsidRPr="00FA332A" w:rsidRDefault="00A65D12" w:rsidP="00993DF7">
      <w:pPr>
        <w:pStyle w:val="Normlnweb"/>
        <w:numPr>
          <w:ilvl w:val="0"/>
          <w:numId w:val="9"/>
        </w:numPr>
        <w:spacing w:line="360" w:lineRule="auto"/>
        <w:jc w:val="both"/>
        <w:rPr>
          <w:rFonts w:asciiTheme="minorHAnsi" w:hAnsiTheme="minorHAnsi"/>
          <w:i/>
          <w:sz w:val="28"/>
          <w:szCs w:val="28"/>
        </w:rPr>
      </w:pPr>
      <w:r w:rsidRPr="00A65D12">
        <w:rPr>
          <w:rFonts w:asciiTheme="minorHAnsi" w:hAnsiTheme="minorHAnsi"/>
          <w:i/>
          <w:sz w:val="28"/>
          <w:szCs w:val="28"/>
        </w:rPr>
        <w:t>Vysvětlete úvodní verš vyznačený kurzívou.</w:t>
      </w:r>
      <w:r>
        <w:rPr>
          <w:rFonts w:asciiTheme="minorHAnsi" w:hAnsiTheme="minorHAnsi"/>
          <w:i/>
          <w:sz w:val="28"/>
          <w:szCs w:val="28"/>
        </w:rPr>
        <w:t xml:space="preserve"> </w:t>
      </w:r>
      <w:r w:rsidRPr="00FA332A">
        <w:rPr>
          <w:rFonts w:asciiTheme="minorHAnsi" w:hAnsiTheme="minorHAnsi"/>
          <w:i/>
          <w:sz w:val="28"/>
          <w:szCs w:val="28"/>
        </w:rPr>
        <w:t xml:space="preserve">Charakterizujte </w:t>
      </w:r>
      <w:r w:rsidRPr="00A65D12">
        <w:rPr>
          <w:rFonts w:asciiTheme="minorHAnsi" w:hAnsiTheme="minorHAnsi"/>
          <w:i/>
          <w:color w:val="FF0000"/>
          <w:sz w:val="28"/>
          <w:szCs w:val="28"/>
        </w:rPr>
        <w:t>Tetu</w:t>
      </w:r>
      <w:r>
        <w:rPr>
          <w:rFonts w:asciiTheme="minorHAnsi" w:hAnsiTheme="minorHAnsi"/>
          <w:i/>
          <w:sz w:val="28"/>
          <w:szCs w:val="28"/>
        </w:rPr>
        <w:t>.</w:t>
      </w:r>
    </w:p>
    <w:p w:rsidR="00A65D12" w:rsidRDefault="00A65D12" w:rsidP="00993DF7">
      <w:pPr>
        <w:pStyle w:val="Normlnweb"/>
        <w:numPr>
          <w:ilvl w:val="0"/>
          <w:numId w:val="9"/>
        </w:numPr>
        <w:spacing w:line="360" w:lineRule="auto"/>
        <w:jc w:val="both"/>
        <w:rPr>
          <w:rFonts w:asciiTheme="minorHAnsi" w:hAnsiTheme="minorHAnsi"/>
          <w:i/>
          <w:sz w:val="28"/>
          <w:szCs w:val="28"/>
        </w:rPr>
      </w:pPr>
      <w:r>
        <w:rPr>
          <w:rFonts w:asciiTheme="minorHAnsi" w:hAnsiTheme="minorHAnsi"/>
          <w:i/>
          <w:sz w:val="28"/>
          <w:szCs w:val="28"/>
        </w:rPr>
        <w:t xml:space="preserve">Kosmova kronika je psána tendenčně, podobně jako jiná staročeská historická díla. </w:t>
      </w:r>
      <w:r w:rsidRPr="00A65D12">
        <w:rPr>
          <w:rFonts w:asciiTheme="minorHAnsi" w:hAnsiTheme="minorHAnsi"/>
          <w:i/>
          <w:color w:val="FF0000"/>
          <w:sz w:val="28"/>
          <w:szCs w:val="28"/>
        </w:rPr>
        <w:t xml:space="preserve">Jaká tendence je vyjádřena v příběhu o Tetce </w:t>
      </w:r>
      <w:r>
        <w:rPr>
          <w:rFonts w:asciiTheme="minorHAnsi" w:hAnsiTheme="minorHAnsi"/>
          <w:i/>
          <w:sz w:val="28"/>
          <w:szCs w:val="28"/>
        </w:rPr>
        <w:t>(a později i v příběhu o Břetislavovi)?</w:t>
      </w:r>
    </w:p>
    <w:p w:rsidR="00E2105C" w:rsidRPr="00A65D12" w:rsidRDefault="00E2105C" w:rsidP="005D7EAA">
      <w:pPr>
        <w:pStyle w:val="Normlnweb"/>
        <w:spacing w:line="360" w:lineRule="auto"/>
        <w:ind w:left="1068"/>
        <w:jc w:val="both"/>
        <w:rPr>
          <w:rFonts w:asciiTheme="minorHAnsi" w:hAnsiTheme="minorHAnsi"/>
          <w:i/>
          <w:sz w:val="28"/>
          <w:szCs w:val="28"/>
        </w:rPr>
      </w:pPr>
    </w:p>
    <w:p w:rsidR="00814BB7" w:rsidRDefault="0037579D" w:rsidP="0037579D">
      <w:pPr>
        <w:pStyle w:val="Normlnweb"/>
        <w:spacing w:line="252" w:lineRule="auto"/>
        <w:ind w:firstLine="708"/>
        <w:jc w:val="both"/>
        <w:rPr>
          <w:rFonts w:asciiTheme="minorHAnsi" w:hAnsiTheme="minorHAnsi"/>
          <w:sz w:val="28"/>
          <w:szCs w:val="28"/>
        </w:rPr>
      </w:pPr>
      <w:r>
        <w:rPr>
          <w:rFonts w:asciiTheme="minorHAnsi" w:hAnsiTheme="minorHAnsi"/>
          <w:sz w:val="28"/>
          <w:szCs w:val="28"/>
        </w:rPr>
        <w:t xml:space="preserve">c) </w:t>
      </w:r>
      <w:r w:rsidR="00814BB7">
        <w:rPr>
          <w:rFonts w:asciiTheme="minorHAnsi" w:hAnsiTheme="minorHAnsi"/>
          <w:sz w:val="28"/>
          <w:szCs w:val="28"/>
        </w:rPr>
        <w:t xml:space="preserve">Třetí, věkem nejmladší, ale moudrostí nejstarší, se nazývala Libuše; a poněvadž lidu pravdivě předpovídala mnoho budoucích věcí, celý ten kmen sešel se po smrti jejího otce k obecné radě a ustanovil ji sobě za soudce. </w:t>
      </w:r>
    </w:p>
    <w:p w:rsidR="00814BB7" w:rsidRDefault="00814BB7" w:rsidP="0037579D">
      <w:pPr>
        <w:pStyle w:val="Normlnweb"/>
        <w:spacing w:line="252" w:lineRule="auto"/>
        <w:ind w:firstLine="708"/>
        <w:jc w:val="both"/>
        <w:rPr>
          <w:rFonts w:asciiTheme="minorHAnsi" w:hAnsiTheme="minorHAnsi"/>
          <w:sz w:val="28"/>
          <w:szCs w:val="28"/>
        </w:rPr>
      </w:pPr>
      <w:r>
        <w:rPr>
          <w:rFonts w:asciiTheme="minorHAnsi" w:hAnsiTheme="minorHAnsi"/>
          <w:sz w:val="28"/>
          <w:szCs w:val="28"/>
        </w:rPr>
        <w:t>Toho času vznikl mezi dvěma obyvateli, kteří vynikali bohatstvím i rodem a byli jaksi správci nad lidem, nemalý spor o mez soudních polí. I pustili se do takové hádky mezi sebou, že jeden druhému vjel nehty do hustých vousů a tupíce se hanebně nevybíravými nadávkami a luskáním pod nosem, hřmotně vejdou do dvora, s velikým hlukem předstoupí před svou paní a snažně žádají, aby spornou věc mezi nimi rozhodla po právu a spravedlnosti.</w:t>
      </w:r>
      <w:r w:rsidR="0037579D">
        <w:rPr>
          <w:rFonts w:asciiTheme="minorHAnsi" w:hAnsiTheme="minorHAnsi"/>
          <w:sz w:val="28"/>
          <w:szCs w:val="28"/>
        </w:rPr>
        <w:t xml:space="preserve"> (…)</w:t>
      </w:r>
    </w:p>
    <w:p w:rsidR="001B3F93" w:rsidRDefault="00814BB7" w:rsidP="001B3F93">
      <w:pPr>
        <w:pStyle w:val="Normlnweb"/>
        <w:spacing w:line="252" w:lineRule="auto"/>
        <w:ind w:firstLine="708"/>
        <w:jc w:val="both"/>
        <w:rPr>
          <w:rFonts w:asciiTheme="minorHAnsi" w:hAnsiTheme="minorHAnsi"/>
          <w:sz w:val="28"/>
          <w:szCs w:val="28"/>
        </w:rPr>
      </w:pPr>
      <w:r>
        <w:rPr>
          <w:rFonts w:asciiTheme="minorHAnsi" w:hAnsiTheme="minorHAnsi"/>
          <w:sz w:val="28"/>
          <w:szCs w:val="28"/>
        </w:rPr>
        <w:t xml:space="preserve">Na to paní, svou pohanu tajíc a bolest v srdci ženským studem zastírajíc, usmála se a pravila: „Tak jest, jak díš; žena jsem, jako žena žiji; ale snad proto si myslíte, že málo mám rozumu, že vás nesoudím </w:t>
      </w:r>
      <w:r w:rsidRPr="00E2105C">
        <w:rPr>
          <w:rFonts w:asciiTheme="minorHAnsi" w:hAnsiTheme="minorHAnsi"/>
          <w:b/>
          <w:sz w:val="28"/>
          <w:szCs w:val="28"/>
        </w:rPr>
        <w:t>metlou železnou</w:t>
      </w:r>
      <w:r>
        <w:rPr>
          <w:rFonts w:asciiTheme="minorHAnsi" w:hAnsiTheme="minorHAnsi"/>
          <w:sz w:val="28"/>
          <w:szCs w:val="28"/>
        </w:rPr>
        <w:t xml:space="preserve">, a poněvadž žijete bez bázně, právem mne nedbáte. Neboť </w:t>
      </w:r>
      <w:r w:rsidRPr="001B3F93">
        <w:rPr>
          <w:rFonts w:asciiTheme="minorHAnsi" w:hAnsiTheme="minorHAnsi"/>
          <w:sz w:val="28"/>
          <w:szCs w:val="28"/>
          <w:u w:val="single"/>
        </w:rPr>
        <w:t>kde je bázeň, tam je i kázeň</w:t>
      </w:r>
      <w:r>
        <w:rPr>
          <w:rFonts w:asciiTheme="minorHAnsi" w:hAnsiTheme="minorHAnsi"/>
          <w:sz w:val="28"/>
          <w:szCs w:val="28"/>
        </w:rPr>
        <w:t>. Jděte nyní domů, a koho vy si zítra vyvolíte za pán</w:t>
      </w:r>
      <w:r w:rsidR="00EE504C">
        <w:rPr>
          <w:rFonts w:asciiTheme="minorHAnsi" w:hAnsiTheme="minorHAnsi"/>
          <w:sz w:val="28"/>
          <w:szCs w:val="28"/>
        </w:rPr>
        <w:t>a, toho si já vezmu za manžela.“</w:t>
      </w:r>
      <w:r w:rsidR="0037579D">
        <w:rPr>
          <w:rFonts w:asciiTheme="minorHAnsi" w:hAnsiTheme="minorHAnsi"/>
          <w:sz w:val="28"/>
          <w:szCs w:val="28"/>
        </w:rPr>
        <w:t xml:space="preserve"> </w:t>
      </w:r>
      <w:r w:rsidR="0037579D" w:rsidRPr="00FA332A">
        <w:rPr>
          <w:rFonts w:asciiTheme="minorHAnsi" w:hAnsiTheme="minorHAnsi"/>
          <w:sz w:val="28"/>
          <w:szCs w:val="28"/>
        </w:rPr>
        <w:t>(…).</w:t>
      </w:r>
    </w:p>
    <w:p w:rsidR="00E2105C" w:rsidRPr="005D7EAA" w:rsidRDefault="00E2105C" w:rsidP="00E2105C">
      <w:pPr>
        <w:pStyle w:val="Normlnweb"/>
        <w:spacing w:line="252" w:lineRule="auto"/>
        <w:jc w:val="both"/>
        <w:rPr>
          <w:rFonts w:asciiTheme="minorHAnsi" w:hAnsiTheme="minorHAnsi"/>
          <w:i/>
        </w:rPr>
      </w:pPr>
      <w:r w:rsidRPr="005D7EAA">
        <w:rPr>
          <w:rFonts w:asciiTheme="minorHAnsi" w:hAnsiTheme="minorHAnsi"/>
        </w:rPr>
        <w:t xml:space="preserve">Pozn. </w:t>
      </w:r>
      <w:r w:rsidRPr="005D7EAA">
        <w:rPr>
          <w:rFonts w:asciiTheme="minorHAnsi" w:hAnsiTheme="minorHAnsi"/>
          <w:b/>
        </w:rPr>
        <w:t>metlou železnou</w:t>
      </w:r>
      <w:r w:rsidRPr="005D7EAA">
        <w:rPr>
          <w:rFonts w:asciiTheme="minorHAnsi" w:hAnsiTheme="minorHAnsi"/>
        </w:rPr>
        <w:t xml:space="preserve"> – bible, Žalm 2,9</w:t>
      </w:r>
    </w:p>
    <w:p w:rsidR="00FA332A" w:rsidRPr="00FA332A" w:rsidRDefault="00FA332A" w:rsidP="00993DF7">
      <w:pPr>
        <w:pStyle w:val="Normlnweb"/>
        <w:numPr>
          <w:ilvl w:val="0"/>
          <w:numId w:val="12"/>
        </w:numPr>
        <w:spacing w:line="252" w:lineRule="auto"/>
        <w:jc w:val="both"/>
        <w:rPr>
          <w:rFonts w:asciiTheme="minorHAnsi" w:hAnsiTheme="minorHAnsi"/>
          <w:i/>
          <w:sz w:val="28"/>
          <w:szCs w:val="28"/>
        </w:rPr>
      </w:pPr>
      <w:r w:rsidRPr="00FA332A">
        <w:rPr>
          <w:rFonts w:asciiTheme="minorHAnsi" w:hAnsiTheme="minorHAnsi"/>
          <w:i/>
          <w:sz w:val="28"/>
          <w:szCs w:val="28"/>
        </w:rPr>
        <w:t xml:space="preserve">Charakterizujte </w:t>
      </w:r>
      <w:r w:rsidRPr="00FA332A">
        <w:rPr>
          <w:rFonts w:asciiTheme="minorHAnsi" w:hAnsiTheme="minorHAnsi"/>
          <w:i/>
          <w:color w:val="FF0000"/>
          <w:sz w:val="28"/>
          <w:szCs w:val="28"/>
        </w:rPr>
        <w:t>Libuši</w:t>
      </w:r>
      <w:r w:rsidRPr="00FA332A">
        <w:rPr>
          <w:rFonts w:asciiTheme="minorHAnsi" w:hAnsiTheme="minorHAnsi"/>
          <w:i/>
          <w:sz w:val="28"/>
          <w:szCs w:val="28"/>
        </w:rPr>
        <w:t>.</w:t>
      </w:r>
    </w:p>
    <w:p w:rsidR="001B3F93" w:rsidRDefault="001B3F93" w:rsidP="00993DF7">
      <w:pPr>
        <w:pStyle w:val="Normlnweb"/>
        <w:numPr>
          <w:ilvl w:val="0"/>
          <w:numId w:val="10"/>
        </w:numPr>
        <w:spacing w:line="360" w:lineRule="auto"/>
        <w:ind w:left="1423" w:hanging="357"/>
        <w:jc w:val="both"/>
        <w:rPr>
          <w:rFonts w:asciiTheme="minorHAnsi" w:hAnsiTheme="minorHAnsi"/>
          <w:i/>
          <w:sz w:val="28"/>
          <w:szCs w:val="28"/>
        </w:rPr>
      </w:pPr>
      <w:r w:rsidRPr="001B3F93">
        <w:rPr>
          <w:rFonts w:asciiTheme="minorHAnsi" w:hAnsiTheme="minorHAnsi"/>
          <w:i/>
          <w:sz w:val="28"/>
          <w:szCs w:val="28"/>
        </w:rPr>
        <w:lastRenderedPageBreak/>
        <w:t xml:space="preserve">Kosmovo vypravěčství obsahuje také </w:t>
      </w:r>
      <w:r w:rsidRPr="001B3F93">
        <w:rPr>
          <w:rFonts w:asciiTheme="minorHAnsi" w:hAnsiTheme="minorHAnsi"/>
          <w:i/>
          <w:color w:val="FF0000"/>
          <w:sz w:val="28"/>
          <w:szCs w:val="28"/>
        </w:rPr>
        <w:t>dynamické popisy, přímou řeč, tzv. plastický detail</w:t>
      </w:r>
      <w:r w:rsidRPr="001B3F93">
        <w:rPr>
          <w:rFonts w:asciiTheme="minorHAnsi" w:hAnsiTheme="minorHAnsi"/>
          <w:i/>
          <w:sz w:val="28"/>
          <w:szCs w:val="28"/>
        </w:rPr>
        <w:t xml:space="preserve"> (připomínající filmový záběr). Doložte tyto znaky na ukázce o Libušině soudu.</w:t>
      </w:r>
    </w:p>
    <w:p w:rsidR="001B3F93" w:rsidRDefault="001B3F93" w:rsidP="00993DF7">
      <w:pPr>
        <w:pStyle w:val="Normlnweb"/>
        <w:numPr>
          <w:ilvl w:val="0"/>
          <w:numId w:val="10"/>
        </w:numPr>
        <w:spacing w:line="360" w:lineRule="auto"/>
        <w:ind w:left="1423" w:hanging="357"/>
        <w:jc w:val="both"/>
        <w:rPr>
          <w:rFonts w:asciiTheme="minorHAnsi" w:hAnsiTheme="minorHAnsi"/>
          <w:i/>
          <w:sz w:val="28"/>
          <w:szCs w:val="28"/>
        </w:rPr>
      </w:pPr>
      <w:r>
        <w:rPr>
          <w:rFonts w:asciiTheme="minorHAnsi" w:hAnsiTheme="minorHAnsi"/>
          <w:i/>
          <w:sz w:val="28"/>
          <w:szCs w:val="28"/>
        </w:rPr>
        <w:t xml:space="preserve">Čím Kosmas dosahuje </w:t>
      </w:r>
      <w:r w:rsidRPr="001B3F93">
        <w:rPr>
          <w:rFonts w:asciiTheme="minorHAnsi" w:hAnsiTheme="minorHAnsi"/>
          <w:i/>
          <w:color w:val="FF0000"/>
          <w:sz w:val="28"/>
          <w:szCs w:val="28"/>
        </w:rPr>
        <w:t>dynamiky popisů</w:t>
      </w:r>
      <w:r>
        <w:rPr>
          <w:rFonts w:asciiTheme="minorHAnsi" w:hAnsiTheme="minorHAnsi"/>
          <w:i/>
          <w:sz w:val="28"/>
          <w:szCs w:val="28"/>
        </w:rPr>
        <w:t>?</w:t>
      </w:r>
    </w:p>
    <w:p w:rsidR="001B3F93" w:rsidRDefault="001B3F93" w:rsidP="00993DF7">
      <w:pPr>
        <w:pStyle w:val="Normlnweb"/>
        <w:numPr>
          <w:ilvl w:val="0"/>
          <w:numId w:val="10"/>
        </w:numPr>
        <w:spacing w:line="360" w:lineRule="auto"/>
        <w:ind w:left="1423" w:hanging="357"/>
        <w:jc w:val="both"/>
        <w:rPr>
          <w:rFonts w:asciiTheme="minorHAnsi" w:hAnsiTheme="minorHAnsi"/>
          <w:i/>
          <w:sz w:val="28"/>
          <w:szCs w:val="28"/>
        </w:rPr>
      </w:pPr>
      <w:r>
        <w:rPr>
          <w:rFonts w:asciiTheme="minorHAnsi" w:hAnsiTheme="minorHAnsi"/>
          <w:i/>
          <w:sz w:val="28"/>
          <w:szCs w:val="28"/>
        </w:rPr>
        <w:t xml:space="preserve">Jak chápete </w:t>
      </w:r>
      <w:r w:rsidRPr="001B3F93">
        <w:rPr>
          <w:rFonts w:asciiTheme="minorHAnsi" w:hAnsiTheme="minorHAnsi"/>
          <w:i/>
          <w:color w:val="FF0000"/>
          <w:sz w:val="28"/>
          <w:szCs w:val="28"/>
        </w:rPr>
        <w:t xml:space="preserve">přísloví </w:t>
      </w:r>
      <w:r>
        <w:rPr>
          <w:rFonts w:asciiTheme="minorHAnsi" w:hAnsiTheme="minorHAnsi"/>
          <w:i/>
          <w:sz w:val="28"/>
          <w:szCs w:val="28"/>
        </w:rPr>
        <w:t>vyznačené podtržením?</w:t>
      </w:r>
    </w:p>
    <w:p w:rsidR="001B3F93" w:rsidRPr="001B3F93" w:rsidRDefault="001B3F93" w:rsidP="001B3F93">
      <w:pPr>
        <w:pStyle w:val="Normlnweb"/>
        <w:spacing w:line="360" w:lineRule="auto"/>
        <w:ind w:left="1423"/>
        <w:jc w:val="both"/>
        <w:rPr>
          <w:rFonts w:asciiTheme="minorHAnsi" w:hAnsiTheme="minorHAnsi"/>
          <w:i/>
          <w:sz w:val="28"/>
          <w:szCs w:val="28"/>
        </w:rPr>
      </w:pPr>
    </w:p>
    <w:p w:rsidR="0037579D" w:rsidRDefault="0037579D" w:rsidP="00993DF7">
      <w:pPr>
        <w:pStyle w:val="Normlnweb"/>
        <w:numPr>
          <w:ilvl w:val="0"/>
          <w:numId w:val="8"/>
        </w:numPr>
        <w:spacing w:line="252" w:lineRule="auto"/>
        <w:jc w:val="both"/>
        <w:rPr>
          <w:rFonts w:asciiTheme="minorHAnsi" w:hAnsiTheme="minorHAnsi"/>
          <w:sz w:val="28"/>
          <w:szCs w:val="28"/>
        </w:rPr>
      </w:pPr>
      <w:r>
        <w:rPr>
          <w:rFonts w:asciiTheme="minorHAnsi" w:hAnsiTheme="minorHAnsi"/>
          <w:sz w:val="28"/>
          <w:szCs w:val="28"/>
        </w:rPr>
        <w:t>kapitola)</w:t>
      </w:r>
    </w:p>
    <w:p w:rsidR="00EE504C" w:rsidRDefault="00EE504C" w:rsidP="0037579D">
      <w:pPr>
        <w:pStyle w:val="Normlnweb"/>
        <w:spacing w:line="252" w:lineRule="auto"/>
        <w:ind w:firstLine="708"/>
        <w:jc w:val="both"/>
        <w:rPr>
          <w:rFonts w:asciiTheme="minorHAnsi" w:hAnsiTheme="minorHAnsi"/>
          <w:sz w:val="28"/>
          <w:szCs w:val="28"/>
        </w:rPr>
      </w:pPr>
      <w:r>
        <w:rPr>
          <w:rFonts w:asciiTheme="minorHAnsi" w:hAnsiTheme="minorHAnsi"/>
          <w:sz w:val="28"/>
          <w:szCs w:val="28"/>
        </w:rPr>
        <w:t>Zatím byli určeni poslové, aby tomu muži přednesli vzkaz své paní i lidu. Když paní viděla, že jaksi, neznajíce cesty, váhají, pravila: „Co váháte? Jděte bez starosti, sledujte mého koně, on vás povede pravou cestou a dovede zase zpět, neboť tu cestu nejednou šlapal.“</w:t>
      </w:r>
    </w:p>
    <w:p w:rsidR="00555AC2" w:rsidRDefault="00EE504C" w:rsidP="00555AC2">
      <w:pPr>
        <w:pStyle w:val="Normlnweb"/>
        <w:spacing w:line="252" w:lineRule="auto"/>
        <w:ind w:firstLine="708"/>
        <w:contextualSpacing/>
        <w:jc w:val="both"/>
        <w:rPr>
          <w:rFonts w:asciiTheme="minorHAnsi" w:hAnsiTheme="minorHAnsi"/>
          <w:sz w:val="28"/>
          <w:szCs w:val="28"/>
        </w:rPr>
      </w:pPr>
      <w:r w:rsidRPr="00555AC2">
        <w:rPr>
          <w:rFonts w:asciiTheme="minorHAnsi" w:hAnsiTheme="minorHAnsi"/>
          <w:sz w:val="28"/>
          <w:szCs w:val="28"/>
          <w:u w:val="single"/>
        </w:rPr>
        <w:t>Lichá šíří se pověst a zároveň mínění křivé</w:t>
      </w:r>
      <w:r>
        <w:rPr>
          <w:rFonts w:asciiTheme="minorHAnsi" w:hAnsiTheme="minorHAnsi"/>
          <w:sz w:val="28"/>
          <w:szCs w:val="28"/>
        </w:rPr>
        <w:t xml:space="preserve">, </w:t>
      </w:r>
    </w:p>
    <w:p w:rsidR="00555AC2" w:rsidRDefault="00EE504C" w:rsidP="00555AC2">
      <w:pPr>
        <w:pStyle w:val="Normlnweb"/>
        <w:spacing w:line="252" w:lineRule="auto"/>
        <w:contextualSpacing/>
        <w:jc w:val="both"/>
        <w:rPr>
          <w:rFonts w:asciiTheme="minorHAnsi" w:hAnsiTheme="minorHAnsi"/>
          <w:sz w:val="28"/>
          <w:szCs w:val="28"/>
        </w:rPr>
      </w:pPr>
      <w:r>
        <w:rPr>
          <w:rFonts w:asciiTheme="minorHAnsi" w:hAnsiTheme="minorHAnsi"/>
          <w:sz w:val="28"/>
          <w:szCs w:val="28"/>
        </w:rPr>
        <w:t xml:space="preserve">že paní sama vždy za nočního kuropění tu bájnou cestu na koni tam konávala a před kuropěním se vracívala; tomu však </w:t>
      </w:r>
    </w:p>
    <w:p w:rsidR="00EE504C" w:rsidRPr="00555AC2" w:rsidRDefault="00EE504C" w:rsidP="00555AC2">
      <w:pPr>
        <w:pStyle w:val="Normlnweb"/>
        <w:spacing w:line="252" w:lineRule="auto"/>
        <w:ind w:firstLine="708"/>
        <w:contextualSpacing/>
        <w:jc w:val="both"/>
        <w:rPr>
          <w:rFonts w:asciiTheme="minorHAnsi" w:hAnsiTheme="minorHAnsi"/>
          <w:b/>
          <w:sz w:val="28"/>
          <w:szCs w:val="28"/>
        </w:rPr>
      </w:pPr>
      <w:r w:rsidRPr="00555AC2">
        <w:rPr>
          <w:rFonts w:asciiTheme="minorHAnsi" w:hAnsiTheme="minorHAnsi"/>
          <w:b/>
          <w:sz w:val="28"/>
          <w:szCs w:val="28"/>
        </w:rPr>
        <w:t>„ať Žid Apella věří.“</w:t>
      </w:r>
    </w:p>
    <w:p w:rsidR="002472A9" w:rsidRDefault="00E2105C" w:rsidP="002472A9">
      <w:pPr>
        <w:pStyle w:val="Normlnweb"/>
        <w:spacing w:line="252" w:lineRule="auto"/>
        <w:contextualSpacing/>
        <w:jc w:val="both"/>
        <w:rPr>
          <w:rFonts w:asciiTheme="minorHAnsi" w:hAnsiTheme="minorHAnsi"/>
        </w:rPr>
      </w:pPr>
      <w:r w:rsidRPr="005D7EAA">
        <w:rPr>
          <w:rFonts w:asciiTheme="minorHAnsi" w:hAnsiTheme="minorHAnsi"/>
        </w:rPr>
        <w:t xml:space="preserve">Pozn. </w:t>
      </w:r>
    </w:p>
    <w:p w:rsidR="00E2105C" w:rsidRPr="005D7EAA" w:rsidRDefault="005D7EAA" w:rsidP="002472A9">
      <w:pPr>
        <w:pStyle w:val="Normlnweb"/>
        <w:spacing w:line="252" w:lineRule="auto"/>
        <w:contextualSpacing/>
        <w:jc w:val="both"/>
        <w:rPr>
          <w:rFonts w:asciiTheme="minorHAnsi" w:hAnsiTheme="minorHAnsi"/>
        </w:rPr>
      </w:pPr>
      <w:r w:rsidRPr="005D7EAA">
        <w:rPr>
          <w:rFonts w:asciiTheme="minorHAnsi" w:hAnsiTheme="minorHAnsi"/>
          <w:b/>
        </w:rPr>
        <w:t>ať Žid Apella věří</w:t>
      </w:r>
      <w:r w:rsidRPr="005D7EAA">
        <w:rPr>
          <w:rFonts w:asciiTheme="minorHAnsi" w:hAnsiTheme="minorHAnsi"/>
        </w:rPr>
        <w:t xml:space="preserve"> - </w:t>
      </w:r>
      <w:r w:rsidR="00E2105C" w:rsidRPr="005D7EAA">
        <w:rPr>
          <w:rFonts w:asciiTheme="minorHAnsi" w:hAnsiTheme="minorHAnsi"/>
        </w:rPr>
        <w:t>podle Horatiových Satir I, 5,100; ve významu</w:t>
      </w:r>
      <w:r w:rsidRPr="005D7EAA">
        <w:rPr>
          <w:rFonts w:asciiTheme="minorHAnsi" w:hAnsiTheme="minorHAnsi"/>
        </w:rPr>
        <w:t xml:space="preserve"> „ať tomu věří nějaký lehkověrný Žid“; zřejmě i narážka na Kosmova současníka Jakuba Apellu, úředníka, kterého Kosmas nazývá ve své kronice ďáblovým synem</w:t>
      </w:r>
    </w:p>
    <w:p w:rsidR="005D7EAA" w:rsidRPr="005D7EAA" w:rsidRDefault="005D7EAA" w:rsidP="00555AC2">
      <w:pPr>
        <w:pStyle w:val="Normlnweb"/>
        <w:spacing w:line="252" w:lineRule="auto"/>
        <w:jc w:val="both"/>
        <w:rPr>
          <w:rFonts w:asciiTheme="minorHAnsi" w:hAnsiTheme="minorHAnsi"/>
          <w:sz w:val="22"/>
          <w:szCs w:val="22"/>
        </w:rPr>
      </w:pPr>
    </w:p>
    <w:p w:rsidR="001B3F93" w:rsidRDefault="001B3F93" w:rsidP="00993DF7">
      <w:pPr>
        <w:pStyle w:val="Normlnweb"/>
        <w:numPr>
          <w:ilvl w:val="0"/>
          <w:numId w:val="11"/>
        </w:numPr>
        <w:spacing w:line="360" w:lineRule="auto"/>
        <w:ind w:left="714" w:hanging="357"/>
        <w:jc w:val="both"/>
        <w:rPr>
          <w:rFonts w:asciiTheme="minorHAnsi" w:hAnsiTheme="minorHAnsi"/>
          <w:i/>
          <w:sz w:val="28"/>
          <w:szCs w:val="28"/>
        </w:rPr>
      </w:pPr>
      <w:r w:rsidRPr="001B3F93">
        <w:rPr>
          <w:rFonts w:asciiTheme="minorHAnsi" w:hAnsiTheme="minorHAnsi"/>
          <w:i/>
          <w:sz w:val="28"/>
          <w:szCs w:val="28"/>
        </w:rPr>
        <w:t xml:space="preserve">Kosmas vkládá do svého vypravování </w:t>
      </w:r>
      <w:r w:rsidRPr="001B3F93">
        <w:rPr>
          <w:rFonts w:asciiTheme="minorHAnsi" w:hAnsiTheme="minorHAnsi"/>
          <w:i/>
          <w:color w:val="FF0000"/>
          <w:sz w:val="28"/>
          <w:szCs w:val="28"/>
        </w:rPr>
        <w:t>i h</w:t>
      </w:r>
      <w:r>
        <w:rPr>
          <w:rFonts w:asciiTheme="minorHAnsi" w:hAnsiTheme="minorHAnsi"/>
          <w:i/>
          <w:color w:val="FF0000"/>
          <w:sz w:val="28"/>
          <w:szCs w:val="28"/>
        </w:rPr>
        <w:t>umor, nadhled a</w:t>
      </w:r>
      <w:r w:rsidRPr="001B3F93">
        <w:rPr>
          <w:rFonts w:asciiTheme="minorHAnsi" w:hAnsiTheme="minorHAnsi"/>
          <w:i/>
          <w:color w:val="FF0000"/>
          <w:sz w:val="28"/>
          <w:szCs w:val="28"/>
        </w:rPr>
        <w:t xml:space="preserve"> ironii</w:t>
      </w:r>
      <w:r w:rsidRPr="001B3F93">
        <w:rPr>
          <w:rFonts w:asciiTheme="minorHAnsi" w:hAnsiTheme="minorHAnsi"/>
          <w:i/>
          <w:sz w:val="28"/>
          <w:szCs w:val="28"/>
        </w:rPr>
        <w:t xml:space="preserve">. Pokuste se vysvětlit text vyznačený podtržením. </w:t>
      </w:r>
    </w:p>
    <w:p w:rsidR="005D7EAA" w:rsidRDefault="005D7EAA" w:rsidP="00FA5052">
      <w:pPr>
        <w:pStyle w:val="Normlnweb"/>
        <w:spacing w:line="252" w:lineRule="auto"/>
        <w:jc w:val="both"/>
        <w:rPr>
          <w:rFonts w:asciiTheme="minorHAnsi" w:hAnsiTheme="minorHAnsi"/>
          <w:sz w:val="28"/>
          <w:szCs w:val="28"/>
        </w:rPr>
      </w:pPr>
    </w:p>
    <w:p w:rsidR="005D7EAA" w:rsidRDefault="005D7EAA" w:rsidP="005D7EAA">
      <w:pPr>
        <w:pStyle w:val="Normlnweb"/>
        <w:spacing w:line="252" w:lineRule="auto"/>
        <w:ind w:firstLine="709"/>
        <w:contextualSpacing/>
        <w:jc w:val="both"/>
        <w:rPr>
          <w:rFonts w:asciiTheme="minorHAnsi" w:hAnsiTheme="minorHAnsi"/>
          <w:sz w:val="28"/>
          <w:szCs w:val="28"/>
        </w:rPr>
      </w:pPr>
      <w:r>
        <w:rPr>
          <w:rFonts w:asciiTheme="minorHAnsi" w:hAnsiTheme="minorHAnsi"/>
          <w:sz w:val="28"/>
          <w:szCs w:val="28"/>
        </w:rPr>
        <w:t>e) A jako mají sedláci ve zvyku, že jim nestačí jednou říci, plnou hubou opakují:</w:t>
      </w:r>
    </w:p>
    <w:p w:rsidR="005D7EAA" w:rsidRPr="005A5517" w:rsidRDefault="005D7EAA" w:rsidP="005D7EAA">
      <w:pPr>
        <w:pStyle w:val="Normlnweb"/>
        <w:spacing w:line="252" w:lineRule="auto"/>
        <w:ind w:firstLine="709"/>
        <w:contextualSpacing/>
        <w:jc w:val="both"/>
        <w:rPr>
          <w:rFonts w:asciiTheme="minorHAnsi" w:hAnsiTheme="minorHAnsi"/>
          <w:i/>
          <w:sz w:val="28"/>
          <w:szCs w:val="28"/>
        </w:rPr>
      </w:pPr>
      <w:r w:rsidRPr="005A5517">
        <w:rPr>
          <w:rFonts w:asciiTheme="minorHAnsi" w:hAnsiTheme="minorHAnsi"/>
          <w:i/>
          <w:sz w:val="28"/>
          <w:szCs w:val="28"/>
        </w:rPr>
        <w:t>„Zdráv buď, kníže, buď zdráv, tys oslavy nad jiné</w:t>
      </w:r>
    </w:p>
    <w:p w:rsidR="005D7EAA" w:rsidRPr="005A5517" w:rsidRDefault="005D7EAA" w:rsidP="005D7EAA">
      <w:pPr>
        <w:pStyle w:val="Normlnweb"/>
        <w:spacing w:line="252" w:lineRule="auto"/>
        <w:ind w:firstLine="709"/>
        <w:contextualSpacing/>
        <w:jc w:val="both"/>
        <w:rPr>
          <w:rFonts w:asciiTheme="minorHAnsi" w:hAnsiTheme="minorHAnsi"/>
          <w:i/>
          <w:sz w:val="28"/>
          <w:szCs w:val="28"/>
        </w:rPr>
      </w:pPr>
      <w:r w:rsidRPr="005A5517">
        <w:rPr>
          <w:rFonts w:asciiTheme="minorHAnsi" w:hAnsiTheme="minorHAnsi"/>
          <w:i/>
          <w:sz w:val="28"/>
          <w:szCs w:val="28"/>
        </w:rPr>
        <w:lastRenderedPageBreak/>
        <w:t>hoden, vypřáhni od pluhu voly, změň roucho a na</w:t>
      </w:r>
    </w:p>
    <w:p w:rsidR="005D7EAA" w:rsidRPr="005A5517" w:rsidRDefault="005D7EAA" w:rsidP="005D7EAA">
      <w:pPr>
        <w:pStyle w:val="Normlnweb"/>
        <w:spacing w:line="252" w:lineRule="auto"/>
        <w:ind w:firstLine="709"/>
        <w:contextualSpacing/>
        <w:jc w:val="both"/>
        <w:rPr>
          <w:rFonts w:asciiTheme="minorHAnsi" w:hAnsiTheme="minorHAnsi"/>
          <w:i/>
          <w:sz w:val="28"/>
          <w:szCs w:val="28"/>
        </w:rPr>
      </w:pPr>
      <w:r w:rsidRPr="005A5517">
        <w:rPr>
          <w:rFonts w:asciiTheme="minorHAnsi" w:hAnsiTheme="minorHAnsi"/>
          <w:i/>
          <w:sz w:val="28"/>
          <w:szCs w:val="28"/>
        </w:rPr>
        <w:t>Koně vsedni!“ Přitom mu ukáží roucho i na hřebce,</w:t>
      </w:r>
    </w:p>
    <w:p w:rsidR="005D7EAA" w:rsidRPr="005A5517" w:rsidRDefault="005D7EAA" w:rsidP="005D7EAA">
      <w:pPr>
        <w:pStyle w:val="Normlnweb"/>
        <w:spacing w:line="252" w:lineRule="auto"/>
        <w:ind w:firstLine="709"/>
        <w:contextualSpacing/>
        <w:jc w:val="both"/>
        <w:rPr>
          <w:rFonts w:asciiTheme="minorHAnsi" w:hAnsiTheme="minorHAnsi"/>
          <w:i/>
          <w:sz w:val="28"/>
          <w:szCs w:val="28"/>
        </w:rPr>
      </w:pPr>
      <w:r w:rsidRPr="005A5517">
        <w:rPr>
          <w:rFonts w:asciiTheme="minorHAnsi" w:hAnsiTheme="minorHAnsi"/>
          <w:i/>
          <w:sz w:val="28"/>
          <w:szCs w:val="28"/>
        </w:rPr>
        <w:t>který vtom zaržál.</w:t>
      </w:r>
    </w:p>
    <w:p w:rsidR="005D7EAA" w:rsidRDefault="005D7EAA" w:rsidP="005D7EAA">
      <w:pPr>
        <w:pStyle w:val="Normlnweb"/>
        <w:spacing w:line="252" w:lineRule="auto"/>
        <w:ind w:firstLine="709"/>
        <w:contextualSpacing/>
        <w:jc w:val="both"/>
        <w:rPr>
          <w:rFonts w:asciiTheme="minorHAnsi" w:hAnsiTheme="minorHAnsi"/>
          <w:sz w:val="28"/>
          <w:szCs w:val="28"/>
        </w:rPr>
      </w:pPr>
    </w:p>
    <w:p w:rsidR="003F7888" w:rsidRPr="003F7888" w:rsidRDefault="00555AC2" w:rsidP="003F7888">
      <w:pPr>
        <w:pStyle w:val="Normlnweb"/>
        <w:spacing w:line="252" w:lineRule="auto"/>
        <w:ind w:firstLine="708"/>
        <w:jc w:val="both"/>
        <w:rPr>
          <w:rFonts w:asciiTheme="minorHAnsi" w:hAnsiTheme="minorHAnsi"/>
          <w:caps/>
          <w:sz w:val="28"/>
          <w:szCs w:val="28"/>
        </w:rPr>
      </w:pPr>
      <w:r>
        <w:rPr>
          <w:rFonts w:asciiTheme="minorHAnsi" w:hAnsiTheme="minorHAnsi"/>
          <w:sz w:val="28"/>
          <w:szCs w:val="28"/>
        </w:rPr>
        <w:t xml:space="preserve"> </w:t>
      </w:r>
      <w:r w:rsidRPr="00555AC2">
        <w:rPr>
          <w:rStyle w:val="Zvraznn"/>
          <w:rFonts w:asciiTheme="minorHAnsi" w:hAnsiTheme="minorHAnsi"/>
          <w:caps w:val="0"/>
          <w:smallCaps/>
          <w:sz w:val="28"/>
          <w:szCs w:val="28"/>
        </w:rPr>
        <w:t>"</w:t>
      </w:r>
      <w:r w:rsidRPr="00555AC2">
        <w:rPr>
          <w:rStyle w:val="Zvraznn"/>
          <w:rFonts w:asciiTheme="minorHAnsi" w:hAnsiTheme="minorHAnsi"/>
          <w:caps w:val="0"/>
          <w:sz w:val="28"/>
          <w:szCs w:val="28"/>
        </w:rPr>
        <w:t xml:space="preserve">Paní naše Libuše i všechen lid vzkazuje, abys brzy přišel a přijal panství, jež je tobě i tvým potomkům souzeno. Vše, co máme, i my sami jsme v tvých rukou; tebe za knížete, tebe za soudce, tebe za správce, tebe za obránce, tebe jediného sobě volíme za pána." Při té řeči se </w:t>
      </w:r>
      <w:r>
        <w:rPr>
          <w:rFonts w:asciiTheme="minorHAnsi" w:hAnsiTheme="minorHAnsi"/>
          <w:sz w:val="28"/>
          <w:szCs w:val="28"/>
        </w:rPr>
        <w:t xml:space="preserve">ten </w:t>
      </w:r>
      <w:r w:rsidRPr="00555AC2">
        <w:rPr>
          <w:rStyle w:val="Zvraznn"/>
          <w:rFonts w:asciiTheme="minorHAnsi" w:hAnsiTheme="minorHAnsi"/>
          <w:caps w:val="0"/>
          <w:sz w:val="28"/>
          <w:szCs w:val="28"/>
        </w:rPr>
        <w:t>muž moudrý, jako by předvídal budoucnost, zastavil, otk</w:t>
      </w:r>
      <w:r>
        <w:rPr>
          <w:rStyle w:val="Zvraznn"/>
          <w:rFonts w:asciiTheme="minorHAnsi" w:hAnsiTheme="minorHAnsi"/>
          <w:caps w:val="0"/>
          <w:sz w:val="28"/>
          <w:szCs w:val="28"/>
        </w:rPr>
        <w:t>u, kterou držel v ruce, vetkl země</w:t>
      </w:r>
      <w:r w:rsidRPr="00555AC2">
        <w:rPr>
          <w:rStyle w:val="Zvraznn"/>
          <w:rFonts w:asciiTheme="minorHAnsi" w:hAnsiTheme="minorHAnsi"/>
          <w:caps w:val="0"/>
          <w:sz w:val="28"/>
          <w:szCs w:val="28"/>
        </w:rPr>
        <w:t>, a pustiv voly, zvolal: "Jděte, odkud jste přišli!" Ti, ještě než to dořekl, z očí zmizeli a nikdy více se neobjevili. Ale líska, kte</w:t>
      </w:r>
      <w:r>
        <w:rPr>
          <w:rStyle w:val="Zvraznn"/>
          <w:rFonts w:asciiTheme="minorHAnsi" w:hAnsiTheme="minorHAnsi"/>
          <w:caps w:val="0"/>
          <w:sz w:val="28"/>
          <w:szCs w:val="28"/>
        </w:rPr>
        <w:t>rou do země vetkl, vyrazila tři velké</w:t>
      </w:r>
      <w:r w:rsidRPr="00555AC2">
        <w:rPr>
          <w:rStyle w:val="Zvraznn"/>
          <w:rFonts w:asciiTheme="minorHAnsi" w:hAnsiTheme="minorHAnsi"/>
          <w:caps w:val="0"/>
          <w:sz w:val="28"/>
          <w:szCs w:val="28"/>
        </w:rPr>
        <w:t xml:space="preserve"> ratolesti, a to, což jest podivnější, i s listím a ořechy. A muži vidouce, co se tu děje, stáli zaraženi. On </w:t>
      </w:r>
      <w:r>
        <w:rPr>
          <w:rStyle w:val="Zvraznn"/>
          <w:rFonts w:asciiTheme="minorHAnsi" w:hAnsiTheme="minorHAnsi"/>
          <w:caps w:val="0"/>
          <w:sz w:val="28"/>
          <w:szCs w:val="28"/>
        </w:rPr>
        <w:t>je vlídně jako hostitel pozval k snídani</w:t>
      </w:r>
      <w:r w:rsidRPr="00555AC2">
        <w:rPr>
          <w:rStyle w:val="Zvraznn"/>
          <w:rFonts w:asciiTheme="minorHAnsi" w:hAnsiTheme="minorHAnsi"/>
          <w:caps w:val="0"/>
          <w:sz w:val="28"/>
          <w:szCs w:val="28"/>
        </w:rPr>
        <w:t>, vyňal z lýkové mošny plesnivý chléb a kus</w:t>
      </w:r>
      <w:r>
        <w:rPr>
          <w:rStyle w:val="Zvraznn"/>
          <w:rFonts w:asciiTheme="minorHAnsi" w:hAnsiTheme="minorHAnsi"/>
          <w:caps w:val="0"/>
          <w:sz w:val="28"/>
          <w:szCs w:val="28"/>
        </w:rPr>
        <w:t xml:space="preserve"> sýra, mošnu položil na trávník místo </w:t>
      </w:r>
      <w:r w:rsidRPr="00555AC2">
        <w:rPr>
          <w:rStyle w:val="Zvraznn"/>
          <w:rFonts w:asciiTheme="minorHAnsi" w:hAnsiTheme="minorHAnsi"/>
          <w:caps w:val="0"/>
          <w:sz w:val="28"/>
          <w:szCs w:val="28"/>
        </w:rPr>
        <w:t xml:space="preserve">stolu, na to režný ubrus a tak dále. Zatímco svačili a </w:t>
      </w:r>
      <w:r>
        <w:rPr>
          <w:rFonts w:asciiTheme="minorHAnsi" w:hAnsiTheme="minorHAnsi"/>
          <w:sz w:val="28"/>
          <w:szCs w:val="28"/>
        </w:rPr>
        <w:t xml:space="preserve">vodu </w:t>
      </w:r>
      <w:r w:rsidRPr="00555AC2">
        <w:rPr>
          <w:rStyle w:val="Zvraznn"/>
          <w:rFonts w:asciiTheme="minorHAnsi" w:hAnsiTheme="minorHAnsi"/>
          <w:caps w:val="0"/>
          <w:sz w:val="28"/>
          <w:szCs w:val="28"/>
        </w:rPr>
        <w:t>ze džbánu pili, dvě ratolesti neb odnože uschly a opadly, ale třetí velmi rostla do výše i šíře. To naplnilo hosty ještě větším podivem a bázní. A on dí: „Co se divíte? Vězte, že se z našeho rodu mnoho pánů zrodí, ale jeden pokaždé bude panovati. Ale kdyby vaše paní nebyla s tou věcí tak spěchala, nýbrž na krátký čas byla vyčkávala běhu osudů, že by nebyla pro mne tak brzy poslala, měla by vaše země tolik pánů, kolik by příroda vydala na svět knížecích synů."</w:t>
      </w:r>
      <w:r w:rsidRPr="00555AC2">
        <w:rPr>
          <w:rFonts w:asciiTheme="minorHAnsi" w:hAnsiTheme="minorHAnsi"/>
          <w:caps/>
          <w:sz w:val="28"/>
          <w:szCs w:val="28"/>
        </w:rPr>
        <w:t xml:space="preserve"> </w:t>
      </w:r>
      <w:r>
        <w:rPr>
          <w:rFonts w:asciiTheme="minorHAnsi" w:hAnsiTheme="minorHAnsi"/>
          <w:caps/>
          <w:sz w:val="28"/>
          <w:szCs w:val="28"/>
        </w:rPr>
        <w:t>(…)</w:t>
      </w:r>
    </w:p>
    <w:p w:rsidR="00555AC2" w:rsidRDefault="003F7888" w:rsidP="00993DF7">
      <w:pPr>
        <w:pStyle w:val="Odstavecseseznamem"/>
        <w:numPr>
          <w:ilvl w:val="0"/>
          <w:numId w:val="11"/>
        </w:numPr>
        <w:shd w:val="clear" w:color="auto" w:fill="FFFFFF"/>
        <w:rPr>
          <w:i/>
          <w:color w:val="000000"/>
        </w:rPr>
      </w:pPr>
      <w:r w:rsidRPr="003F7888">
        <w:rPr>
          <w:rFonts w:asciiTheme="minorHAnsi" w:hAnsiTheme="minorHAnsi"/>
          <w:i/>
          <w:sz w:val="28"/>
          <w:szCs w:val="28"/>
        </w:rPr>
        <w:t xml:space="preserve">Charakterizujte </w:t>
      </w:r>
      <w:r w:rsidRPr="003F7888">
        <w:rPr>
          <w:rFonts w:asciiTheme="minorHAnsi" w:hAnsiTheme="minorHAnsi"/>
          <w:i/>
          <w:color w:val="FF0000"/>
          <w:sz w:val="28"/>
          <w:szCs w:val="28"/>
        </w:rPr>
        <w:t>postavu Přemysla</w:t>
      </w:r>
      <w:r w:rsidRPr="003F7888">
        <w:rPr>
          <w:rFonts w:asciiTheme="minorHAnsi" w:hAnsiTheme="minorHAnsi"/>
          <w:i/>
          <w:sz w:val="28"/>
          <w:szCs w:val="28"/>
        </w:rPr>
        <w:t>.</w:t>
      </w:r>
      <w:r w:rsidR="00555AC2" w:rsidRPr="003F7888">
        <w:rPr>
          <w:rFonts w:asciiTheme="minorHAnsi" w:hAnsiTheme="minorHAnsi"/>
          <w:i/>
          <w:sz w:val="28"/>
          <w:szCs w:val="28"/>
        </w:rPr>
        <w:br/>
      </w:r>
    </w:p>
    <w:p w:rsidR="005D7EAA" w:rsidRPr="00FA5052" w:rsidRDefault="005D7EAA" w:rsidP="00FA5052">
      <w:pPr>
        <w:shd w:val="clear" w:color="auto" w:fill="FFFFFF"/>
        <w:rPr>
          <w:i/>
          <w:color w:val="000000"/>
        </w:rPr>
      </w:pPr>
    </w:p>
    <w:p w:rsidR="00555AC2" w:rsidRDefault="00555AC2" w:rsidP="0037579D">
      <w:pPr>
        <w:pStyle w:val="Normlnweb"/>
        <w:spacing w:line="252" w:lineRule="auto"/>
        <w:ind w:firstLine="708"/>
        <w:jc w:val="both"/>
        <w:rPr>
          <w:rFonts w:asciiTheme="minorHAnsi" w:hAnsiTheme="minorHAnsi"/>
          <w:sz w:val="28"/>
          <w:szCs w:val="28"/>
        </w:rPr>
      </w:pPr>
      <w:r>
        <w:rPr>
          <w:rFonts w:asciiTheme="minorHAnsi" w:hAnsiTheme="minorHAnsi"/>
          <w:sz w:val="28"/>
          <w:szCs w:val="28"/>
        </w:rPr>
        <w:t>(9. kapitola)</w:t>
      </w:r>
    </w:p>
    <w:p w:rsidR="00BD000B" w:rsidRDefault="00555AC2" w:rsidP="0037579D">
      <w:pPr>
        <w:pStyle w:val="Normlnweb"/>
        <w:spacing w:line="252" w:lineRule="auto"/>
        <w:ind w:firstLine="708"/>
        <w:jc w:val="both"/>
        <w:rPr>
          <w:rFonts w:asciiTheme="minorHAnsi" w:hAnsiTheme="minorHAnsi"/>
          <w:sz w:val="28"/>
          <w:szCs w:val="28"/>
        </w:rPr>
      </w:pPr>
      <w:r>
        <w:rPr>
          <w:rFonts w:asciiTheme="minorHAnsi" w:hAnsiTheme="minorHAnsi"/>
          <w:sz w:val="28"/>
          <w:szCs w:val="28"/>
        </w:rPr>
        <w:t xml:space="preserve">f) </w:t>
      </w:r>
      <w:r w:rsidR="00BD000B">
        <w:rPr>
          <w:rFonts w:asciiTheme="minorHAnsi" w:hAnsiTheme="minorHAnsi"/>
          <w:sz w:val="28"/>
          <w:szCs w:val="28"/>
        </w:rPr>
        <w:t xml:space="preserve">V době těchto prvních počátků práv jednoho dne řečená paní, jsouc věštným duchem nadšená, před svým mužem Přemyslem a v přítomnosti starších lidu takto věštila: </w:t>
      </w:r>
    </w:p>
    <w:p w:rsidR="00BD000B" w:rsidRPr="00555AC2" w:rsidRDefault="00BD000B" w:rsidP="001B3F93">
      <w:pPr>
        <w:pStyle w:val="Normlnweb"/>
        <w:spacing w:line="252" w:lineRule="auto"/>
        <w:ind w:firstLine="708"/>
        <w:contextualSpacing/>
        <w:jc w:val="both"/>
        <w:rPr>
          <w:rFonts w:asciiTheme="minorHAnsi" w:hAnsiTheme="minorHAnsi"/>
          <w:i/>
          <w:sz w:val="28"/>
          <w:szCs w:val="28"/>
        </w:rPr>
      </w:pPr>
      <w:r>
        <w:rPr>
          <w:rFonts w:asciiTheme="minorHAnsi" w:hAnsiTheme="minorHAnsi"/>
          <w:sz w:val="28"/>
          <w:szCs w:val="28"/>
        </w:rPr>
        <w:t>„</w:t>
      </w:r>
      <w:r w:rsidRPr="00555AC2">
        <w:rPr>
          <w:rFonts w:asciiTheme="minorHAnsi" w:hAnsiTheme="minorHAnsi"/>
          <w:i/>
          <w:sz w:val="28"/>
          <w:szCs w:val="28"/>
        </w:rPr>
        <w:t xml:space="preserve">Vidím veliký hrad, jehož sláva nebes se dotkne, </w:t>
      </w:r>
    </w:p>
    <w:p w:rsidR="00BD000B" w:rsidRPr="00555AC2" w:rsidRDefault="00BD000B" w:rsidP="001B3F93">
      <w:pPr>
        <w:pStyle w:val="Normlnweb"/>
        <w:spacing w:line="252" w:lineRule="auto"/>
        <w:ind w:firstLine="708"/>
        <w:contextualSpacing/>
        <w:jc w:val="both"/>
        <w:rPr>
          <w:rFonts w:asciiTheme="minorHAnsi" w:hAnsiTheme="minorHAnsi"/>
          <w:i/>
          <w:sz w:val="28"/>
          <w:szCs w:val="28"/>
        </w:rPr>
      </w:pPr>
      <w:r w:rsidRPr="00555AC2">
        <w:rPr>
          <w:rFonts w:asciiTheme="minorHAnsi" w:hAnsiTheme="minorHAnsi"/>
          <w:i/>
          <w:sz w:val="28"/>
          <w:szCs w:val="28"/>
        </w:rPr>
        <w:t>ve hvozdě leží místo – je vzdáleno ode vsi této</w:t>
      </w:r>
    </w:p>
    <w:p w:rsidR="00BD000B" w:rsidRDefault="00BD000B" w:rsidP="001B3F93">
      <w:pPr>
        <w:pStyle w:val="Normlnweb"/>
        <w:spacing w:line="252" w:lineRule="auto"/>
        <w:ind w:firstLine="708"/>
        <w:contextualSpacing/>
        <w:jc w:val="both"/>
        <w:rPr>
          <w:rFonts w:asciiTheme="minorHAnsi" w:hAnsiTheme="minorHAnsi"/>
          <w:i/>
          <w:sz w:val="28"/>
          <w:szCs w:val="28"/>
        </w:rPr>
      </w:pPr>
      <w:r w:rsidRPr="00555AC2">
        <w:rPr>
          <w:rFonts w:asciiTheme="minorHAnsi" w:hAnsiTheme="minorHAnsi"/>
          <w:i/>
          <w:sz w:val="28"/>
          <w:szCs w:val="28"/>
        </w:rPr>
        <w:t>na třicet honů a mez mu určují vltavské vlny.</w:t>
      </w:r>
    </w:p>
    <w:p w:rsidR="00555AC2" w:rsidRPr="00555AC2" w:rsidRDefault="00555AC2" w:rsidP="00555AC2">
      <w:pPr>
        <w:pStyle w:val="Normlnweb"/>
        <w:spacing w:line="252" w:lineRule="auto"/>
        <w:contextualSpacing/>
        <w:jc w:val="both"/>
        <w:rPr>
          <w:rFonts w:asciiTheme="minorHAnsi" w:hAnsiTheme="minorHAnsi"/>
          <w:i/>
          <w:sz w:val="28"/>
          <w:szCs w:val="28"/>
        </w:rPr>
      </w:pPr>
    </w:p>
    <w:p w:rsidR="00FA332A" w:rsidRDefault="00BD000B" w:rsidP="00FA332A">
      <w:pPr>
        <w:pStyle w:val="Normlnweb"/>
        <w:spacing w:line="252" w:lineRule="auto"/>
        <w:ind w:firstLine="708"/>
        <w:jc w:val="both"/>
        <w:rPr>
          <w:rFonts w:asciiTheme="minorHAnsi" w:hAnsiTheme="minorHAnsi"/>
          <w:sz w:val="28"/>
          <w:szCs w:val="28"/>
        </w:rPr>
      </w:pPr>
      <w:r>
        <w:rPr>
          <w:rFonts w:asciiTheme="minorHAnsi" w:hAnsiTheme="minorHAnsi"/>
          <w:sz w:val="28"/>
          <w:szCs w:val="28"/>
        </w:rPr>
        <w:t xml:space="preserve">Toto místo na severní straně pevně chrání hlubokým údolím potok Brusnice, na jižním však boku široká hora velmi skalnatá, jež slove Petřín, převyšuje okolí. Hora toho místa se zkrucuje na způsob delfína, mořského vepře, směrem až k řečené řece. Až tam přijdete, naleznete člověka, an uprostřed lesa teše práh domu. A protože se u nízkého prahu i velcí pánové sklánějí, podle této příhody hrad, </w:t>
      </w:r>
      <w:r w:rsidR="00F44DF0">
        <w:rPr>
          <w:rFonts w:asciiTheme="minorHAnsi" w:hAnsiTheme="minorHAnsi"/>
          <w:sz w:val="28"/>
          <w:szCs w:val="28"/>
        </w:rPr>
        <w:t>jejž vystavíte, nazvete Prahou.“</w:t>
      </w:r>
      <w:r w:rsidR="00555AC2">
        <w:rPr>
          <w:rFonts w:asciiTheme="minorHAnsi" w:hAnsiTheme="minorHAnsi"/>
          <w:sz w:val="28"/>
          <w:szCs w:val="28"/>
        </w:rPr>
        <w:t xml:space="preserve"> (…).</w:t>
      </w:r>
    </w:p>
    <w:p w:rsidR="001B3F93" w:rsidRPr="001D7F60" w:rsidRDefault="001D7F60" w:rsidP="00993DF7">
      <w:pPr>
        <w:pStyle w:val="Normlnweb"/>
        <w:numPr>
          <w:ilvl w:val="0"/>
          <w:numId w:val="11"/>
        </w:numPr>
        <w:spacing w:line="360" w:lineRule="auto"/>
        <w:ind w:left="714" w:hanging="357"/>
        <w:jc w:val="both"/>
        <w:rPr>
          <w:rFonts w:asciiTheme="minorHAnsi" w:hAnsiTheme="minorHAnsi"/>
          <w:i/>
          <w:color w:val="FF0000"/>
          <w:sz w:val="28"/>
          <w:szCs w:val="28"/>
        </w:rPr>
      </w:pPr>
      <w:r w:rsidRPr="001D7F60">
        <w:rPr>
          <w:rFonts w:asciiTheme="minorHAnsi" w:hAnsiTheme="minorHAnsi"/>
          <w:i/>
          <w:sz w:val="28"/>
          <w:szCs w:val="28"/>
        </w:rPr>
        <w:t xml:space="preserve">V souvislosti s ukázkou </w:t>
      </w:r>
      <w:r>
        <w:rPr>
          <w:rFonts w:asciiTheme="minorHAnsi" w:hAnsiTheme="minorHAnsi"/>
          <w:i/>
          <w:sz w:val="28"/>
          <w:szCs w:val="28"/>
        </w:rPr>
        <w:t xml:space="preserve">o Libušině věštbě popište, </w:t>
      </w:r>
      <w:r w:rsidRPr="001D7F60">
        <w:rPr>
          <w:rFonts w:asciiTheme="minorHAnsi" w:hAnsiTheme="minorHAnsi"/>
          <w:i/>
          <w:color w:val="FF0000"/>
          <w:sz w:val="28"/>
          <w:szCs w:val="28"/>
        </w:rPr>
        <w:t xml:space="preserve">podle čeho bylo nazvané naše hlavní město Praha. </w:t>
      </w:r>
    </w:p>
    <w:p w:rsidR="001D7F60" w:rsidRPr="001D7F60" w:rsidRDefault="001D7F60" w:rsidP="00993DF7">
      <w:pPr>
        <w:pStyle w:val="Normlnweb"/>
        <w:numPr>
          <w:ilvl w:val="0"/>
          <w:numId w:val="5"/>
        </w:numPr>
        <w:spacing w:line="360" w:lineRule="auto"/>
        <w:ind w:left="714" w:hanging="357"/>
        <w:jc w:val="both"/>
        <w:rPr>
          <w:rFonts w:asciiTheme="minorHAnsi" w:hAnsiTheme="minorHAnsi"/>
          <w:i/>
          <w:sz w:val="28"/>
          <w:szCs w:val="28"/>
        </w:rPr>
      </w:pPr>
      <w:r w:rsidRPr="001D7F60">
        <w:rPr>
          <w:rFonts w:asciiTheme="minorHAnsi" w:hAnsiTheme="minorHAnsi"/>
          <w:i/>
          <w:sz w:val="28"/>
          <w:szCs w:val="28"/>
        </w:rPr>
        <w:t>Vezmeme-li v úvahu Kosmovy prameny (nejstarší příběhy z doby pohanské, bájné vypravování starců)</w:t>
      </w:r>
      <w:r>
        <w:rPr>
          <w:rFonts w:asciiTheme="minorHAnsi" w:hAnsiTheme="minorHAnsi"/>
          <w:i/>
          <w:sz w:val="28"/>
          <w:szCs w:val="28"/>
        </w:rPr>
        <w:t>, zopakujte si</w:t>
      </w:r>
      <w:r w:rsidRPr="001D7F60">
        <w:rPr>
          <w:rFonts w:asciiTheme="minorHAnsi" w:hAnsiTheme="minorHAnsi"/>
          <w:i/>
          <w:sz w:val="28"/>
          <w:szCs w:val="28"/>
        </w:rPr>
        <w:t xml:space="preserve">, co je základem </w:t>
      </w:r>
      <w:r w:rsidRPr="001D7F60">
        <w:rPr>
          <w:rFonts w:asciiTheme="minorHAnsi" w:hAnsiTheme="minorHAnsi"/>
          <w:i/>
          <w:color w:val="FF0000"/>
          <w:sz w:val="28"/>
          <w:szCs w:val="28"/>
        </w:rPr>
        <w:t>pověsti</w:t>
      </w:r>
      <w:r w:rsidRPr="001D7F60">
        <w:rPr>
          <w:rFonts w:asciiTheme="minorHAnsi" w:hAnsiTheme="minorHAnsi"/>
          <w:i/>
          <w:sz w:val="28"/>
          <w:szCs w:val="28"/>
        </w:rPr>
        <w:t>?</w:t>
      </w:r>
      <w:r>
        <w:rPr>
          <w:rFonts w:asciiTheme="minorHAnsi" w:hAnsiTheme="minorHAnsi"/>
          <w:i/>
          <w:sz w:val="28"/>
          <w:szCs w:val="28"/>
        </w:rPr>
        <w:t xml:space="preserve"> Jak daleko mají k historickému jádru skutečnosti?</w:t>
      </w:r>
    </w:p>
    <w:p w:rsidR="00FA5052" w:rsidRDefault="00FA5052" w:rsidP="001D7F60">
      <w:pPr>
        <w:pStyle w:val="Normlnweb"/>
        <w:spacing w:line="252" w:lineRule="auto"/>
        <w:ind w:firstLine="708"/>
        <w:jc w:val="both"/>
        <w:rPr>
          <w:rFonts w:asciiTheme="minorHAnsi" w:hAnsiTheme="minorHAnsi"/>
          <w:sz w:val="28"/>
          <w:szCs w:val="28"/>
        </w:rPr>
      </w:pPr>
    </w:p>
    <w:p w:rsidR="00555AC2" w:rsidRDefault="00555AC2" w:rsidP="001D7F60">
      <w:pPr>
        <w:pStyle w:val="Normlnweb"/>
        <w:spacing w:line="252" w:lineRule="auto"/>
        <w:ind w:firstLine="708"/>
        <w:jc w:val="both"/>
        <w:rPr>
          <w:rFonts w:asciiTheme="minorHAnsi" w:hAnsiTheme="minorHAnsi"/>
          <w:sz w:val="28"/>
          <w:szCs w:val="28"/>
        </w:rPr>
      </w:pPr>
      <w:r>
        <w:rPr>
          <w:rFonts w:asciiTheme="minorHAnsi" w:hAnsiTheme="minorHAnsi"/>
          <w:sz w:val="28"/>
          <w:szCs w:val="28"/>
        </w:rPr>
        <w:t>(36. kapitola)</w:t>
      </w:r>
    </w:p>
    <w:p w:rsidR="00F44DF0" w:rsidRDefault="00F44DF0" w:rsidP="00555AC2">
      <w:pPr>
        <w:pStyle w:val="Normlnweb"/>
        <w:spacing w:line="252" w:lineRule="auto"/>
        <w:ind w:firstLine="708"/>
        <w:jc w:val="both"/>
        <w:rPr>
          <w:rFonts w:asciiTheme="minorHAnsi" w:hAnsiTheme="minorHAnsi"/>
          <w:sz w:val="28"/>
          <w:szCs w:val="28"/>
        </w:rPr>
      </w:pPr>
      <w:r>
        <w:rPr>
          <w:rFonts w:asciiTheme="minorHAnsi" w:hAnsiTheme="minorHAnsi"/>
          <w:sz w:val="28"/>
          <w:szCs w:val="28"/>
        </w:rPr>
        <w:t>Knížeti Oldřichovi se z řádného manželství pro neplodnost choti nenarodil žádný potom</w:t>
      </w:r>
      <w:bookmarkStart w:id="0" w:name="_GoBack"/>
      <w:bookmarkEnd w:id="0"/>
      <w:r w:rsidR="00CC5102">
        <w:rPr>
          <w:rFonts w:asciiTheme="minorHAnsi" w:hAnsiTheme="minorHAnsi"/>
          <w:sz w:val="28"/>
          <w:szCs w:val="28"/>
        </w:rPr>
        <w:t>ek</w:t>
      </w:r>
      <w:r>
        <w:rPr>
          <w:rFonts w:asciiTheme="minorHAnsi" w:hAnsiTheme="minorHAnsi"/>
          <w:sz w:val="28"/>
          <w:szCs w:val="28"/>
        </w:rPr>
        <w:t xml:space="preserve">, avšak z jakési ženy jménem Božena, jež byla Křesinova, měl syna neobyčejně sličného, jemuž dal jméno Břetislav. Jednoho dne totiž, vraceje se skrze selskou ves z lovu, uviděl řečenou ženu, jak pere roucha u studánky, a prohlédnuv si ji od hlavy až k patě, vpil do hrudi nesmírný žár lásky. Bylať svým vzhledem vynikající, bělejší než sníh, jemnější než labuť, lesklejší než stará slonová kost, krásnější než safír. </w:t>
      </w:r>
    </w:p>
    <w:p w:rsidR="00471F40" w:rsidRPr="00471F40" w:rsidRDefault="00471F40" w:rsidP="00993DF7">
      <w:pPr>
        <w:pStyle w:val="Normlnweb"/>
        <w:numPr>
          <w:ilvl w:val="0"/>
          <w:numId w:val="5"/>
        </w:numPr>
        <w:spacing w:line="360" w:lineRule="auto"/>
        <w:ind w:left="714" w:hanging="357"/>
        <w:jc w:val="both"/>
        <w:rPr>
          <w:rFonts w:asciiTheme="minorHAnsi" w:hAnsiTheme="minorHAnsi"/>
          <w:sz w:val="28"/>
          <w:szCs w:val="28"/>
        </w:rPr>
      </w:pPr>
      <w:r>
        <w:rPr>
          <w:rFonts w:asciiTheme="minorHAnsi" w:hAnsiTheme="minorHAnsi"/>
          <w:i/>
          <w:sz w:val="28"/>
          <w:szCs w:val="28"/>
        </w:rPr>
        <w:t xml:space="preserve">Povšimněte si, jaký je Kosmův </w:t>
      </w:r>
      <w:r w:rsidRPr="00734221">
        <w:rPr>
          <w:rFonts w:asciiTheme="minorHAnsi" w:hAnsiTheme="minorHAnsi"/>
          <w:i/>
          <w:color w:val="FF0000"/>
          <w:sz w:val="28"/>
          <w:szCs w:val="28"/>
        </w:rPr>
        <w:t>popis Boženy</w:t>
      </w:r>
      <w:r>
        <w:rPr>
          <w:rFonts w:asciiTheme="minorHAnsi" w:hAnsiTheme="minorHAnsi"/>
          <w:i/>
          <w:sz w:val="28"/>
          <w:szCs w:val="28"/>
        </w:rPr>
        <w:t xml:space="preserve">. Jeho vyjádření se budou asi zdát dnešnímu čtenáři poněkud směšná, přitom je Kosmas zamýšlel vážně (Zobrazení i pojetí krásy podléhá změnám. </w:t>
      </w:r>
      <w:r w:rsidR="00734221">
        <w:rPr>
          <w:rFonts w:asciiTheme="minorHAnsi" w:hAnsiTheme="minorHAnsi"/>
          <w:i/>
          <w:sz w:val="28"/>
          <w:szCs w:val="28"/>
        </w:rPr>
        <w:t>Autor ostatně vycházel</w:t>
      </w:r>
      <w:r>
        <w:rPr>
          <w:rFonts w:asciiTheme="minorHAnsi" w:hAnsiTheme="minorHAnsi"/>
          <w:i/>
          <w:sz w:val="28"/>
          <w:szCs w:val="28"/>
        </w:rPr>
        <w:t>, jak už víme, také z obraznosti bible.)</w:t>
      </w:r>
    </w:p>
    <w:p w:rsidR="00FA5052" w:rsidRDefault="00FA5052" w:rsidP="00555AC2">
      <w:pPr>
        <w:pStyle w:val="Normlnweb"/>
        <w:spacing w:line="252" w:lineRule="auto"/>
        <w:ind w:firstLine="708"/>
        <w:jc w:val="both"/>
        <w:rPr>
          <w:rFonts w:asciiTheme="minorHAnsi" w:hAnsiTheme="minorHAnsi"/>
          <w:sz w:val="28"/>
          <w:szCs w:val="28"/>
        </w:rPr>
      </w:pPr>
    </w:p>
    <w:p w:rsidR="00555AC2" w:rsidRDefault="00555AC2" w:rsidP="00555AC2">
      <w:pPr>
        <w:pStyle w:val="Normlnweb"/>
        <w:spacing w:line="252" w:lineRule="auto"/>
        <w:ind w:firstLine="708"/>
        <w:jc w:val="both"/>
        <w:rPr>
          <w:rFonts w:asciiTheme="minorHAnsi" w:hAnsiTheme="minorHAnsi"/>
          <w:sz w:val="28"/>
          <w:szCs w:val="28"/>
        </w:rPr>
      </w:pPr>
      <w:r>
        <w:rPr>
          <w:rFonts w:asciiTheme="minorHAnsi" w:hAnsiTheme="minorHAnsi"/>
          <w:sz w:val="28"/>
          <w:szCs w:val="28"/>
        </w:rPr>
        <w:t>(40. kapitola)</w:t>
      </w:r>
    </w:p>
    <w:p w:rsidR="00F44DF0" w:rsidRDefault="00F44DF0" w:rsidP="00555AC2">
      <w:pPr>
        <w:pStyle w:val="Normlnweb"/>
        <w:spacing w:line="252" w:lineRule="auto"/>
        <w:ind w:firstLine="708"/>
        <w:jc w:val="both"/>
        <w:rPr>
          <w:rFonts w:asciiTheme="minorHAnsi" w:hAnsiTheme="minorHAnsi"/>
          <w:sz w:val="28"/>
          <w:szCs w:val="28"/>
        </w:rPr>
      </w:pPr>
      <w:r>
        <w:rPr>
          <w:rFonts w:asciiTheme="minorHAnsi" w:hAnsiTheme="minorHAnsi"/>
          <w:sz w:val="28"/>
          <w:szCs w:val="28"/>
        </w:rPr>
        <w:t xml:space="preserve">Tedy Břetislav, z jinochů nejkrásnější a hrdina nejudatnější, slyše z mnohých vyprávění o neobyčejné kráse, ušlechtilosti a urozeném původu řečené dívky, nedovedl ovládnouti svého ducha a jal se v srdci přemýšleti, má-li se pokusiti unést ji mocí, či se o ni řádně ucházeti. Ale rozhodl se raději mužně jednati, nežli schýliti k pokorné prosbě šíje. Neboť uvažoval o vrozené Němcům pýše, a jak vždy s nadutou domýšlivostí shlížejí na Slovany a na jejich jazyk. </w:t>
      </w:r>
      <w:r w:rsidR="00734221">
        <w:rPr>
          <w:rFonts w:asciiTheme="minorHAnsi" w:hAnsiTheme="minorHAnsi"/>
          <w:sz w:val="28"/>
          <w:szCs w:val="28"/>
        </w:rPr>
        <w:t>(…).</w:t>
      </w:r>
    </w:p>
    <w:p w:rsidR="005B39D1" w:rsidRDefault="009275FB" w:rsidP="00555AC2">
      <w:pPr>
        <w:pStyle w:val="Normlnweb"/>
        <w:spacing w:line="252" w:lineRule="auto"/>
        <w:ind w:firstLine="708"/>
        <w:jc w:val="both"/>
        <w:rPr>
          <w:rFonts w:asciiTheme="minorHAnsi" w:hAnsiTheme="minorHAnsi"/>
          <w:sz w:val="28"/>
          <w:szCs w:val="28"/>
        </w:rPr>
      </w:pPr>
      <w:r>
        <w:rPr>
          <w:rFonts w:asciiTheme="minorHAnsi" w:hAnsiTheme="minorHAnsi"/>
          <w:sz w:val="28"/>
          <w:szCs w:val="28"/>
        </w:rPr>
        <w:t xml:space="preserve">Musí mu ustoupiti </w:t>
      </w:r>
      <w:r w:rsidR="00471F40">
        <w:rPr>
          <w:rFonts w:asciiTheme="minorHAnsi" w:hAnsiTheme="minorHAnsi"/>
          <w:sz w:val="28"/>
          <w:szCs w:val="28"/>
        </w:rPr>
        <w:t>i</w:t>
      </w:r>
      <w:r>
        <w:rPr>
          <w:rFonts w:asciiTheme="minorHAnsi" w:hAnsiTheme="minorHAnsi"/>
          <w:sz w:val="28"/>
          <w:szCs w:val="28"/>
        </w:rPr>
        <w:t>thacký hrdina, že chytrým důvtipem vypátral syna Thetidina, ani se nesmí chlubiti pastýř z Ilia, že Tyndarovnu unesl z Amykel, protože náš mladý Břetislav oba dva předčí srdnatostí i nesmírnou odvážností. Neboť jako když vlk</w:t>
      </w:r>
      <w:r w:rsidR="005B39D1">
        <w:rPr>
          <w:rFonts w:asciiTheme="minorHAnsi" w:hAnsiTheme="minorHAnsi"/>
          <w:sz w:val="28"/>
          <w:szCs w:val="28"/>
        </w:rPr>
        <w:t xml:space="preserve"> obchází ovčín, hledaje, kudy by do něho vrazil, aby uloupil bělounkou ovečku, tak i hrdina Břetislav, když dostali dovolení v klášteře přenocovati, obhlíží jej pronikavým zrakem a bystrým duchem; (…). Unesena byla panna Jitka od narození Páně 1021.</w:t>
      </w:r>
    </w:p>
    <w:p w:rsidR="00734221" w:rsidRDefault="00734221" w:rsidP="00993DF7">
      <w:pPr>
        <w:pStyle w:val="Normlnweb"/>
        <w:numPr>
          <w:ilvl w:val="0"/>
          <w:numId w:val="5"/>
        </w:numPr>
        <w:spacing w:line="360" w:lineRule="auto"/>
        <w:ind w:left="714" w:hanging="357"/>
        <w:jc w:val="both"/>
        <w:rPr>
          <w:rFonts w:asciiTheme="minorHAnsi" w:hAnsiTheme="minorHAnsi"/>
          <w:i/>
          <w:sz w:val="28"/>
          <w:szCs w:val="28"/>
        </w:rPr>
      </w:pPr>
      <w:r w:rsidRPr="00734221">
        <w:rPr>
          <w:rFonts w:asciiTheme="minorHAnsi" w:hAnsiTheme="minorHAnsi"/>
          <w:i/>
          <w:color w:val="FF0000"/>
          <w:sz w:val="28"/>
          <w:szCs w:val="28"/>
        </w:rPr>
        <w:t>Charakterizujte knížete Břetislava</w:t>
      </w:r>
      <w:r w:rsidRPr="00734221">
        <w:rPr>
          <w:rFonts w:asciiTheme="minorHAnsi" w:hAnsiTheme="minorHAnsi"/>
          <w:i/>
          <w:sz w:val="28"/>
          <w:szCs w:val="28"/>
        </w:rPr>
        <w:t>. K jakým antickým hrdinům je přirovnáván?</w:t>
      </w:r>
    </w:p>
    <w:p w:rsidR="00734221" w:rsidRDefault="00734221" w:rsidP="00993DF7">
      <w:pPr>
        <w:pStyle w:val="Normlnweb"/>
        <w:numPr>
          <w:ilvl w:val="0"/>
          <w:numId w:val="5"/>
        </w:numPr>
        <w:spacing w:line="360" w:lineRule="auto"/>
        <w:ind w:left="714" w:hanging="357"/>
        <w:jc w:val="both"/>
        <w:rPr>
          <w:rFonts w:asciiTheme="minorHAnsi" w:hAnsiTheme="minorHAnsi"/>
          <w:i/>
          <w:sz w:val="28"/>
          <w:szCs w:val="28"/>
        </w:rPr>
      </w:pPr>
      <w:r>
        <w:rPr>
          <w:rFonts w:asciiTheme="minorHAnsi" w:hAnsiTheme="minorHAnsi"/>
          <w:i/>
          <w:sz w:val="28"/>
          <w:szCs w:val="28"/>
        </w:rPr>
        <w:t xml:space="preserve">Jaký postoj zaujímá Kosmas </w:t>
      </w:r>
      <w:r w:rsidRPr="00734221">
        <w:rPr>
          <w:rFonts w:asciiTheme="minorHAnsi" w:hAnsiTheme="minorHAnsi"/>
          <w:i/>
          <w:color w:val="FF0000"/>
          <w:sz w:val="28"/>
          <w:szCs w:val="28"/>
        </w:rPr>
        <w:t>vůči Němcům</w:t>
      </w:r>
      <w:r>
        <w:rPr>
          <w:rFonts w:asciiTheme="minorHAnsi" w:hAnsiTheme="minorHAnsi"/>
          <w:i/>
          <w:sz w:val="28"/>
          <w:szCs w:val="28"/>
        </w:rPr>
        <w:t>?</w:t>
      </w:r>
    </w:p>
    <w:p w:rsidR="00555AC2" w:rsidRDefault="00555AC2" w:rsidP="00555AC2">
      <w:pPr>
        <w:pStyle w:val="Normlnweb"/>
        <w:spacing w:line="252" w:lineRule="auto"/>
        <w:ind w:firstLine="708"/>
        <w:jc w:val="both"/>
        <w:rPr>
          <w:rFonts w:asciiTheme="minorHAnsi" w:hAnsiTheme="minorHAnsi"/>
          <w:sz w:val="28"/>
          <w:szCs w:val="28"/>
        </w:rPr>
      </w:pPr>
      <w:r>
        <w:rPr>
          <w:rFonts w:asciiTheme="minorHAnsi" w:hAnsiTheme="minorHAnsi"/>
          <w:sz w:val="28"/>
          <w:szCs w:val="28"/>
        </w:rPr>
        <w:t>(59. kapitola, kniha třetí)</w:t>
      </w:r>
    </w:p>
    <w:p w:rsidR="00EE504C" w:rsidRDefault="005B39D1" w:rsidP="00555AC2">
      <w:pPr>
        <w:pStyle w:val="Normlnweb"/>
        <w:spacing w:line="252" w:lineRule="auto"/>
        <w:ind w:firstLine="708"/>
        <w:jc w:val="both"/>
        <w:rPr>
          <w:rFonts w:asciiTheme="minorHAnsi" w:hAnsiTheme="minorHAnsi"/>
          <w:sz w:val="28"/>
          <w:szCs w:val="28"/>
        </w:rPr>
      </w:pPr>
      <w:r>
        <w:rPr>
          <w:rFonts w:asciiTheme="minorHAnsi" w:hAnsiTheme="minorHAnsi"/>
          <w:sz w:val="28"/>
          <w:szCs w:val="28"/>
        </w:rPr>
        <w:t xml:space="preserve">Pamatuji se, že jsem řekl v úvodu první knihy, že tato kronika byla vydána </w:t>
      </w:r>
      <w:r w:rsidRPr="005D7EAA">
        <w:rPr>
          <w:rFonts w:asciiTheme="minorHAnsi" w:hAnsiTheme="minorHAnsi"/>
          <w:b/>
          <w:sz w:val="28"/>
          <w:szCs w:val="28"/>
        </w:rPr>
        <w:t>za časů knížete Vladislava a biskupa Heřmana</w:t>
      </w:r>
      <w:r>
        <w:rPr>
          <w:rFonts w:asciiTheme="minorHAnsi" w:hAnsiTheme="minorHAnsi"/>
          <w:sz w:val="28"/>
          <w:szCs w:val="28"/>
        </w:rPr>
        <w:t>. Ti byli již z tohoto slzavého údolí osudem přeneseni</w:t>
      </w:r>
      <w:r w:rsidR="00555AC2">
        <w:rPr>
          <w:rFonts w:asciiTheme="minorHAnsi" w:hAnsiTheme="minorHAnsi"/>
          <w:sz w:val="28"/>
          <w:szCs w:val="28"/>
        </w:rPr>
        <w:t xml:space="preserve"> </w:t>
      </w:r>
      <w:r>
        <w:rPr>
          <w:rFonts w:asciiTheme="minorHAnsi" w:hAnsiTheme="minorHAnsi"/>
          <w:sz w:val="28"/>
          <w:szCs w:val="28"/>
        </w:rPr>
        <w:t xml:space="preserve">v kraj bohdá blaženosti, </w:t>
      </w:r>
      <w:r w:rsidRPr="00734221">
        <w:rPr>
          <w:rFonts w:asciiTheme="minorHAnsi" w:hAnsiTheme="minorHAnsi"/>
          <w:sz w:val="28"/>
          <w:szCs w:val="28"/>
          <w:u w:val="single"/>
        </w:rPr>
        <w:t>ale dějinné látky zbývá ještě hojnost. A proto, sličná rádkyně má, dej nyní, Múzo, mi radu, mám-li tu zaraziti kotvu u břehu, či ač dosud burácejí větry, mám rozestříti plachty k plavbě na širé moře</w:t>
      </w:r>
      <w:r>
        <w:rPr>
          <w:rFonts w:asciiTheme="minorHAnsi" w:hAnsiTheme="minorHAnsi"/>
          <w:sz w:val="28"/>
          <w:szCs w:val="28"/>
        </w:rPr>
        <w:t>. Vždyť ty, jež nikdy nestárneš, neustáváš mne, starce, pokoušeti k jinošským studiím, a</w:t>
      </w:r>
      <w:r w:rsidR="00734221">
        <w:rPr>
          <w:rFonts w:asciiTheme="minorHAnsi" w:hAnsiTheme="minorHAnsi"/>
          <w:sz w:val="28"/>
          <w:szCs w:val="28"/>
        </w:rPr>
        <w:t>č</w:t>
      </w:r>
      <w:r>
        <w:rPr>
          <w:rFonts w:asciiTheme="minorHAnsi" w:hAnsiTheme="minorHAnsi"/>
          <w:sz w:val="28"/>
          <w:szCs w:val="28"/>
        </w:rPr>
        <w:t xml:space="preserve"> dobře víš, že ve mně je jako v každém star</w:t>
      </w:r>
      <w:r w:rsidR="00F075EF">
        <w:rPr>
          <w:rFonts w:asciiTheme="minorHAnsi" w:hAnsiTheme="minorHAnsi"/>
          <w:sz w:val="28"/>
          <w:szCs w:val="28"/>
        </w:rPr>
        <w:t xml:space="preserve">ci dětinská mysl a slabý duch. </w:t>
      </w:r>
      <w:r w:rsidR="00F075EF" w:rsidRPr="005D7EAA">
        <w:rPr>
          <w:rFonts w:asciiTheme="minorHAnsi" w:hAnsiTheme="minorHAnsi"/>
          <w:b/>
          <w:sz w:val="28"/>
          <w:szCs w:val="28"/>
        </w:rPr>
        <w:t xml:space="preserve">Kéž by mně, </w:t>
      </w:r>
      <w:r w:rsidR="00F075EF" w:rsidRPr="005D7EAA">
        <w:rPr>
          <w:rFonts w:asciiTheme="minorHAnsi" w:hAnsiTheme="minorHAnsi"/>
          <w:sz w:val="28"/>
          <w:szCs w:val="28"/>
        </w:rPr>
        <w:t>již osmdesátiletému</w:t>
      </w:r>
      <w:r w:rsidR="00F075EF">
        <w:rPr>
          <w:rFonts w:asciiTheme="minorHAnsi" w:hAnsiTheme="minorHAnsi"/>
          <w:sz w:val="28"/>
          <w:szCs w:val="28"/>
        </w:rPr>
        <w:t xml:space="preserve">, </w:t>
      </w:r>
      <w:r w:rsidR="00F075EF" w:rsidRPr="005D7EAA">
        <w:rPr>
          <w:rFonts w:asciiTheme="minorHAnsi" w:hAnsiTheme="minorHAnsi"/>
          <w:b/>
          <w:sz w:val="28"/>
          <w:szCs w:val="28"/>
        </w:rPr>
        <w:t>Bůh vrátit chtěl má minulá léta,</w:t>
      </w:r>
      <w:r w:rsidR="00F075EF">
        <w:rPr>
          <w:rFonts w:asciiTheme="minorHAnsi" w:hAnsiTheme="minorHAnsi"/>
          <w:sz w:val="28"/>
          <w:szCs w:val="28"/>
        </w:rPr>
        <w:t xml:space="preserve"> v nichž sis dosti nahrála se mnou kdysi</w:t>
      </w:r>
      <w:r w:rsidR="00A36939">
        <w:rPr>
          <w:rFonts w:asciiTheme="minorHAnsi" w:hAnsiTheme="minorHAnsi"/>
          <w:sz w:val="28"/>
          <w:szCs w:val="28"/>
        </w:rPr>
        <w:t xml:space="preserve"> </w:t>
      </w:r>
      <w:r w:rsidR="00A36939" w:rsidRPr="002472A9">
        <w:rPr>
          <w:rFonts w:asciiTheme="minorHAnsi" w:hAnsiTheme="minorHAnsi"/>
          <w:b/>
          <w:sz w:val="28"/>
          <w:szCs w:val="28"/>
        </w:rPr>
        <w:t xml:space="preserve">v Lutychu pod mistrem </w:t>
      </w:r>
      <w:r w:rsidR="00A36939" w:rsidRPr="002472A9">
        <w:rPr>
          <w:rFonts w:asciiTheme="minorHAnsi" w:hAnsiTheme="minorHAnsi"/>
          <w:b/>
          <w:sz w:val="28"/>
          <w:szCs w:val="28"/>
        </w:rPr>
        <w:lastRenderedPageBreak/>
        <w:t xml:space="preserve">Frankem </w:t>
      </w:r>
      <w:r w:rsidR="00A36939">
        <w:rPr>
          <w:rFonts w:asciiTheme="minorHAnsi" w:hAnsiTheme="minorHAnsi"/>
          <w:sz w:val="28"/>
          <w:szCs w:val="28"/>
        </w:rPr>
        <w:t xml:space="preserve">na trávnících a lukách </w:t>
      </w:r>
      <w:r w:rsidR="00A36939" w:rsidRPr="002472A9">
        <w:rPr>
          <w:rFonts w:asciiTheme="minorHAnsi" w:hAnsiTheme="minorHAnsi"/>
          <w:b/>
          <w:sz w:val="28"/>
          <w:szCs w:val="28"/>
        </w:rPr>
        <w:t>gramatiky</w:t>
      </w:r>
      <w:r w:rsidR="00A36939">
        <w:rPr>
          <w:rFonts w:asciiTheme="minorHAnsi" w:hAnsiTheme="minorHAnsi"/>
          <w:sz w:val="28"/>
          <w:szCs w:val="28"/>
        </w:rPr>
        <w:t xml:space="preserve"> i </w:t>
      </w:r>
      <w:r w:rsidR="00A36939" w:rsidRPr="002472A9">
        <w:rPr>
          <w:rFonts w:asciiTheme="minorHAnsi" w:hAnsiTheme="minorHAnsi"/>
          <w:b/>
          <w:sz w:val="28"/>
          <w:szCs w:val="28"/>
        </w:rPr>
        <w:t>dialektiky</w:t>
      </w:r>
      <w:r w:rsidR="00A36939">
        <w:rPr>
          <w:rFonts w:asciiTheme="minorHAnsi" w:hAnsiTheme="minorHAnsi"/>
          <w:sz w:val="28"/>
          <w:szCs w:val="28"/>
        </w:rPr>
        <w:t>! Ty, nadmíru líbezná jinochům a milá, vždy cudná, ale nikdy nezestárlá, proč na mne starce znova dorážíš? Proč otupělou mysl podněcuješ?</w:t>
      </w:r>
      <w:r w:rsidR="00F075EF">
        <w:rPr>
          <w:rFonts w:asciiTheme="minorHAnsi" w:hAnsiTheme="minorHAnsi"/>
          <w:sz w:val="28"/>
          <w:szCs w:val="28"/>
        </w:rPr>
        <w:t xml:space="preserve"> </w:t>
      </w:r>
      <w:r w:rsidR="00A36939">
        <w:rPr>
          <w:rFonts w:asciiTheme="minorHAnsi" w:hAnsiTheme="minorHAnsi"/>
          <w:sz w:val="28"/>
          <w:szCs w:val="28"/>
        </w:rPr>
        <w:t>(…)</w:t>
      </w:r>
    </w:p>
    <w:p w:rsidR="002472A9" w:rsidRDefault="005D7EAA" w:rsidP="005D7EAA">
      <w:pPr>
        <w:pStyle w:val="Normlnweb"/>
        <w:spacing w:line="252" w:lineRule="auto"/>
        <w:contextualSpacing/>
        <w:jc w:val="both"/>
        <w:rPr>
          <w:rFonts w:asciiTheme="minorHAnsi" w:hAnsiTheme="minorHAnsi"/>
        </w:rPr>
      </w:pPr>
      <w:r w:rsidRPr="005D7EAA">
        <w:rPr>
          <w:rFonts w:asciiTheme="minorHAnsi" w:hAnsiTheme="minorHAnsi"/>
        </w:rPr>
        <w:t>Pozn.</w:t>
      </w:r>
    </w:p>
    <w:p w:rsidR="005D7EAA" w:rsidRDefault="005D7EAA" w:rsidP="005D7EAA">
      <w:pPr>
        <w:pStyle w:val="Normlnweb"/>
        <w:spacing w:line="252" w:lineRule="auto"/>
        <w:contextualSpacing/>
        <w:jc w:val="both"/>
        <w:rPr>
          <w:rFonts w:asciiTheme="minorHAnsi" w:hAnsiTheme="minorHAnsi"/>
        </w:rPr>
      </w:pPr>
      <w:r w:rsidRPr="005D7EAA">
        <w:rPr>
          <w:rFonts w:asciiTheme="minorHAnsi" w:hAnsiTheme="minorHAnsi"/>
        </w:rPr>
        <w:t xml:space="preserve"> </w:t>
      </w:r>
      <w:r w:rsidRPr="005D7EAA">
        <w:rPr>
          <w:rFonts w:asciiTheme="minorHAnsi" w:hAnsiTheme="minorHAnsi"/>
          <w:b/>
        </w:rPr>
        <w:t xml:space="preserve">za časů knížete Vladislava a biskupa Heřmana – </w:t>
      </w:r>
      <w:r w:rsidRPr="005D7EAA">
        <w:rPr>
          <w:rFonts w:asciiTheme="minorHAnsi" w:hAnsiTheme="minorHAnsi"/>
        </w:rPr>
        <w:t>Vladislav I. vládl v letech 1109-1117 a 1120-1122, Heřman byl pražským biskupem v období 1099/1100-1122</w:t>
      </w:r>
    </w:p>
    <w:p w:rsidR="005D7EAA" w:rsidRDefault="005D7EAA" w:rsidP="005D7EAA">
      <w:pPr>
        <w:pStyle w:val="Normlnweb"/>
        <w:spacing w:line="252" w:lineRule="auto"/>
        <w:contextualSpacing/>
        <w:jc w:val="both"/>
        <w:rPr>
          <w:rFonts w:asciiTheme="minorHAnsi" w:hAnsiTheme="minorHAnsi"/>
        </w:rPr>
      </w:pPr>
      <w:r w:rsidRPr="005D7EAA">
        <w:rPr>
          <w:rFonts w:asciiTheme="minorHAnsi" w:hAnsiTheme="minorHAnsi"/>
          <w:b/>
        </w:rPr>
        <w:t>K</w:t>
      </w:r>
      <w:r>
        <w:rPr>
          <w:rFonts w:asciiTheme="minorHAnsi" w:hAnsiTheme="minorHAnsi"/>
          <w:b/>
        </w:rPr>
        <w:t>éž by mně, …</w:t>
      </w:r>
      <w:r w:rsidR="002472A9">
        <w:rPr>
          <w:rFonts w:asciiTheme="minorHAnsi" w:hAnsiTheme="minorHAnsi"/>
        </w:rPr>
        <w:t xml:space="preserve">, </w:t>
      </w:r>
      <w:r w:rsidRPr="005D7EAA">
        <w:rPr>
          <w:rFonts w:asciiTheme="minorHAnsi" w:hAnsiTheme="minorHAnsi"/>
          <w:b/>
        </w:rPr>
        <w:t>Bůh vrátit chtěl má minulá léta,</w:t>
      </w:r>
      <w:r>
        <w:rPr>
          <w:rFonts w:asciiTheme="minorHAnsi" w:hAnsiTheme="minorHAnsi"/>
          <w:b/>
        </w:rPr>
        <w:t xml:space="preserve"> - </w:t>
      </w:r>
      <w:r w:rsidRPr="005D7EAA">
        <w:rPr>
          <w:rFonts w:asciiTheme="minorHAnsi" w:hAnsiTheme="minorHAnsi"/>
        </w:rPr>
        <w:t>Vergilius, Aeneis VIII, 560</w:t>
      </w:r>
    </w:p>
    <w:p w:rsidR="005D7EAA" w:rsidRDefault="005D7EAA" w:rsidP="005D7EAA">
      <w:pPr>
        <w:pStyle w:val="Normlnweb"/>
        <w:spacing w:line="252" w:lineRule="auto"/>
        <w:contextualSpacing/>
        <w:jc w:val="both"/>
        <w:rPr>
          <w:rFonts w:asciiTheme="minorHAnsi" w:hAnsiTheme="minorHAnsi"/>
        </w:rPr>
      </w:pPr>
      <w:r w:rsidRPr="005D7EAA">
        <w:rPr>
          <w:rFonts w:asciiTheme="minorHAnsi" w:hAnsiTheme="minorHAnsi"/>
          <w:b/>
        </w:rPr>
        <w:t>v Lutychu pod mistrem Frankem</w:t>
      </w:r>
      <w:r>
        <w:rPr>
          <w:rFonts w:asciiTheme="minorHAnsi" w:hAnsiTheme="minorHAnsi"/>
          <w:b/>
        </w:rPr>
        <w:t xml:space="preserve"> – </w:t>
      </w:r>
      <w:r w:rsidRPr="002472A9">
        <w:rPr>
          <w:rFonts w:asciiTheme="minorHAnsi" w:hAnsiTheme="minorHAnsi"/>
        </w:rPr>
        <w:t>belgické město Lutych, tehdy významné centrum franské říše, kde Kosmas získal vyšší vzdělání</w:t>
      </w:r>
      <w:r w:rsidR="002472A9">
        <w:rPr>
          <w:rFonts w:asciiTheme="minorHAnsi" w:hAnsiTheme="minorHAnsi"/>
        </w:rPr>
        <w:t>, mistr Franco, působící tam v letech 1047-1083, byl především proslulým matematikem své doby</w:t>
      </w:r>
    </w:p>
    <w:p w:rsidR="002472A9" w:rsidRDefault="002472A9" w:rsidP="005D7EAA">
      <w:pPr>
        <w:pStyle w:val="Normlnweb"/>
        <w:spacing w:line="252" w:lineRule="auto"/>
        <w:contextualSpacing/>
        <w:jc w:val="both"/>
        <w:rPr>
          <w:rFonts w:asciiTheme="minorHAnsi" w:hAnsiTheme="minorHAnsi"/>
        </w:rPr>
      </w:pPr>
      <w:r w:rsidRPr="002472A9">
        <w:rPr>
          <w:rFonts w:asciiTheme="minorHAnsi" w:hAnsiTheme="minorHAnsi"/>
          <w:b/>
        </w:rPr>
        <w:t>gramatika</w:t>
      </w:r>
      <w:r>
        <w:rPr>
          <w:rFonts w:asciiTheme="minorHAnsi" w:hAnsiTheme="minorHAnsi"/>
        </w:rPr>
        <w:t xml:space="preserve"> – ve středověku studium latiny a latinská četba</w:t>
      </w:r>
    </w:p>
    <w:p w:rsidR="002472A9" w:rsidRDefault="002472A9" w:rsidP="005D7EAA">
      <w:pPr>
        <w:pStyle w:val="Normlnweb"/>
        <w:spacing w:line="252" w:lineRule="auto"/>
        <w:contextualSpacing/>
        <w:jc w:val="both"/>
        <w:rPr>
          <w:rFonts w:asciiTheme="minorHAnsi" w:hAnsiTheme="minorHAnsi"/>
        </w:rPr>
      </w:pPr>
      <w:r w:rsidRPr="002472A9">
        <w:rPr>
          <w:rFonts w:asciiTheme="minorHAnsi" w:hAnsiTheme="minorHAnsi"/>
          <w:b/>
        </w:rPr>
        <w:t>dialektika</w:t>
      </w:r>
      <w:r>
        <w:rPr>
          <w:rFonts w:asciiTheme="minorHAnsi" w:hAnsiTheme="minorHAnsi"/>
        </w:rPr>
        <w:t xml:space="preserve"> – tedy především nauka o správném myšlení</w:t>
      </w:r>
    </w:p>
    <w:p w:rsidR="002472A9" w:rsidRPr="002472A9" w:rsidRDefault="002472A9" w:rsidP="005D7EAA">
      <w:pPr>
        <w:pStyle w:val="Normlnweb"/>
        <w:spacing w:line="252" w:lineRule="auto"/>
        <w:contextualSpacing/>
        <w:jc w:val="both"/>
        <w:rPr>
          <w:rFonts w:asciiTheme="minorHAnsi" w:hAnsiTheme="minorHAnsi"/>
        </w:rPr>
      </w:pPr>
    </w:p>
    <w:p w:rsidR="005D7EAA" w:rsidRPr="005D7EAA" w:rsidRDefault="005D7EAA" w:rsidP="005D7EAA">
      <w:pPr>
        <w:pStyle w:val="Normlnweb"/>
        <w:spacing w:line="252" w:lineRule="auto"/>
        <w:contextualSpacing/>
        <w:jc w:val="both"/>
        <w:rPr>
          <w:rFonts w:asciiTheme="minorHAnsi" w:hAnsiTheme="minorHAnsi"/>
          <w:b/>
        </w:rPr>
      </w:pPr>
    </w:p>
    <w:p w:rsidR="00734221" w:rsidRPr="00734221" w:rsidRDefault="00734221" w:rsidP="00993DF7">
      <w:pPr>
        <w:pStyle w:val="Normlnweb"/>
        <w:numPr>
          <w:ilvl w:val="0"/>
          <w:numId w:val="13"/>
        </w:numPr>
        <w:spacing w:line="360" w:lineRule="auto"/>
        <w:ind w:left="1423" w:hanging="357"/>
        <w:jc w:val="both"/>
        <w:rPr>
          <w:rFonts w:asciiTheme="minorHAnsi" w:hAnsiTheme="minorHAnsi"/>
          <w:i/>
          <w:sz w:val="28"/>
          <w:szCs w:val="28"/>
        </w:rPr>
      </w:pPr>
      <w:r w:rsidRPr="00734221">
        <w:rPr>
          <w:rFonts w:asciiTheme="minorHAnsi" w:hAnsiTheme="minorHAnsi"/>
          <w:i/>
          <w:sz w:val="28"/>
          <w:szCs w:val="28"/>
        </w:rPr>
        <w:t xml:space="preserve">Kosmas uváděl jednotlivé knihy své kroniky </w:t>
      </w:r>
      <w:r w:rsidRPr="005D7EAA">
        <w:rPr>
          <w:rFonts w:asciiTheme="minorHAnsi" w:hAnsiTheme="minorHAnsi"/>
          <w:i/>
          <w:color w:val="FF0000"/>
          <w:sz w:val="28"/>
          <w:szCs w:val="28"/>
        </w:rPr>
        <w:t>předmluvami</w:t>
      </w:r>
      <w:r w:rsidRPr="00734221">
        <w:rPr>
          <w:rFonts w:asciiTheme="minorHAnsi" w:hAnsiTheme="minorHAnsi"/>
          <w:i/>
          <w:sz w:val="28"/>
          <w:szCs w:val="28"/>
        </w:rPr>
        <w:t xml:space="preserve">. Tato ukázka bývá někdy chápána jako úvod k poslední, čtvrté knize. Ke komu se v něm autor poeticky obrací? Jak byste význam metaforického celku, který je v ukázce vyznačen podtržením, vysvětlili? </w:t>
      </w:r>
    </w:p>
    <w:p w:rsidR="00734221" w:rsidRPr="00734221" w:rsidRDefault="00734221" w:rsidP="00993DF7">
      <w:pPr>
        <w:pStyle w:val="Normlnweb"/>
        <w:numPr>
          <w:ilvl w:val="0"/>
          <w:numId w:val="13"/>
        </w:numPr>
        <w:spacing w:line="360" w:lineRule="auto"/>
        <w:ind w:left="1423" w:hanging="357"/>
        <w:jc w:val="both"/>
        <w:rPr>
          <w:rFonts w:asciiTheme="minorHAnsi" w:hAnsiTheme="minorHAnsi"/>
          <w:i/>
          <w:sz w:val="28"/>
          <w:szCs w:val="28"/>
        </w:rPr>
      </w:pPr>
      <w:r w:rsidRPr="00734221">
        <w:rPr>
          <w:rFonts w:asciiTheme="minorHAnsi" w:hAnsiTheme="minorHAnsi"/>
          <w:i/>
          <w:color w:val="FF0000"/>
          <w:sz w:val="28"/>
          <w:szCs w:val="28"/>
        </w:rPr>
        <w:t xml:space="preserve">Co z Kosmova mládí </w:t>
      </w:r>
      <w:r w:rsidRPr="00734221">
        <w:rPr>
          <w:rFonts w:asciiTheme="minorHAnsi" w:hAnsiTheme="minorHAnsi"/>
          <w:i/>
          <w:sz w:val="28"/>
          <w:szCs w:val="28"/>
        </w:rPr>
        <w:t>se v této ukázce odráží?</w:t>
      </w:r>
    </w:p>
    <w:p w:rsidR="00A36939" w:rsidRDefault="00A36939" w:rsidP="00A36939">
      <w:pPr>
        <w:pStyle w:val="Normlnweb"/>
        <w:spacing w:line="252" w:lineRule="auto"/>
        <w:jc w:val="both"/>
        <w:rPr>
          <w:rFonts w:asciiTheme="minorHAnsi" w:hAnsiTheme="minorHAnsi"/>
          <w:sz w:val="28"/>
          <w:szCs w:val="28"/>
        </w:rPr>
      </w:pPr>
      <w:r>
        <w:rPr>
          <w:rFonts w:asciiTheme="minorHAnsi" w:hAnsiTheme="minorHAnsi"/>
          <w:sz w:val="28"/>
          <w:szCs w:val="28"/>
        </w:rPr>
        <w:t xml:space="preserve"> </w:t>
      </w:r>
    </w:p>
    <w:p w:rsidR="00734221" w:rsidRDefault="00A36939" w:rsidP="00A36939">
      <w:pPr>
        <w:pStyle w:val="Normlnweb"/>
        <w:spacing w:line="252" w:lineRule="auto"/>
        <w:ind w:firstLine="708"/>
        <w:jc w:val="both"/>
        <w:rPr>
          <w:rFonts w:asciiTheme="minorHAnsi" w:hAnsiTheme="minorHAnsi"/>
          <w:sz w:val="28"/>
          <w:szCs w:val="28"/>
        </w:rPr>
      </w:pPr>
      <w:r>
        <w:rPr>
          <w:rFonts w:asciiTheme="minorHAnsi" w:hAnsiTheme="minorHAnsi"/>
          <w:sz w:val="28"/>
          <w:szCs w:val="28"/>
        </w:rPr>
        <w:t xml:space="preserve">Ó </w:t>
      </w:r>
      <w:r w:rsidRPr="002472A9">
        <w:rPr>
          <w:rFonts w:asciiTheme="minorHAnsi" w:hAnsiTheme="minorHAnsi"/>
          <w:b/>
          <w:sz w:val="28"/>
          <w:szCs w:val="28"/>
        </w:rPr>
        <w:t>sofismatiko</w:t>
      </w:r>
      <w:r>
        <w:rPr>
          <w:rFonts w:asciiTheme="minorHAnsi" w:hAnsiTheme="minorHAnsi"/>
          <w:sz w:val="28"/>
          <w:szCs w:val="28"/>
        </w:rPr>
        <w:t xml:space="preserve"> trkavá, mužům logiky sama sebou žádoucí, nám však již ze zkušenosti známá, nechej starců, hoň se za jinochy sobě podobnými, bystře nadanými a v uměních všeho umění důvtipnými, kteří nakrmivše se nedávno při velikém stole paní filozofie rozkošnými jídly a vyčerpavše poklady celých Frank, vracejí se jako noví filozofové!</w:t>
      </w:r>
    </w:p>
    <w:p w:rsidR="00A36939" w:rsidRDefault="00A36939" w:rsidP="00A36939">
      <w:pPr>
        <w:pStyle w:val="Normlnweb"/>
        <w:spacing w:line="252" w:lineRule="auto"/>
        <w:contextualSpacing/>
        <w:jc w:val="both"/>
        <w:rPr>
          <w:rFonts w:asciiTheme="minorHAnsi" w:hAnsiTheme="minorHAnsi"/>
          <w:sz w:val="28"/>
          <w:szCs w:val="28"/>
        </w:rPr>
      </w:pPr>
      <w:r>
        <w:rPr>
          <w:rFonts w:asciiTheme="minorHAnsi" w:hAnsiTheme="minorHAnsi"/>
          <w:sz w:val="28"/>
          <w:szCs w:val="28"/>
        </w:rPr>
        <w:tab/>
        <w:t xml:space="preserve">Na takové učence čeká slovutná ctnost </w:t>
      </w:r>
      <w:r w:rsidRPr="002472A9">
        <w:rPr>
          <w:rFonts w:asciiTheme="minorHAnsi" w:hAnsiTheme="minorHAnsi"/>
          <w:b/>
          <w:sz w:val="28"/>
          <w:szCs w:val="28"/>
        </w:rPr>
        <w:t>knížete Soběslava</w:t>
      </w:r>
      <w:r>
        <w:rPr>
          <w:rFonts w:asciiTheme="minorHAnsi" w:hAnsiTheme="minorHAnsi"/>
          <w:sz w:val="28"/>
          <w:szCs w:val="28"/>
        </w:rPr>
        <w:t>, na učence, kteří by dovedli podivuhodné jeho skutky zlatým rydlem podivuhodně ozlatiti.</w:t>
      </w:r>
    </w:p>
    <w:p w:rsidR="00A36939" w:rsidRDefault="00A36939" w:rsidP="00A36939">
      <w:pPr>
        <w:pStyle w:val="Normlnweb"/>
        <w:spacing w:line="252" w:lineRule="auto"/>
        <w:contextualSpacing/>
        <w:jc w:val="both"/>
        <w:rPr>
          <w:rFonts w:asciiTheme="minorHAnsi" w:hAnsiTheme="minorHAnsi"/>
          <w:sz w:val="28"/>
          <w:szCs w:val="28"/>
        </w:rPr>
      </w:pPr>
      <w:r>
        <w:rPr>
          <w:rFonts w:asciiTheme="minorHAnsi" w:hAnsiTheme="minorHAnsi"/>
          <w:sz w:val="28"/>
          <w:szCs w:val="28"/>
        </w:rPr>
        <w:lastRenderedPageBreak/>
        <w:t>Těmto i já stařec vše, co neobratně blábolím, odevzdávám s prosbou, aby to bezvadně vypilovali. S dovolením jejich i všech toho čtoucích budiž mi dovoleno z mnohých</w:t>
      </w:r>
    </w:p>
    <w:p w:rsidR="00A36939" w:rsidRPr="00A36939" w:rsidRDefault="00A36939" w:rsidP="00A36939">
      <w:pPr>
        <w:pStyle w:val="Normlnweb"/>
        <w:spacing w:line="252" w:lineRule="auto"/>
        <w:contextualSpacing/>
        <w:jc w:val="both"/>
        <w:rPr>
          <w:rFonts w:asciiTheme="minorHAnsi" w:hAnsiTheme="minorHAnsi"/>
          <w:i/>
          <w:sz w:val="28"/>
          <w:szCs w:val="28"/>
        </w:rPr>
      </w:pPr>
      <w:r>
        <w:rPr>
          <w:rFonts w:asciiTheme="minorHAnsi" w:hAnsiTheme="minorHAnsi"/>
          <w:sz w:val="28"/>
          <w:szCs w:val="28"/>
        </w:rPr>
        <w:tab/>
      </w:r>
      <w:r>
        <w:rPr>
          <w:rFonts w:asciiTheme="minorHAnsi" w:hAnsiTheme="minorHAnsi"/>
          <w:i/>
          <w:sz w:val="28"/>
          <w:szCs w:val="28"/>
        </w:rPr>
        <w:t>t</w:t>
      </w:r>
      <w:r w:rsidRPr="00A36939">
        <w:rPr>
          <w:rFonts w:asciiTheme="minorHAnsi" w:hAnsiTheme="minorHAnsi"/>
          <w:i/>
          <w:sz w:val="28"/>
          <w:szCs w:val="28"/>
        </w:rPr>
        <w:t>ohoto knížete činů se něčeho dotknouti písmem.</w:t>
      </w:r>
    </w:p>
    <w:p w:rsidR="00A36939" w:rsidRDefault="00A36939" w:rsidP="00A36939">
      <w:pPr>
        <w:pStyle w:val="Normlnweb"/>
        <w:spacing w:line="252" w:lineRule="auto"/>
        <w:contextualSpacing/>
        <w:jc w:val="both"/>
        <w:rPr>
          <w:rFonts w:asciiTheme="minorHAnsi" w:hAnsiTheme="minorHAnsi"/>
          <w:sz w:val="28"/>
          <w:szCs w:val="28"/>
        </w:rPr>
      </w:pPr>
    </w:p>
    <w:p w:rsidR="00A36939" w:rsidRDefault="00A36939" w:rsidP="00A36939">
      <w:pPr>
        <w:pStyle w:val="Normlnweb"/>
        <w:spacing w:line="252" w:lineRule="auto"/>
        <w:ind w:firstLine="708"/>
        <w:jc w:val="both"/>
        <w:rPr>
          <w:rFonts w:asciiTheme="minorHAnsi" w:hAnsiTheme="minorHAnsi"/>
          <w:sz w:val="28"/>
          <w:szCs w:val="28"/>
        </w:rPr>
      </w:pPr>
      <w:r>
        <w:rPr>
          <w:rFonts w:asciiTheme="minorHAnsi" w:hAnsiTheme="minorHAnsi"/>
          <w:sz w:val="28"/>
          <w:szCs w:val="28"/>
        </w:rPr>
        <w:t>A kdo mě, starce, haníš, když sám jsi moudrý, poklad své učenosti vynes na světlo a tento můj neumělý spis pokládej za pouhou látku.</w:t>
      </w:r>
    </w:p>
    <w:p w:rsidR="00A36939" w:rsidRPr="002472A9" w:rsidRDefault="002472A9" w:rsidP="002472A9">
      <w:pPr>
        <w:pStyle w:val="Normlnweb"/>
        <w:spacing w:line="252" w:lineRule="auto"/>
        <w:contextualSpacing/>
        <w:jc w:val="both"/>
        <w:rPr>
          <w:rFonts w:asciiTheme="minorHAnsi" w:hAnsiTheme="minorHAnsi"/>
        </w:rPr>
      </w:pPr>
      <w:r w:rsidRPr="002472A9">
        <w:rPr>
          <w:rFonts w:asciiTheme="minorHAnsi" w:hAnsiTheme="minorHAnsi"/>
        </w:rPr>
        <w:t>Pozn.</w:t>
      </w:r>
    </w:p>
    <w:p w:rsidR="002472A9" w:rsidRPr="002472A9" w:rsidRDefault="002472A9" w:rsidP="002472A9">
      <w:pPr>
        <w:pStyle w:val="Normlnweb"/>
        <w:spacing w:line="252" w:lineRule="auto"/>
        <w:contextualSpacing/>
        <w:jc w:val="both"/>
        <w:rPr>
          <w:rFonts w:asciiTheme="minorHAnsi" w:hAnsiTheme="minorHAnsi"/>
        </w:rPr>
      </w:pPr>
      <w:r>
        <w:rPr>
          <w:rFonts w:asciiTheme="minorHAnsi" w:hAnsiTheme="minorHAnsi"/>
          <w:b/>
        </w:rPr>
        <w:t>s</w:t>
      </w:r>
      <w:r w:rsidRPr="002472A9">
        <w:rPr>
          <w:rFonts w:asciiTheme="minorHAnsi" w:hAnsiTheme="minorHAnsi"/>
          <w:b/>
        </w:rPr>
        <w:t>ofismatika</w:t>
      </w:r>
      <w:r w:rsidRPr="002472A9">
        <w:rPr>
          <w:rFonts w:asciiTheme="minorHAnsi" w:hAnsiTheme="minorHAnsi"/>
        </w:rPr>
        <w:t xml:space="preserve"> – disciplína středověké logiky</w:t>
      </w:r>
    </w:p>
    <w:p w:rsidR="002472A9" w:rsidRDefault="002472A9" w:rsidP="002472A9">
      <w:pPr>
        <w:pStyle w:val="Normlnweb"/>
        <w:spacing w:line="252" w:lineRule="auto"/>
        <w:contextualSpacing/>
        <w:jc w:val="both"/>
        <w:rPr>
          <w:rFonts w:asciiTheme="minorHAnsi" w:hAnsiTheme="minorHAnsi"/>
        </w:rPr>
      </w:pPr>
      <w:r>
        <w:rPr>
          <w:rFonts w:asciiTheme="minorHAnsi" w:hAnsiTheme="minorHAnsi"/>
          <w:b/>
        </w:rPr>
        <w:t>k</w:t>
      </w:r>
      <w:r w:rsidRPr="002472A9">
        <w:rPr>
          <w:rFonts w:asciiTheme="minorHAnsi" w:hAnsiTheme="minorHAnsi"/>
          <w:b/>
        </w:rPr>
        <w:t>nížete Soběslava</w:t>
      </w:r>
      <w:r w:rsidRPr="002472A9">
        <w:rPr>
          <w:rFonts w:asciiTheme="minorHAnsi" w:hAnsiTheme="minorHAnsi"/>
        </w:rPr>
        <w:t xml:space="preserve"> – Soběslav I. vládl v letech 1125-1140</w:t>
      </w:r>
    </w:p>
    <w:p w:rsidR="002472A9" w:rsidRDefault="002472A9" w:rsidP="002472A9">
      <w:pPr>
        <w:pStyle w:val="Normlnweb"/>
        <w:spacing w:line="252" w:lineRule="auto"/>
        <w:contextualSpacing/>
        <w:jc w:val="both"/>
        <w:rPr>
          <w:rFonts w:asciiTheme="minorHAnsi" w:hAnsiTheme="minorHAnsi"/>
        </w:rPr>
      </w:pPr>
    </w:p>
    <w:p w:rsidR="002472A9" w:rsidRPr="002472A9" w:rsidRDefault="002472A9" w:rsidP="002472A9">
      <w:pPr>
        <w:pStyle w:val="Normlnweb"/>
        <w:spacing w:line="252" w:lineRule="auto"/>
        <w:contextualSpacing/>
        <w:jc w:val="both"/>
        <w:rPr>
          <w:rFonts w:asciiTheme="minorHAnsi" w:hAnsiTheme="minorHAnsi"/>
        </w:rPr>
      </w:pPr>
    </w:p>
    <w:p w:rsidR="00A36939" w:rsidRPr="002472A9" w:rsidRDefault="00A36939" w:rsidP="00993DF7">
      <w:pPr>
        <w:pStyle w:val="Normlnweb"/>
        <w:numPr>
          <w:ilvl w:val="0"/>
          <w:numId w:val="14"/>
        </w:numPr>
        <w:spacing w:line="360" w:lineRule="auto"/>
        <w:ind w:left="714" w:hanging="357"/>
        <w:jc w:val="both"/>
        <w:rPr>
          <w:rFonts w:asciiTheme="minorHAnsi" w:hAnsiTheme="minorHAnsi"/>
          <w:sz w:val="28"/>
          <w:szCs w:val="28"/>
        </w:rPr>
      </w:pPr>
      <w:r w:rsidRPr="003F7888">
        <w:rPr>
          <w:rFonts w:asciiTheme="minorHAnsi" w:hAnsiTheme="minorHAnsi"/>
          <w:i/>
          <w:color w:val="FF0000"/>
          <w:sz w:val="28"/>
          <w:szCs w:val="28"/>
        </w:rPr>
        <w:t xml:space="preserve">Kosmovo hodnocení vlastního díla </w:t>
      </w:r>
      <w:r>
        <w:rPr>
          <w:rFonts w:asciiTheme="minorHAnsi" w:hAnsiTheme="minorHAnsi"/>
          <w:i/>
          <w:sz w:val="28"/>
          <w:szCs w:val="28"/>
        </w:rPr>
        <w:t xml:space="preserve">nemůžeme chápat doslova. Jakýsi druh omluvy za nedostatky byl součástí tehdejších pravidel tvorby. </w:t>
      </w:r>
      <w:r w:rsidR="003F7888">
        <w:rPr>
          <w:rFonts w:asciiTheme="minorHAnsi" w:hAnsiTheme="minorHAnsi"/>
          <w:i/>
          <w:sz w:val="28"/>
          <w:szCs w:val="28"/>
        </w:rPr>
        <w:t>Jeho kronika však byla ve skutečnosti vynikajícím dílem, které sloužilo až do 16. století jako rozhodující historický pramen. Jako umělecké dílo je stále podnětná.</w:t>
      </w:r>
    </w:p>
    <w:p w:rsidR="002472A9" w:rsidRPr="002472A9" w:rsidRDefault="002472A9" w:rsidP="00993DF7">
      <w:pPr>
        <w:pStyle w:val="Normlnweb"/>
        <w:numPr>
          <w:ilvl w:val="0"/>
          <w:numId w:val="14"/>
        </w:numPr>
        <w:spacing w:line="360" w:lineRule="auto"/>
        <w:ind w:left="714" w:hanging="357"/>
        <w:jc w:val="both"/>
        <w:rPr>
          <w:rFonts w:asciiTheme="minorHAnsi" w:hAnsiTheme="minorHAnsi"/>
          <w:sz w:val="28"/>
          <w:szCs w:val="28"/>
        </w:rPr>
      </w:pPr>
      <w:r w:rsidRPr="002472A9">
        <w:rPr>
          <w:rFonts w:asciiTheme="minorHAnsi" w:hAnsiTheme="minorHAnsi"/>
          <w:i/>
          <w:sz w:val="28"/>
          <w:szCs w:val="28"/>
        </w:rPr>
        <w:t xml:space="preserve">V souvislosti se zmínkou o knížeti Soběslavovi si shrňte, kolik českých </w:t>
      </w:r>
      <w:r>
        <w:rPr>
          <w:rFonts w:asciiTheme="minorHAnsi" w:hAnsiTheme="minorHAnsi"/>
          <w:i/>
          <w:sz w:val="28"/>
          <w:szCs w:val="28"/>
        </w:rPr>
        <w:t>knížat za Kosmova života vládlo</w:t>
      </w:r>
      <w:r w:rsidRPr="002472A9">
        <w:rPr>
          <w:rFonts w:asciiTheme="minorHAnsi" w:hAnsiTheme="minorHAnsi"/>
          <w:i/>
          <w:sz w:val="28"/>
          <w:szCs w:val="28"/>
        </w:rPr>
        <w:t>?</w:t>
      </w:r>
    </w:p>
    <w:p w:rsidR="003F7888" w:rsidRDefault="003F7888" w:rsidP="00993DF7">
      <w:pPr>
        <w:pStyle w:val="Normlnweb"/>
        <w:numPr>
          <w:ilvl w:val="0"/>
          <w:numId w:val="14"/>
        </w:numPr>
        <w:spacing w:line="360" w:lineRule="auto"/>
        <w:ind w:left="714" w:hanging="357"/>
        <w:contextualSpacing/>
        <w:jc w:val="both"/>
        <w:rPr>
          <w:rFonts w:asciiTheme="minorHAnsi" w:hAnsiTheme="minorHAnsi"/>
          <w:i/>
          <w:sz w:val="28"/>
          <w:szCs w:val="28"/>
        </w:rPr>
      </w:pPr>
      <w:r w:rsidRPr="003F7888">
        <w:rPr>
          <w:rFonts w:asciiTheme="minorHAnsi" w:hAnsiTheme="minorHAnsi"/>
          <w:i/>
          <w:sz w:val="28"/>
          <w:szCs w:val="28"/>
        </w:rPr>
        <w:t xml:space="preserve">Pokuste se definovat literární žánr </w:t>
      </w:r>
      <w:r w:rsidRPr="003F7888">
        <w:rPr>
          <w:rFonts w:asciiTheme="minorHAnsi" w:hAnsiTheme="minorHAnsi"/>
          <w:i/>
          <w:color w:val="FF0000"/>
          <w:sz w:val="28"/>
          <w:szCs w:val="28"/>
        </w:rPr>
        <w:t xml:space="preserve">kronika. </w:t>
      </w:r>
      <w:r w:rsidRPr="003F7888">
        <w:rPr>
          <w:rFonts w:asciiTheme="minorHAnsi" w:hAnsiTheme="minorHAnsi"/>
          <w:i/>
          <w:sz w:val="28"/>
          <w:szCs w:val="28"/>
        </w:rPr>
        <w:t>Poté si zaznamenejte</w:t>
      </w:r>
      <w:r>
        <w:rPr>
          <w:rFonts w:asciiTheme="minorHAnsi" w:hAnsiTheme="minorHAnsi"/>
          <w:i/>
          <w:sz w:val="28"/>
          <w:szCs w:val="28"/>
        </w:rPr>
        <w:t xml:space="preserve"> odbornou definici tohoto pojmu:</w:t>
      </w:r>
    </w:p>
    <w:p w:rsidR="003F7888" w:rsidRDefault="003F7888" w:rsidP="003F7888">
      <w:pPr>
        <w:pStyle w:val="Normlnweb"/>
        <w:spacing w:line="360" w:lineRule="auto"/>
        <w:ind w:left="714"/>
        <w:contextualSpacing/>
        <w:jc w:val="both"/>
        <w:rPr>
          <w:rFonts w:asciiTheme="minorHAnsi" w:hAnsiTheme="minorHAnsi"/>
          <w:i/>
          <w:color w:val="FF0000"/>
          <w:sz w:val="28"/>
          <w:szCs w:val="28"/>
        </w:rPr>
      </w:pPr>
      <w:r w:rsidRPr="003F7888">
        <w:rPr>
          <w:rFonts w:asciiTheme="minorHAnsi" w:hAnsiTheme="minorHAnsi"/>
          <w:i/>
          <w:color w:val="FF0000"/>
          <w:sz w:val="28"/>
          <w:szCs w:val="28"/>
          <w:highlight w:val="green"/>
        </w:rPr>
        <w:t>KRONIKA</w:t>
      </w:r>
      <w:r w:rsidR="00FA5052">
        <w:rPr>
          <w:rFonts w:asciiTheme="minorHAnsi" w:hAnsiTheme="minorHAnsi"/>
          <w:i/>
          <w:color w:val="FF0000"/>
          <w:sz w:val="28"/>
          <w:szCs w:val="28"/>
        </w:rPr>
        <w:t>:</w:t>
      </w:r>
    </w:p>
    <w:p w:rsidR="00FA5052" w:rsidRDefault="00FA5052" w:rsidP="00FA5052">
      <w:pPr>
        <w:pStyle w:val="Normlnweb"/>
        <w:numPr>
          <w:ilvl w:val="0"/>
          <w:numId w:val="6"/>
        </w:numPr>
        <w:spacing w:line="252" w:lineRule="auto"/>
        <w:jc w:val="both"/>
        <w:rPr>
          <w:rFonts w:asciiTheme="minorHAnsi" w:hAnsiTheme="minorHAnsi"/>
          <w:b/>
          <w:sz w:val="28"/>
          <w:szCs w:val="28"/>
        </w:rPr>
      </w:pPr>
      <w:r>
        <w:rPr>
          <w:rFonts w:asciiTheme="minorHAnsi" w:hAnsiTheme="minorHAnsi"/>
          <w:sz w:val="28"/>
          <w:szCs w:val="28"/>
        </w:rPr>
        <w:t xml:space="preserve">Označení se ve starší literatuře používalo jak pro historická, tak i zábavná a umělecká vůbec. Jedno dílo mohlo přitom plnit i několik funkcí současně. Texty, které měly primární funkci historickou, dobové poetiky dělily na </w:t>
      </w:r>
      <w:r w:rsidRPr="00327C28">
        <w:rPr>
          <w:rFonts w:asciiTheme="minorHAnsi" w:hAnsiTheme="minorHAnsi"/>
          <w:sz w:val="28"/>
          <w:szCs w:val="28"/>
          <w:u w:val="single"/>
        </w:rPr>
        <w:t>historii</w:t>
      </w:r>
      <w:r>
        <w:rPr>
          <w:rFonts w:asciiTheme="minorHAnsi" w:hAnsiTheme="minorHAnsi"/>
          <w:sz w:val="28"/>
          <w:szCs w:val="28"/>
        </w:rPr>
        <w:t xml:space="preserve"> a </w:t>
      </w:r>
      <w:r w:rsidRPr="00327C28">
        <w:rPr>
          <w:rFonts w:asciiTheme="minorHAnsi" w:hAnsiTheme="minorHAnsi"/>
          <w:sz w:val="28"/>
          <w:szCs w:val="28"/>
          <w:u w:val="single"/>
        </w:rPr>
        <w:t>kroniku</w:t>
      </w:r>
      <w:r>
        <w:rPr>
          <w:rFonts w:asciiTheme="minorHAnsi" w:hAnsiTheme="minorHAnsi"/>
          <w:sz w:val="28"/>
          <w:szCs w:val="28"/>
        </w:rPr>
        <w:t xml:space="preserve">. Rozdíl spočíval především ve stylu. </w:t>
      </w:r>
      <w:r w:rsidRPr="00327C28">
        <w:rPr>
          <w:rFonts w:asciiTheme="minorHAnsi" w:hAnsiTheme="minorHAnsi"/>
          <w:sz w:val="28"/>
          <w:szCs w:val="28"/>
          <w:u w:val="single"/>
        </w:rPr>
        <w:t>Historie byla psána stylem vyšším (zdobnějším, obraznějším).</w:t>
      </w:r>
      <w:r>
        <w:rPr>
          <w:rFonts w:asciiTheme="minorHAnsi" w:hAnsiTheme="minorHAnsi"/>
          <w:sz w:val="28"/>
          <w:szCs w:val="28"/>
        </w:rPr>
        <w:t xml:space="preserve"> Pro </w:t>
      </w:r>
      <w:r w:rsidRPr="00327C28">
        <w:rPr>
          <w:rFonts w:asciiTheme="minorHAnsi" w:hAnsiTheme="minorHAnsi"/>
          <w:sz w:val="28"/>
          <w:szCs w:val="28"/>
          <w:u w:val="single"/>
        </w:rPr>
        <w:t>kroniku byl typický styl nižší (srozumitelnější) a chronologické řazení událostí</w:t>
      </w:r>
      <w:r>
        <w:rPr>
          <w:rFonts w:asciiTheme="minorHAnsi" w:hAnsiTheme="minorHAnsi"/>
          <w:sz w:val="28"/>
          <w:szCs w:val="28"/>
        </w:rPr>
        <w:t xml:space="preserve">. </w:t>
      </w:r>
      <w:r w:rsidRPr="00327C28">
        <w:rPr>
          <w:rFonts w:asciiTheme="minorHAnsi" w:hAnsiTheme="minorHAnsi"/>
          <w:b/>
          <w:sz w:val="28"/>
          <w:szCs w:val="28"/>
        </w:rPr>
        <w:t>Kosmovo dílo vykazuje jak kompozici kroniky, tak stylové znaky historie.</w:t>
      </w:r>
    </w:p>
    <w:p w:rsidR="00327C28" w:rsidRPr="003F7888" w:rsidRDefault="00327C28" w:rsidP="00327C28">
      <w:pPr>
        <w:pStyle w:val="Normlnweb"/>
        <w:spacing w:line="252" w:lineRule="auto"/>
        <w:jc w:val="both"/>
        <w:rPr>
          <w:rFonts w:asciiTheme="minorHAnsi" w:hAnsiTheme="minorHAnsi"/>
          <w:b/>
          <w:sz w:val="28"/>
          <w:szCs w:val="28"/>
        </w:rPr>
      </w:pPr>
    </w:p>
    <w:p w:rsidR="002472A9" w:rsidRPr="005A5517" w:rsidRDefault="00E2105C" w:rsidP="00327C28">
      <w:pPr>
        <w:pStyle w:val="Normlnweb"/>
        <w:spacing w:line="252" w:lineRule="auto"/>
        <w:jc w:val="both"/>
        <w:rPr>
          <w:rFonts w:asciiTheme="minorHAnsi" w:hAnsiTheme="minorHAnsi"/>
          <w:sz w:val="32"/>
          <w:szCs w:val="32"/>
        </w:rPr>
      </w:pPr>
      <w:r w:rsidRPr="005A5517">
        <w:rPr>
          <w:rFonts w:asciiTheme="minorHAnsi" w:hAnsiTheme="minorHAnsi"/>
          <w:color w:val="FFFFFF" w:themeColor="background1"/>
          <w:sz w:val="32"/>
          <w:szCs w:val="32"/>
          <w:highlight w:val="red"/>
        </w:rPr>
        <w:t xml:space="preserve">Shrňte si nyní veškeré charakteristické znaky Kosmova vypravěčského </w:t>
      </w:r>
      <w:r w:rsidR="005A5517">
        <w:rPr>
          <w:rFonts w:asciiTheme="minorHAnsi" w:hAnsiTheme="minorHAnsi"/>
          <w:color w:val="FFFFFF" w:themeColor="background1"/>
          <w:sz w:val="32"/>
          <w:szCs w:val="32"/>
          <w:highlight w:val="red"/>
        </w:rPr>
        <w:t xml:space="preserve">umění a zapište si je do sešitu: </w:t>
      </w:r>
    </w:p>
    <w:p w:rsidR="00FA5052" w:rsidRDefault="00FA5052" w:rsidP="00FA5052">
      <w:pPr>
        <w:pStyle w:val="Normlnweb"/>
        <w:numPr>
          <w:ilvl w:val="0"/>
          <w:numId w:val="6"/>
        </w:numPr>
        <w:spacing w:line="252" w:lineRule="auto"/>
        <w:jc w:val="both"/>
        <w:rPr>
          <w:rFonts w:asciiTheme="minorHAnsi" w:hAnsiTheme="minorHAnsi"/>
          <w:sz w:val="28"/>
          <w:szCs w:val="28"/>
        </w:rPr>
      </w:pPr>
      <w:r>
        <w:rPr>
          <w:rFonts w:asciiTheme="minorHAnsi" w:hAnsiTheme="minorHAnsi"/>
          <w:sz w:val="28"/>
          <w:szCs w:val="28"/>
        </w:rPr>
        <w:t>ž</w:t>
      </w:r>
      <w:r w:rsidRPr="00FA5052">
        <w:rPr>
          <w:rFonts w:asciiTheme="minorHAnsi" w:hAnsiTheme="minorHAnsi"/>
          <w:sz w:val="28"/>
          <w:szCs w:val="28"/>
        </w:rPr>
        <w:t>ivé</w:t>
      </w:r>
      <w:r>
        <w:rPr>
          <w:rFonts w:asciiTheme="minorHAnsi" w:hAnsiTheme="minorHAnsi"/>
          <w:sz w:val="28"/>
          <w:szCs w:val="28"/>
        </w:rPr>
        <w:t xml:space="preserve"> vypravování</w:t>
      </w:r>
    </w:p>
    <w:p w:rsidR="00FA5052" w:rsidRDefault="00FA5052" w:rsidP="00FA5052">
      <w:pPr>
        <w:pStyle w:val="Normlnweb"/>
        <w:numPr>
          <w:ilvl w:val="0"/>
          <w:numId w:val="6"/>
        </w:numPr>
        <w:spacing w:line="252" w:lineRule="auto"/>
        <w:jc w:val="both"/>
        <w:rPr>
          <w:rFonts w:asciiTheme="minorHAnsi" w:hAnsiTheme="minorHAnsi"/>
          <w:sz w:val="28"/>
          <w:szCs w:val="28"/>
        </w:rPr>
      </w:pPr>
      <w:r>
        <w:rPr>
          <w:rFonts w:asciiTheme="minorHAnsi" w:hAnsiTheme="minorHAnsi"/>
          <w:sz w:val="28"/>
          <w:szCs w:val="28"/>
        </w:rPr>
        <w:t>próza prokládána verši (obrazná pojmenování)</w:t>
      </w:r>
    </w:p>
    <w:p w:rsidR="00FA5052" w:rsidRDefault="00FA5052" w:rsidP="00C6150D">
      <w:pPr>
        <w:pStyle w:val="Normlnweb"/>
        <w:numPr>
          <w:ilvl w:val="0"/>
          <w:numId w:val="6"/>
        </w:numPr>
        <w:spacing w:line="252" w:lineRule="auto"/>
        <w:rPr>
          <w:rFonts w:asciiTheme="minorHAnsi" w:hAnsiTheme="minorHAnsi"/>
          <w:sz w:val="28"/>
          <w:szCs w:val="28"/>
        </w:rPr>
      </w:pPr>
      <w:r>
        <w:rPr>
          <w:rFonts w:asciiTheme="minorHAnsi" w:hAnsiTheme="minorHAnsi"/>
          <w:sz w:val="28"/>
          <w:szCs w:val="28"/>
        </w:rPr>
        <w:t>podrobné charakteristiky postav</w:t>
      </w:r>
    </w:p>
    <w:p w:rsidR="00FA5052" w:rsidRDefault="00FA5052" w:rsidP="00FA5052">
      <w:pPr>
        <w:pStyle w:val="Normlnweb"/>
        <w:numPr>
          <w:ilvl w:val="0"/>
          <w:numId w:val="6"/>
        </w:numPr>
        <w:spacing w:line="252" w:lineRule="auto"/>
        <w:jc w:val="both"/>
        <w:rPr>
          <w:rFonts w:asciiTheme="minorHAnsi" w:hAnsiTheme="minorHAnsi"/>
          <w:sz w:val="28"/>
          <w:szCs w:val="28"/>
        </w:rPr>
      </w:pPr>
      <w:r>
        <w:rPr>
          <w:rFonts w:asciiTheme="minorHAnsi" w:hAnsiTheme="minorHAnsi"/>
          <w:sz w:val="28"/>
          <w:szCs w:val="28"/>
        </w:rPr>
        <w:t>detailní popisy</w:t>
      </w:r>
    </w:p>
    <w:p w:rsidR="00FA5052" w:rsidRDefault="00FA5052" w:rsidP="00FA5052">
      <w:pPr>
        <w:pStyle w:val="Normlnweb"/>
        <w:numPr>
          <w:ilvl w:val="0"/>
          <w:numId w:val="6"/>
        </w:numPr>
        <w:spacing w:line="252" w:lineRule="auto"/>
        <w:jc w:val="both"/>
        <w:rPr>
          <w:rFonts w:asciiTheme="minorHAnsi" w:hAnsiTheme="minorHAnsi"/>
          <w:sz w:val="28"/>
          <w:szCs w:val="28"/>
        </w:rPr>
      </w:pPr>
      <w:r>
        <w:rPr>
          <w:rFonts w:asciiTheme="minorHAnsi" w:hAnsiTheme="minorHAnsi"/>
          <w:sz w:val="28"/>
          <w:szCs w:val="28"/>
        </w:rPr>
        <w:t>dialogy, přímá řeč</w:t>
      </w:r>
    </w:p>
    <w:p w:rsidR="00FA5052" w:rsidRDefault="00FA5052" w:rsidP="00FA5052">
      <w:pPr>
        <w:pStyle w:val="Normlnweb"/>
        <w:numPr>
          <w:ilvl w:val="0"/>
          <w:numId w:val="6"/>
        </w:numPr>
        <w:spacing w:line="252" w:lineRule="auto"/>
        <w:jc w:val="both"/>
        <w:rPr>
          <w:rFonts w:asciiTheme="minorHAnsi" w:hAnsiTheme="minorHAnsi"/>
          <w:sz w:val="28"/>
          <w:szCs w:val="28"/>
        </w:rPr>
      </w:pPr>
      <w:r>
        <w:rPr>
          <w:rFonts w:asciiTheme="minorHAnsi" w:hAnsiTheme="minorHAnsi"/>
          <w:sz w:val="28"/>
          <w:szCs w:val="28"/>
        </w:rPr>
        <w:t>citáty z antické literatury</w:t>
      </w:r>
    </w:p>
    <w:p w:rsidR="00FA5052" w:rsidRDefault="00FA5052" w:rsidP="00FA5052">
      <w:pPr>
        <w:pStyle w:val="Normlnweb"/>
        <w:numPr>
          <w:ilvl w:val="0"/>
          <w:numId w:val="6"/>
        </w:numPr>
        <w:spacing w:line="252" w:lineRule="auto"/>
        <w:jc w:val="both"/>
        <w:rPr>
          <w:rFonts w:asciiTheme="minorHAnsi" w:hAnsiTheme="minorHAnsi"/>
          <w:sz w:val="28"/>
          <w:szCs w:val="28"/>
        </w:rPr>
      </w:pPr>
      <w:r>
        <w:rPr>
          <w:rFonts w:asciiTheme="minorHAnsi" w:hAnsiTheme="minorHAnsi"/>
          <w:sz w:val="28"/>
          <w:szCs w:val="28"/>
        </w:rPr>
        <w:t>humorné, vtipné pasáže (historky</w:t>
      </w:r>
    </w:p>
    <w:p w:rsidR="008A39EF" w:rsidRPr="00FA5052" w:rsidRDefault="00FA5052" w:rsidP="00327C28">
      <w:pPr>
        <w:pStyle w:val="Normlnweb"/>
        <w:numPr>
          <w:ilvl w:val="0"/>
          <w:numId w:val="6"/>
        </w:numPr>
        <w:spacing w:line="252" w:lineRule="auto"/>
        <w:jc w:val="both"/>
        <w:rPr>
          <w:rFonts w:asciiTheme="minorHAnsi" w:hAnsiTheme="minorHAnsi"/>
          <w:sz w:val="28"/>
          <w:szCs w:val="28"/>
        </w:rPr>
      </w:pPr>
      <w:r>
        <w:rPr>
          <w:rFonts w:asciiTheme="minorHAnsi" w:hAnsiTheme="minorHAnsi"/>
          <w:sz w:val="28"/>
          <w:szCs w:val="28"/>
        </w:rPr>
        <w:t>pořekadla, přísloví, přirovnání</w:t>
      </w:r>
    </w:p>
    <w:p w:rsidR="002472A9" w:rsidRDefault="002472A9" w:rsidP="00E2105C">
      <w:pPr>
        <w:pStyle w:val="Normlnweb"/>
        <w:spacing w:line="252" w:lineRule="auto"/>
        <w:jc w:val="both"/>
        <w:rPr>
          <w:rFonts w:asciiTheme="minorHAnsi" w:hAnsiTheme="minorHAnsi"/>
          <w:color w:val="FFFFFF" w:themeColor="background1"/>
          <w:sz w:val="28"/>
          <w:szCs w:val="28"/>
        </w:rPr>
      </w:pPr>
      <w:r>
        <w:rPr>
          <w:rFonts w:asciiTheme="minorHAnsi" w:hAnsiTheme="minorHAnsi"/>
          <w:color w:val="FFFFFF" w:themeColor="background1"/>
          <w:sz w:val="28"/>
          <w:szCs w:val="28"/>
          <w:highlight w:val="red"/>
        </w:rPr>
        <w:t>Jaká antická díla jsou v Kosmově kronice citována?</w:t>
      </w:r>
    </w:p>
    <w:p w:rsidR="005A5517" w:rsidRDefault="005A5517" w:rsidP="00E2105C">
      <w:pPr>
        <w:pStyle w:val="Normlnweb"/>
        <w:spacing w:line="252" w:lineRule="auto"/>
        <w:jc w:val="both"/>
        <w:rPr>
          <w:rFonts w:asciiTheme="minorHAnsi" w:hAnsiTheme="minorHAnsi"/>
          <w:sz w:val="28"/>
          <w:szCs w:val="28"/>
          <w:u w:val="single"/>
        </w:rPr>
      </w:pPr>
    </w:p>
    <w:p w:rsidR="00FA5052" w:rsidRPr="0095375D" w:rsidRDefault="00FA5052" w:rsidP="00E2105C">
      <w:pPr>
        <w:pStyle w:val="Normlnweb"/>
        <w:spacing w:line="252" w:lineRule="auto"/>
        <w:jc w:val="both"/>
        <w:rPr>
          <w:rFonts w:asciiTheme="minorHAnsi" w:hAnsiTheme="minorHAnsi"/>
          <w:sz w:val="28"/>
          <w:szCs w:val="28"/>
          <w:u w:val="single"/>
        </w:rPr>
      </w:pPr>
      <w:r w:rsidRPr="0095375D">
        <w:rPr>
          <w:rFonts w:asciiTheme="minorHAnsi" w:hAnsiTheme="minorHAnsi"/>
          <w:sz w:val="28"/>
          <w:szCs w:val="28"/>
          <w:u w:val="single"/>
        </w:rPr>
        <w:t>Podání historie národa ale tendenční:</w:t>
      </w:r>
    </w:p>
    <w:p w:rsidR="00FA5052" w:rsidRDefault="00FA5052" w:rsidP="00FA5052">
      <w:pPr>
        <w:pStyle w:val="Normlnweb"/>
        <w:numPr>
          <w:ilvl w:val="0"/>
          <w:numId w:val="15"/>
        </w:numPr>
        <w:spacing w:line="252" w:lineRule="auto"/>
        <w:jc w:val="both"/>
        <w:rPr>
          <w:rFonts w:asciiTheme="minorHAnsi" w:hAnsiTheme="minorHAnsi"/>
          <w:sz w:val="28"/>
          <w:szCs w:val="28"/>
        </w:rPr>
      </w:pPr>
      <w:r>
        <w:rPr>
          <w:rFonts w:asciiTheme="minorHAnsi" w:hAnsiTheme="minorHAnsi"/>
          <w:sz w:val="28"/>
          <w:szCs w:val="28"/>
        </w:rPr>
        <w:t>straní katolické církvi</w:t>
      </w:r>
    </w:p>
    <w:p w:rsidR="00C6150D" w:rsidRDefault="00C6150D" w:rsidP="00C6150D">
      <w:pPr>
        <w:pStyle w:val="Normlnweb"/>
        <w:numPr>
          <w:ilvl w:val="0"/>
          <w:numId w:val="15"/>
        </w:numPr>
        <w:spacing w:line="252" w:lineRule="auto"/>
        <w:rPr>
          <w:rFonts w:asciiTheme="minorHAnsi" w:hAnsiTheme="minorHAnsi"/>
          <w:sz w:val="28"/>
          <w:szCs w:val="28"/>
        </w:rPr>
      </w:pPr>
      <w:r>
        <w:rPr>
          <w:rFonts w:asciiTheme="minorHAnsi" w:hAnsiTheme="minorHAnsi"/>
          <w:sz w:val="28"/>
          <w:szCs w:val="28"/>
        </w:rPr>
        <w:t>straní silným panovníkům (</w:t>
      </w:r>
      <w:r w:rsidR="0095375D">
        <w:rPr>
          <w:rFonts w:asciiTheme="minorHAnsi" w:hAnsiTheme="minorHAnsi"/>
          <w:sz w:val="28"/>
          <w:szCs w:val="28"/>
        </w:rPr>
        <w:t>Břetislav I., II.)</w:t>
      </w:r>
    </w:p>
    <w:p w:rsidR="00C6150D" w:rsidRPr="0095375D" w:rsidRDefault="0095375D" w:rsidP="00C6150D">
      <w:pPr>
        <w:pStyle w:val="Normlnweb"/>
        <w:numPr>
          <w:ilvl w:val="0"/>
          <w:numId w:val="15"/>
        </w:numPr>
        <w:spacing w:line="252" w:lineRule="auto"/>
        <w:jc w:val="both"/>
        <w:rPr>
          <w:rFonts w:asciiTheme="minorHAnsi" w:hAnsiTheme="minorHAnsi"/>
          <w:b/>
          <w:sz w:val="28"/>
          <w:szCs w:val="28"/>
        </w:rPr>
      </w:pPr>
      <w:r>
        <w:rPr>
          <w:rFonts w:asciiTheme="minorHAnsi" w:hAnsiTheme="minorHAnsi"/>
          <w:sz w:val="28"/>
          <w:szCs w:val="28"/>
        </w:rPr>
        <w:t>jakožto příslušník latinské liturgie téměř nezmiňuje staroslověnskou vzdělanost</w:t>
      </w:r>
    </w:p>
    <w:p w:rsidR="0095375D" w:rsidRPr="0095375D" w:rsidRDefault="0095375D" w:rsidP="00C6150D">
      <w:pPr>
        <w:pStyle w:val="Normlnweb"/>
        <w:numPr>
          <w:ilvl w:val="0"/>
          <w:numId w:val="15"/>
        </w:numPr>
        <w:spacing w:line="252" w:lineRule="auto"/>
        <w:jc w:val="both"/>
        <w:rPr>
          <w:rFonts w:asciiTheme="minorHAnsi" w:hAnsiTheme="minorHAnsi"/>
          <w:b/>
          <w:sz w:val="28"/>
          <w:szCs w:val="28"/>
        </w:rPr>
      </w:pPr>
      <w:r>
        <w:rPr>
          <w:rFonts w:asciiTheme="minorHAnsi" w:hAnsiTheme="minorHAnsi"/>
          <w:sz w:val="28"/>
          <w:szCs w:val="28"/>
        </w:rPr>
        <w:t>vlastenecké dílo</w:t>
      </w:r>
    </w:p>
    <w:p w:rsidR="0095375D" w:rsidRPr="0095375D" w:rsidRDefault="0095375D" w:rsidP="00C6150D">
      <w:pPr>
        <w:pStyle w:val="Normlnweb"/>
        <w:numPr>
          <w:ilvl w:val="0"/>
          <w:numId w:val="15"/>
        </w:numPr>
        <w:spacing w:line="252" w:lineRule="auto"/>
        <w:jc w:val="both"/>
        <w:rPr>
          <w:rFonts w:asciiTheme="minorHAnsi" w:hAnsiTheme="minorHAnsi"/>
          <w:b/>
          <w:sz w:val="28"/>
          <w:szCs w:val="28"/>
        </w:rPr>
      </w:pPr>
      <w:r>
        <w:rPr>
          <w:rFonts w:asciiTheme="minorHAnsi" w:hAnsiTheme="minorHAnsi"/>
          <w:sz w:val="28"/>
          <w:szCs w:val="28"/>
        </w:rPr>
        <w:t>protiněmecká tendence</w:t>
      </w:r>
    </w:p>
    <w:p w:rsidR="0095375D" w:rsidRPr="0095375D" w:rsidRDefault="0095375D" w:rsidP="00C6150D">
      <w:pPr>
        <w:pStyle w:val="Normlnweb"/>
        <w:numPr>
          <w:ilvl w:val="0"/>
          <w:numId w:val="15"/>
        </w:numPr>
        <w:spacing w:line="252" w:lineRule="auto"/>
        <w:jc w:val="both"/>
        <w:rPr>
          <w:rFonts w:asciiTheme="minorHAnsi" w:hAnsiTheme="minorHAnsi"/>
          <w:b/>
          <w:sz w:val="28"/>
          <w:szCs w:val="28"/>
        </w:rPr>
      </w:pPr>
      <w:r>
        <w:rPr>
          <w:rFonts w:asciiTheme="minorHAnsi" w:hAnsiTheme="minorHAnsi"/>
          <w:sz w:val="28"/>
          <w:szCs w:val="28"/>
        </w:rPr>
        <w:t>oslava křesťanství (proti pohanská tendence)</w:t>
      </w:r>
    </w:p>
    <w:p w:rsidR="0095375D" w:rsidRDefault="0095375D" w:rsidP="0095375D">
      <w:pPr>
        <w:pStyle w:val="Normlnweb"/>
        <w:spacing w:line="252" w:lineRule="auto"/>
        <w:jc w:val="both"/>
        <w:rPr>
          <w:rFonts w:asciiTheme="minorHAnsi" w:hAnsiTheme="minorHAnsi"/>
          <w:b/>
          <w:sz w:val="28"/>
          <w:szCs w:val="28"/>
        </w:rPr>
      </w:pPr>
    </w:p>
    <w:p w:rsidR="0095375D" w:rsidRPr="0095375D" w:rsidRDefault="0095375D" w:rsidP="0095375D">
      <w:pPr>
        <w:pStyle w:val="Normlnweb"/>
        <w:spacing w:line="252" w:lineRule="auto"/>
        <w:jc w:val="both"/>
        <w:rPr>
          <w:rFonts w:asciiTheme="minorHAnsi" w:hAnsiTheme="minorHAnsi"/>
          <w:b/>
          <w:sz w:val="28"/>
          <w:szCs w:val="28"/>
          <w:u w:val="single"/>
        </w:rPr>
      </w:pPr>
      <w:r w:rsidRPr="0095375D">
        <w:rPr>
          <w:rFonts w:asciiTheme="minorHAnsi" w:hAnsiTheme="minorHAnsi"/>
          <w:b/>
          <w:sz w:val="28"/>
          <w:szCs w:val="28"/>
          <w:u w:val="single"/>
        </w:rPr>
        <w:t>Kosmov</w:t>
      </w:r>
      <w:r w:rsidR="000871EB">
        <w:rPr>
          <w:rFonts w:asciiTheme="minorHAnsi" w:hAnsiTheme="minorHAnsi"/>
          <w:b/>
          <w:sz w:val="28"/>
          <w:szCs w:val="28"/>
          <w:u w:val="single"/>
        </w:rPr>
        <w:t>i</w:t>
      </w:r>
      <w:r w:rsidRPr="0095375D">
        <w:rPr>
          <w:rFonts w:asciiTheme="minorHAnsi" w:hAnsiTheme="minorHAnsi"/>
          <w:b/>
          <w:sz w:val="28"/>
          <w:szCs w:val="28"/>
          <w:u w:val="single"/>
        </w:rPr>
        <w:t xml:space="preserve"> pokračovatelé</w:t>
      </w:r>
    </w:p>
    <w:p w:rsidR="0095375D" w:rsidRDefault="0095375D" w:rsidP="0095375D">
      <w:pPr>
        <w:pStyle w:val="Normlnweb"/>
        <w:spacing w:line="252" w:lineRule="auto"/>
        <w:jc w:val="both"/>
        <w:rPr>
          <w:rFonts w:asciiTheme="minorHAnsi" w:hAnsiTheme="minorHAnsi"/>
          <w:sz w:val="28"/>
          <w:szCs w:val="28"/>
        </w:rPr>
      </w:pPr>
      <w:r>
        <w:rPr>
          <w:rFonts w:asciiTheme="minorHAnsi" w:hAnsiTheme="minorHAnsi"/>
          <w:b/>
          <w:sz w:val="28"/>
          <w:szCs w:val="28"/>
        </w:rPr>
        <w:t xml:space="preserve">Mnich sázavský </w:t>
      </w:r>
      <w:r w:rsidRPr="0095375D">
        <w:rPr>
          <w:rFonts w:asciiTheme="minorHAnsi" w:hAnsiTheme="minorHAnsi"/>
          <w:sz w:val="28"/>
          <w:szCs w:val="28"/>
        </w:rPr>
        <w:t xml:space="preserve">(12. </w:t>
      </w:r>
      <w:r>
        <w:rPr>
          <w:rFonts w:asciiTheme="minorHAnsi" w:hAnsiTheme="minorHAnsi"/>
          <w:sz w:val="28"/>
          <w:szCs w:val="28"/>
        </w:rPr>
        <w:t>s</w:t>
      </w:r>
      <w:r w:rsidRPr="0095375D">
        <w:rPr>
          <w:rFonts w:asciiTheme="minorHAnsi" w:hAnsiTheme="minorHAnsi"/>
          <w:sz w:val="28"/>
          <w:szCs w:val="28"/>
        </w:rPr>
        <w:t>toletí)</w:t>
      </w:r>
    </w:p>
    <w:p w:rsidR="0095375D" w:rsidRDefault="0095375D" w:rsidP="0095375D">
      <w:pPr>
        <w:pStyle w:val="Normlnweb"/>
        <w:numPr>
          <w:ilvl w:val="0"/>
          <w:numId w:val="16"/>
        </w:numPr>
        <w:spacing w:line="252" w:lineRule="auto"/>
        <w:jc w:val="both"/>
        <w:rPr>
          <w:rFonts w:asciiTheme="minorHAnsi" w:hAnsiTheme="minorHAnsi"/>
          <w:sz w:val="28"/>
          <w:szCs w:val="28"/>
        </w:rPr>
      </w:pPr>
      <w:r>
        <w:rPr>
          <w:rFonts w:asciiTheme="minorHAnsi" w:hAnsiTheme="minorHAnsi"/>
          <w:sz w:val="28"/>
          <w:szCs w:val="28"/>
        </w:rPr>
        <w:t>doplnil Kosmovu kroniku pasáží o staroslověnskou vzdělanost</w:t>
      </w:r>
    </w:p>
    <w:p w:rsidR="0095375D" w:rsidRDefault="0095375D" w:rsidP="0095375D">
      <w:pPr>
        <w:pStyle w:val="Normlnweb"/>
        <w:spacing w:line="252" w:lineRule="auto"/>
        <w:jc w:val="both"/>
        <w:rPr>
          <w:rFonts w:asciiTheme="minorHAnsi" w:hAnsiTheme="minorHAnsi"/>
          <w:sz w:val="28"/>
          <w:szCs w:val="28"/>
        </w:rPr>
      </w:pPr>
      <w:r w:rsidRPr="0095375D">
        <w:rPr>
          <w:rFonts w:asciiTheme="minorHAnsi" w:hAnsiTheme="minorHAnsi"/>
          <w:b/>
          <w:sz w:val="28"/>
          <w:szCs w:val="28"/>
        </w:rPr>
        <w:lastRenderedPageBreak/>
        <w:t>tzv. Kanovník Vyšehradský</w:t>
      </w:r>
      <w:r>
        <w:rPr>
          <w:rFonts w:asciiTheme="minorHAnsi" w:hAnsiTheme="minorHAnsi"/>
          <w:sz w:val="28"/>
          <w:szCs w:val="28"/>
        </w:rPr>
        <w:t xml:space="preserve"> (12. století) </w:t>
      </w:r>
    </w:p>
    <w:p w:rsidR="0095375D" w:rsidRDefault="0095375D" w:rsidP="0095375D">
      <w:pPr>
        <w:pStyle w:val="Normlnweb"/>
        <w:numPr>
          <w:ilvl w:val="0"/>
          <w:numId w:val="16"/>
        </w:numPr>
        <w:spacing w:line="252" w:lineRule="auto"/>
        <w:jc w:val="both"/>
        <w:rPr>
          <w:rFonts w:asciiTheme="minorHAnsi" w:hAnsiTheme="minorHAnsi"/>
          <w:sz w:val="28"/>
          <w:szCs w:val="28"/>
        </w:rPr>
      </w:pPr>
      <w:r>
        <w:rPr>
          <w:rFonts w:asciiTheme="minorHAnsi" w:hAnsiTheme="minorHAnsi"/>
          <w:sz w:val="28"/>
          <w:szCs w:val="28"/>
        </w:rPr>
        <w:t>český anonymní kronikář</w:t>
      </w:r>
    </w:p>
    <w:p w:rsidR="0095375D" w:rsidRPr="0095375D" w:rsidRDefault="0095375D" w:rsidP="0095375D">
      <w:pPr>
        <w:pStyle w:val="Normlnweb"/>
        <w:spacing w:line="252" w:lineRule="auto"/>
        <w:jc w:val="both"/>
        <w:rPr>
          <w:rFonts w:asciiTheme="minorHAnsi" w:hAnsiTheme="minorHAnsi"/>
          <w:sz w:val="28"/>
          <w:szCs w:val="28"/>
        </w:rPr>
      </w:pPr>
    </w:p>
    <w:p w:rsidR="0095375D" w:rsidRPr="00C6150D" w:rsidRDefault="0095375D" w:rsidP="0095375D">
      <w:pPr>
        <w:pStyle w:val="Normlnweb"/>
        <w:spacing w:line="252" w:lineRule="auto"/>
        <w:jc w:val="both"/>
        <w:rPr>
          <w:rFonts w:asciiTheme="minorHAnsi" w:hAnsiTheme="minorHAnsi"/>
          <w:b/>
          <w:sz w:val="28"/>
          <w:szCs w:val="28"/>
        </w:rPr>
      </w:pPr>
    </w:p>
    <w:p w:rsidR="00FA5052" w:rsidRDefault="00FA5052" w:rsidP="00E2105C">
      <w:pPr>
        <w:pStyle w:val="Normlnweb"/>
        <w:spacing w:line="252" w:lineRule="auto"/>
        <w:jc w:val="both"/>
        <w:rPr>
          <w:rFonts w:asciiTheme="minorHAnsi" w:hAnsiTheme="minorHAnsi"/>
          <w:sz w:val="28"/>
          <w:szCs w:val="28"/>
        </w:rPr>
      </w:pPr>
    </w:p>
    <w:p w:rsidR="00FA5052" w:rsidRPr="00FA5052" w:rsidRDefault="00FA5052" w:rsidP="00E2105C">
      <w:pPr>
        <w:pStyle w:val="Normlnweb"/>
        <w:spacing w:line="252" w:lineRule="auto"/>
        <w:jc w:val="both"/>
        <w:rPr>
          <w:rFonts w:asciiTheme="minorHAnsi" w:hAnsiTheme="minorHAnsi"/>
          <w:sz w:val="28"/>
          <w:szCs w:val="28"/>
        </w:rPr>
      </w:pPr>
    </w:p>
    <w:p w:rsidR="00777FC8" w:rsidRPr="00327C28" w:rsidRDefault="00777FC8" w:rsidP="00327C28">
      <w:pPr>
        <w:pStyle w:val="Normlnweb"/>
        <w:spacing w:line="252" w:lineRule="auto"/>
        <w:jc w:val="both"/>
        <w:rPr>
          <w:rFonts w:asciiTheme="minorHAnsi" w:hAnsiTheme="minorHAnsi"/>
          <w:b/>
          <w:sz w:val="28"/>
          <w:szCs w:val="28"/>
        </w:rPr>
      </w:pPr>
    </w:p>
    <w:p w:rsidR="00327C28" w:rsidRPr="00327C28" w:rsidRDefault="00327C28" w:rsidP="00327C28">
      <w:pPr>
        <w:pStyle w:val="Normlnweb"/>
        <w:spacing w:line="252" w:lineRule="auto"/>
        <w:jc w:val="both"/>
        <w:rPr>
          <w:rFonts w:asciiTheme="minorHAnsi" w:hAnsiTheme="minorHAnsi"/>
          <w:b/>
          <w:sz w:val="28"/>
          <w:szCs w:val="28"/>
        </w:rPr>
      </w:pPr>
    </w:p>
    <w:p w:rsidR="00327C28" w:rsidRPr="0051461F" w:rsidRDefault="00327C28" w:rsidP="00327C28">
      <w:pPr>
        <w:pStyle w:val="Normlnweb"/>
        <w:spacing w:line="252" w:lineRule="auto"/>
        <w:jc w:val="both"/>
        <w:rPr>
          <w:rFonts w:asciiTheme="minorHAnsi" w:hAnsiTheme="minorHAnsi"/>
          <w:sz w:val="28"/>
          <w:szCs w:val="28"/>
        </w:rPr>
      </w:pPr>
    </w:p>
    <w:p w:rsidR="00234BA1" w:rsidRDefault="00234BA1" w:rsidP="00855A7C">
      <w:pPr>
        <w:pStyle w:val="Normlnweb"/>
        <w:spacing w:line="252" w:lineRule="auto"/>
        <w:rPr>
          <w:rFonts w:asciiTheme="minorHAnsi" w:hAnsiTheme="minorHAnsi"/>
          <w:color w:val="FFFFFF" w:themeColor="background1"/>
          <w:sz w:val="28"/>
          <w:szCs w:val="28"/>
          <w:highlight w:val="green"/>
        </w:rPr>
      </w:pPr>
    </w:p>
    <w:p w:rsidR="00234BA1" w:rsidRDefault="00234BA1" w:rsidP="00855A7C">
      <w:pPr>
        <w:pStyle w:val="Normlnweb"/>
        <w:spacing w:line="252" w:lineRule="auto"/>
        <w:rPr>
          <w:rFonts w:asciiTheme="minorHAnsi" w:hAnsiTheme="minorHAnsi"/>
          <w:color w:val="FFFFFF" w:themeColor="background1"/>
          <w:sz w:val="28"/>
          <w:szCs w:val="28"/>
          <w:highlight w:val="green"/>
        </w:rPr>
      </w:pPr>
    </w:p>
    <w:p w:rsidR="007722D6" w:rsidRDefault="007722D6" w:rsidP="00755D94">
      <w:pPr>
        <w:shd w:val="clear" w:color="auto" w:fill="FFFFFF"/>
        <w:spacing w:before="100" w:beforeAutospacing="1" w:after="100" w:afterAutospacing="1" w:line="240" w:lineRule="auto"/>
        <w:rPr>
          <w:rFonts w:asciiTheme="minorHAnsi" w:hAnsiTheme="minorHAnsi"/>
          <w:color w:val="000000"/>
          <w:sz w:val="28"/>
          <w:szCs w:val="28"/>
        </w:rPr>
      </w:pPr>
    </w:p>
    <w:p w:rsidR="00234BA1" w:rsidRDefault="00234BA1" w:rsidP="00AF7615">
      <w:pPr>
        <w:jc w:val="both"/>
        <w:rPr>
          <w:rStyle w:val="Hypertextovodkaz"/>
          <w:rFonts w:asciiTheme="minorHAnsi" w:hAnsiTheme="minorHAnsi" w:cstheme="minorHAnsi"/>
          <w:color w:val="auto"/>
          <w:sz w:val="28"/>
          <w:szCs w:val="28"/>
          <w:u w:val="none"/>
        </w:rPr>
      </w:pPr>
    </w:p>
    <w:sectPr w:rsidR="00234BA1" w:rsidSect="00EC60A6">
      <w:type w:val="continuous"/>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6E" w:rsidRDefault="00554E6E" w:rsidP="00021349">
      <w:pPr>
        <w:spacing w:after="0" w:line="240" w:lineRule="auto"/>
      </w:pPr>
      <w:r>
        <w:separator/>
      </w:r>
    </w:p>
  </w:endnote>
  <w:endnote w:type="continuationSeparator" w:id="0">
    <w:p w:rsidR="00554E6E" w:rsidRDefault="00554E6E" w:rsidP="0002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57500"/>
      <w:docPartObj>
        <w:docPartGallery w:val="Page Numbers (Bottom of Page)"/>
        <w:docPartUnique/>
      </w:docPartObj>
    </w:sdtPr>
    <w:sdtEndPr/>
    <w:sdtContent>
      <w:p w:rsidR="00555AC2" w:rsidRDefault="00555AC2">
        <w:pPr>
          <w:pStyle w:val="Zpat"/>
          <w:jc w:val="right"/>
        </w:pPr>
        <w:r>
          <w:fldChar w:fldCharType="begin"/>
        </w:r>
        <w:r>
          <w:instrText>PAGE   \* MERGEFORMAT</w:instrText>
        </w:r>
        <w:r>
          <w:fldChar w:fldCharType="separate"/>
        </w:r>
        <w:r w:rsidR="00CC5102">
          <w:rPr>
            <w:noProof/>
          </w:rPr>
          <w:t>12</w:t>
        </w:r>
        <w:r>
          <w:rPr>
            <w:noProof/>
          </w:rPr>
          <w:fldChar w:fldCharType="end"/>
        </w:r>
      </w:p>
    </w:sdtContent>
  </w:sdt>
  <w:p w:rsidR="00555AC2" w:rsidRDefault="00555AC2" w:rsidP="005E4E8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6E" w:rsidRDefault="00554E6E" w:rsidP="00021349">
      <w:pPr>
        <w:spacing w:after="0" w:line="240" w:lineRule="auto"/>
      </w:pPr>
      <w:r>
        <w:separator/>
      </w:r>
    </w:p>
  </w:footnote>
  <w:footnote w:type="continuationSeparator" w:id="0">
    <w:p w:rsidR="00554E6E" w:rsidRDefault="00554E6E" w:rsidP="0002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C2" w:rsidRDefault="00555AC2" w:rsidP="001238DC">
    <w:pPr>
      <w:ind w:left="-426" w:right="-143"/>
      <w:jc w:val="center"/>
    </w:pPr>
    <w:r>
      <w:t xml:space="preserve">  </w:t>
    </w:r>
  </w:p>
  <w:p w:rsidR="00555AC2" w:rsidRDefault="00555AC2" w:rsidP="001238DC">
    <w:pPr>
      <w:jc w:val="center"/>
      <w:rPr>
        <w:sz w:val="16"/>
      </w:rPr>
    </w:pPr>
    <w:r>
      <w:rPr>
        <w:noProof/>
        <w:lang w:eastAsia="cs-CZ"/>
      </w:rPr>
      <w:drawing>
        <wp:inline distT="0" distB="0" distL="0" distR="0" wp14:anchorId="58788898" wp14:editId="231D26E2">
          <wp:extent cx="5749290" cy="1028065"/>
          <wp:effectExtent l="0" t="0" r="381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826"/>
    <w:multiLevelType w:val="hybridMultilevel"/>
    <w:tmpl w:val="52562D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168812C8"/>
    <w:multiLevelType w:val="hybridMultilevel"/>
    <w:tmpl w:val="86D2C7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A7D5779"/>
    <w:multiLevelType w:val="hybridMultilevel"/>
    <w:tmpl w:val="524A3992"/>
    <w:lvl w:ilvl="0" w:tplc="D384062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B3444D"/>
    <w:multiLevelType w:val="hybridMultilevel"/>
    <w:tmpl w:val="05AA90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1D1C7A85"/>
    <w:multiLevelType w:val="hybridMultilevel"/>
    <w:tmpl w:val="491C1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36198A"/>
    <w:multiLevelType w:val="hybridMultilevel"/>
    <w:tmpl w:val="E16EF4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30573D82"/>
    <w:multiLevelType w:val="hybridMultilevel"/>
    <w:tmpl w:val="7DE8A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7F0018"/>
    <w:multiLevelType w:val="hybridMultilevel"/>
    <w:tmpl w:val="0736F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B125F4"/>
    <w:multiLevelType w:val="hybridMultilevel"/>
    <w:tmpl w:val="97BED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0E3CE2"/>
    <w:multiLevelType w:val="hybridMultilevel"/>
    <w:tmpl w:val="6CAEAC48"/>
    <w:lvl w:ilvl="0" w:tplc="A89C12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D35C78"/>
    <w:multiLevelType w:val="hybridMultilevel"/>
    <w:tmpl w:val="49C0D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A2562F"/>
    <w:multiLevelType w:val="hybridMultilevel"/>
    <w:tmpl w:val="90429582"/>
    <w:lvl w:ilvl="0" w:tplc="8AC4F9B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EF7ABC"/>
    <w:multiLevelType w:val="hybridMultilevel"/>
    <w:tmpl w:val="FAF06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E42813"/>
    <w:multiLevelType w:val="hybridMultilevel"/>
    <w:tmpl w:val="3E56D8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6EF751AA"/>
    <w:multiLevelType w:val="hybridMultilevel"/>
    <w:tmpl w:val="6EAE6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6339A7"/>
    <w:multiLevelType w:val="hybridMultilevel"/>
    <w:tmpl w:val="35CAD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8"/>
  </w:num>
  <w:num w:numId="5">
    <w:abstractNumId w:val="10"/>
  </w:num>
  <w:num w:numId="6">
    <w:abstractNumId w:val="7"/>
  </w:num>
  <w:num w:numId="7">
    <w:abstractNumId w:val="9"/>
  </w:num>
  <w:num w:numId="8">
    <w:abstractNumId w:val="2"/>
  </w:num>
  <w:num w:numId="9">
    <w:abstractNumId w:val="5"/>
  </w:num>
  <w:num w:numId="10">
    <w:abstractNumId w:val="1"/>
  </w:num>
  <w:num w:numId="11">
    <w:abstractNumId w:val="12"/>
  </w:num>
  <w:num w:numId="12">
    <w:abstractNumId w:val="0"/>
  </w:num>
  <w:num w:numId="13">
    <w:abstractNumId w:val="3"/>
  </w:num>
  <w:num w:numId="14">
    <w:abstractNumId w:val="15"/>
  </w:num>
  <w:num w:numId="15">
    <w:abstractNumId w:val="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49"/>
    <w:rsid w:val="00001BE1"/>
    <w:rsid w:val="0001379B"/>
    <w:rsid w:val="00021349"/>
    <w:rsid w:val="0002502F"/>
    <w:rsid w:val="00035F69"/>
    <w:rsid w:val="00056705"/>
    <w:rsid w:val="000677D7"/>
    <w:rsid w:val="000804A2"/>
    <w:rsid w:val="00081929"/>
    <w:rsid w:val="000871EB"/>
    <w:rsid w:val="000A07B7"/>
    <w:rsid w:val="000B24A2"/>
    <w:rsid w:val="000C2F3C"/>
    <w:rsid w:val="000F421A"/>
    <w:rsid w:val="001112C5"/>
    <w:rsid w:val="001139F2"/>
    <w:rsid w:val="001145F5"/>
    <w:rsid w:val="001238DC"/>
    <w:rsid w:val="001253B3"/>
    <w:rsid w:val="00131E48"/>
    <w:rsid w:val="001411C1"/>
    <w:rsid w:val="00143605"/>
    <w:rsid w:val="00143810"/>
    <w:rsid w:val="001619C5"/>
    <w:rsid w:val="00193E75"/>
    <w:rsid w:val="001951BE"/>
    <w:rsid w:val="001B1538"/>
    <w:rsid w:val="001B1F6F"/>
    <w:rsid w:val="001B3F93"/>
    <w:rsid w:val="001C0CFD"/>
    <w:rsid w:val="001C5514"/>
    <w:rsid w:val="001D7F60"/>
    <w:rsid w:val="001F37D2"/>
    <w:rsid w:val="001F399B"/>
    <w:rsid w:val="001F42CC"/>
    <w:rsid w:val="00214DF2"/>
    <w:rsid w:val="002177AD"/>
    <w:rsid w:val="002245CF"/>
    <w:rsid w:val="00234BA1"/>
    <w:rsid w:val="00245236"/>
    <w:rsid w:val="002472A9"/>
    <w:rsid w:val="00250D93"/>
    <w:rsid w:val="002531E7"/>
    <w:rsid w:val="00272D5E"/>
    <w:rsid w:val="00281660"/>
    <w:rsid w:val="002A6638"/>
    <w:rsid w:val="002B5427"/>
    <w:rsid w:val="002D07C5"/>
    <w:rsid w:val="002D6B7A"/>
    <w:rsid w:val="002E61D6"/>
    <w:rsid w:val="0031300D"/>
    <w:rsid w:val="003162FD"/>
    <w:rsid w:val="00324DAD"/>
    <w:rsid w:val="00327C28"/>
    <w:rsid w:val="00334076"/>
    <w:rsid w:val="00337734"/>
    <w:rsid w:val="003404DB"/>
    <w:rsid w:val="00354B1E"/>
    <w:rsid w:val="0037579D"/>
    <w:rsid w:val="00376583"/>
    <w:rsid w:val="00390F4F"/>
    <w:rsid w:val="0039434A"/>
    <w:rsid w:val="00397C99"/>
    <w:rsid w:val="00397FA8"/>
    <w:rsid w:val="003A230E"/>
    <w:rsid w:val="003B3319"/>
    <w:rsid w:val="003D06B9"/>
    <w:rsid w:val="003E1ABA"/>
    <w:rsid w:val="003E53E7"/>
    <w:rsid w:val="003F7888"/>
    <w:rsid w:val="004331BC"/>
    <w:rsid w:val="00435313"/>
    <w:rsid w:val="00441DB7"/>
    <w:rsid w:val="00462F8E"/>
    <w:rsid w:val="00471F40"/>
    <w:rsid w:val="004736C2"/>
    <w:rsid w:val="00483665"/>
    <w:rsid w:val="0048466B"/>
    <w:rsid w:val="004877CB"/>
    <w:rsid w:val="0049036E"/>
    <w:rsid w:val="004938CF"/>
    <w:rsid w:val="004A77B1"/>
    <w:rsid w:val="004B63D4"/>
    <w:rsid w:val="004C138F"/>
    <w:rsid w:val="004C3DB5"/>
    <w:rsid w:val="004C4DCF"/>
    <w:rsid w:val="004C558B"/>
    <w:rsid w:val="004D254B"/>
    <w:rsid w:val="004E554B"/>
    <w:rsid w:val="0051461F"/>
    <w:rsid w:val="0051670C"/>
    <w:rsid w:val="00523095"/>
    <w:rsid w:val="005240B2"/>
    <w:rsid w:val="00532CBD"/>
    <w:rsid w:val="0054003A"/>
    <w:rsid w:val="005436F4"/>
    <w:rsid w:val="00551287"/>
    <w:rsid w:val="00554E40"/>
    <w:rsid w:val="00554E6E"/>
    <w:rsid w:val="00555AC2"/>
    <w:rsid w:val="005647BA"/>
    <w:rsid w:val="00565BCA"/>
    <w:rsid w:val="005764AB"/>
    <w:rsid w:val="005A5517"/>
    <w:rsid w:val="005A6551"/>
    <w:rsid w:val="005B39D1"/>
    <w:rsid w:val="005C05A3"/>
    <w:rsid w:val="005D7EAA"/>
    <w:rsid w:val="005E4E8C"/>
    <w:rsid w:val="005E67DA"/>
    <w:rsid w:val="0060658F"/>
    <w:rsid w:val="00606A4C"/>
    <w:rsid w:val="00612464"/>
    <w:rsid w:val="00621D36"/>
    <w:rsid w:val="006317DB"/>
    <w:rsid w:val="00641312"/>
    <w:rsid w:val="006454DC"/>
    <w:rsid w:val="006525B6"/>
    <w:rsid w:val="00653EB4"/>
    <w:rsid w:val="00670A6B"/>
    <w:rsid w:val="006760D6"/>
    <w:rsid w:val="00680107"/>
    <w:rsid w:val="00694FCC"/>
    <w:rsid w:val="00696509"/>
    <w:rsid w:val="006B3944"/>
    <w:rsid w:val="006D338D"/>
    <w:rsid w:val="006E0F68"/>
    <w:rsid w:val="006E7CFA"/>
    <w:rsid w:val="007066AA"/>
    <w:rsid w:val="007075E8"/>
    <w:rsid w:val="0071293C"/>
    <w:rsid w:val="0072495C"/>
    <w:rsid w:val="00725870"/>
    <w:rsid w:val="00727172"/>
    <w:rsid w:val="00732D7B"/>
    <w:rsid w:val="00734221"/>
    <w:rsid w:val="00745AC1"/>
    <w:rsid w:val="00750C5A"/>
    <w:rsid w:val="007517D3"/>
    <w:rsid w:val="00755D94"/>
    <w:rsid w:val="007722D6"/>
    <w:rsid w:val="00777FC8"/>
    <w:rsid w:val="007821E3"/>
    <w:rsid w:val="00783615"/>
    <w:rsid w:val="007845D6"/>
    <w:rsid w:val="00784DBA"/>
    <w:rsid w:val="007B1EFF"/>
    <w:rsid w:val="008076EC"/>
    <w:rsid w:val="00814BB7"/>
    <w:rsid w:val="00816D61"/>
    <w:rsid w:val="00827FDC"/>
    <w:rsid w:val="00834128"/>
    <w:rsid w:val="00834F57"/>
    <w:rsid w:val="008430E6"/>
    <w:rsid w:val="00843A82"/>
    <w:rsid w:val="00853500"/>
    <w:rsid w:val="00855A7C"/>
    <w:rsid w:val="0086560D"/>
    <w:rsid w:val="00874155"/>
    <w:rsid w:val="008A39EF"/>
    <w:rsid w:val="008C0551"/>
    <w:rsid w:val="008C2DA0"/>
    <w:rsid w:val="008C30F4"/>
    <w:rsid w:val="008D4CA9"/>
    <w:rsid w:val="008E24EE"/>
    <w:rsid w:val="008E50E4"/>
    <w:rsid w:val="008E6A11"/>
    <w:rsid w:val="008F235C"/>
    <w:rsid w:val="008F7E11"/>
    <w:rsid w:val="009134A2"/>
    <w:rsid w:val="00923372"/>
    <w:rsid w:val="009275FB"/>
    <w:rsid w:val="00934776"/>
    <w:rsid w:val="00942C2E"/>
    <w:rsid w:val="00943C69"/>
    <w:rsid w:val="009466FA"/>
    <w:rsid w:val="0095375D"/>
    <w:rsid w:val="00973CE1"/>
    <w:rsid w:val="00976417"/>
    <w:rsid w:val="00993DF7"/>
    <w:rsid w:val="009A3F73"/>
    <w:rsid w:val="009E300F"/>
    <w:rsid w:val="009F6E54"/>
    <w:rsid w:val="00A13691"/>
    <w:rsid w:val="00A307CE"/>
    <w:rsid w:val="00A3648F"/>
    <w:rsid w:val="00A36939"/>
    <w:rsid w:val="00A37172"/>
    <w:rsid w:val="00A65D12"/>
    <w:rsid w:val="00A6740D"/>
    <w:rsid w:val="00A71B4B"/>
    <w:rsid w:val="00A841AD"/>
    <w:rsid w:val="00A91E58"/>
    <w:rsid w:val="00A95387"/>
    <w:rsid w:val="00AA26F0"/>
    <w:rsid w:val="00AA6DCB"/>
    <w:rsid w:val="00AA7F4B"/>
    <w:rsid w:val="00AD0E27"/>
    <w:rsid w:val="00AF0839"/>
    <w:rsid w:val="00AF7615"/>
    <w:rsid w:val="00B053D0"/>
    <w:rsid w:val="00B11CBB"/>
    <w:rsid w:val="00B17548"/>
    <w:rsid w:val="00B2233F"/>
    <w:rsid w:val="00B3070E"/>
    <w:rsid w:val="00B41570"/>
    <w:rsid w:val="00B5041F"/>
    <w:rsid w:val="00B52DF1"/>
    <w:rsid w:val="00B53FC0"/>
    <w:rsid w:val="00B54D30"/>
    <w:rsid w:val="00B630E8"/>
    <w:rsid w:val="00B646CD"/>
    <w:rsid w:val="00B64AAE"/>
    <w:rsid w:val="00B663BF"/>
    <w:rsid w:val="00B77794"/>
    <w:rsid w:val="00B77FAC"/>
    <w:rsid w:val="00B94A90"/>
    <w:rsid w:val="00BA530C"/>
    <w:rsid w:val="00BB155B"/>
    <w:rsid w:val="00BC0199"/>
    <w:rsid w:val="00BC5C8A"/>
    <w:rsid w:val="00BD000B"/>
    <w:rsid w:val="00BD570A"/>
    <w:rsid w:val="00BE05CC"/>
    <w:rsid w:val="00BE245B"/>
    <w:rsid w:val="00BE5275"/>
    <w:rsid w:val="00BF3EA0"/>
    <w:rsid w:val="00BF51EF"/>
    <w:rsid w:val="00C04263"/>
    <w:rsid w:val="00C159EB"/>
    <w:rsid w:val="00C17F4C"/>
    <w:rsid w:val="00C21B90"/>
    <w:rsid w:val="00C341E7"/>
    <w:rsid w:val="00C43DCE"/>
    <w:rsid w:val="00C525C8"/>
    <w:rsid w:val="00C6150D"/>
    <w:rsid w:val="00C62298"/>
    <w:rsid w:val="00C67D45"/>
    <w:rsid w:val="00C753AB"/>
    <w:rsid w:val="00C82E2C"/>
    <w:rsid w:val="00CA2E9E"/>
    <w:rsid w:val="00CA6828"/>
    <w:rsid w:val="00CB720F"/>
    <w:rsid w:val="00CC5102"/>
    <w:rsid w:val="00CE5F07"/>
    <w:rsid w:val="00CF1161"/>
    <w:rsid w:val="00CF5814"/>
    <w:rsid w:val="00D11E81"/>
    <w:rsid w:val="00D14F33"/>
    <w:rsid w:val="00D210CD"/>
    <w:rsid w:val="00D249CD"/>
    <w:rsid w:val="00D32DD4"/>
    <w:rsid w:val="00D33A26"/>
    <w:rsid w:val="00D606CD"/>
    <w:rsid w:val="00D71FD8"/>
    <w:rsid w:val="00D8121F"/>
    <w:rsid w:val="00D81BA2"/>
    <w:rsid w:val="00D922A7"/>
    <w:rsid w:val="00D928FE"/>
    <w:rsid w:val="00D93387"/>
    <w:rsid w:val="00DB02CA"/>
    <w:rsid w:val="00DF330C"/>
    <w:rsid w:val="00E14305"/>
    <w:rsid w:val="00E2105C"/>
    <w:rsid w:val="00E34A7F"/>
    <w:rsid w:val="00E3778E"/>
    <w:rsid w:val="00E419E4"/>
    <w:rsid w:val="00E44E70"/>
    <w:rsid w:val="00E46F07"/>
    <w:rsid w:val="00E50D4C"/>
    <w:rsid w:val="00E51FCE"/>
    <w:rsid w:val="00E60893"/>
    <w:rsid w:val="00E63791"/>
    <w:rsid w:val="00E705B6"/>
    <w:rsid w:val="00E71C9B"/>
    <w:rsid w:val="00E73591"/>
    <w:rsid w:val="00E769D5"/>
    <w:rsid w:val="00E803AA"/>
    <w:rsid w:val="00E81F17"/>
    <w:rsid w:val="00E904A8"/>
    <w:rsid w:val="00E94AAC"/>
    <w:rsid w:val="00E953D0"/>
    <w:rsid w:val="00E978BB"/>
    <w:rsid w:val="00EC60A6"/>
    <w:rsid w:val="00ED6355"/>
    <w:rsid w:val="00EE504C"/>
    <w:rsid w:val="00EF09FC"/>
    <w:rsid w:val="00EF5886"/>
    <w:rsid w:val="00F075EF"/>
    <w:rsid w:val="00F44DF0"/>
    <w:rsid w:val="00F45AC8"/>
    <w:rsid w:val="00F52557"/>
    <w:rsid w:val="00F54995"/>
    <w:rsid w:val="00F67B61"/>
    <w:rsid w:val="00F706A4"/>
    <w:rsid w:val="00F77237"/>
    <w:rsid w:val="00F80C39"/>
    <w:rsid w:val="00F83879"/>
    <w:rsid w:val="00FA332A"/>
    <w:rsid w:val="00FA5052"/>
    <w:rsid w:val="00FB26A1"/>
    <w:rsid w:val="00FB2A20"/>
    <w:rsid w:val="00FB444C"/>
    <w:rsid w:val="00FC5337"/>
    <w:rsid w:val="00FD3735"/>
    <w:rsid w:val="00FE1A9A"/>
    <w:rsid w:val="00FE29B6"/>
    <w:rsid w:val="00FE6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49"/>
  </w:style>
  <w:style w:type="paragraph" w:styleId="Nadpis1">
    <w:name w:val="heading 1"/>
    <w:basedOn w:val="Normln"/>
    <w:next w:val="Normln"/>
    <w:link w:val="Nadpis1Char"/>
    <w:uiPriority w:val="9"/>
    <w:qFormat/>
    <w:rsid w:val="000213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0213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0213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unhideWhenUsed/>
    <w:qFormat/>
    <w:rsid w:val="00021349"/>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021349"/>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021349"/>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021349"/>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021349"/>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021349"/>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349"/>
    <w:rPr>
      <w:caps/>
      <w:color w:val="632423" w:themeColor="accent2" w:themeShade="80"/>
      <w:spacing w:val="20"/>
      <w:sz w:val="28"/>
      <w:szCs w:val="28"/>
    </w:rPr>
  </w:style>
  <w:style w:type="character" w:customStyle="1" w:styleId="Nadpis2Char">
    <w:name w:val="Nadpis 2 Char"/>
    <w:basedOn w:val="Standardnpsmoodstavce"/>
    <w:link w:val="Nadpis2"/>
    <w:uiPriority w:val="9"/>
    <w:rsid w:val="00021349"/>
    <w:rPr>
      <w:caps/>
      <w:color w:val="632423" w:themeColor="accent2" w:themeShade="80"/>
      <w:spacing w:val="15"/>
      <w:sz w:val="24"/>
      <w:szCs w:val="24"/>
    </w:rPr>
  </w:style>
  <w:style w:type="character" w:customStyle="1" w:styleId="Nadpis3Char">
    <w:name w:val="Nadpis 3 Char"/>
    <w:basedOn w:val="Standardnpsmoodstavce"/>
    <w:link w:val="Nadpis3"/>
    <w:uiPriority w:val="9"/>
    <w:rsid w:val="00021349"/>
    <w:rPr>
      <w:caps/>
      <w:color w:val="622423" w:themeColor="accent2" w:themeShade="7F"/>
      <w:sz w:val="24"/>
      <w:szCs w:val="24"/>
    </w:rPr>
  </w:style>
  <w:style w:type="character" w:customStyle="1" w:styleId="Nadpis4Char">
    <w:name w:val="Nadpis 4 Char"/>
    <w:basedOn w:val="Standardnpsmoodstavce"/>
    <w:link w:val="Nadpis4"/>
    <w:uiPriority w:val="9"/>
    <w:rsid w:val="00021349"/>
    <w:rPr>
      <w:caps/>
      <w:color w:val="622423" w:themeColor="accent2" w:themeShade="7F"/>
      <w:spacing w:val="10"/>
    </w:rPr>
  </w:style>
  <w:style w:type="character" w:customStyle="1" w:styleId="Nadpis5Char">
    <w:name w:val="Nadpis 5 Char"/>
    <w:basedOn w:val="Standardnpsmoodstavce"/>
    <w:link w:val="Nadpis5"/>
    <w:uiPriority w:val="9"/>
    <w:semiHidden/>
    <w:rsid w:val="00021349"/>
    <w:rPr>
      <w:caps/>
      <w:color w:val="622423" w:themeColor="accent2" w:themeShade="7F"/>
      <w:spacing w:val="10"/>
    </w:rPr>
  </w:style>
  <w:style w:type="character" w:customStyle="1" w:styleId="Nadpis6Char">
    <w:name w:val="Nadpis 6 Char"/>
    <w:basedOn w:val="Standardnpsmoodstavce"/>
    <w:link w:val="Nadpis6"/>
    <w:uiPriority w:val="9"/>
    <w:semiHidden/>
    <w:rsid w:val="00021349"/>
    <w:rPr>
      <w:caps/>
      <w:color w:val="943634" w:themeColor="accent2" w:themeShade="BF"/>
      <w:spacing w:val="10"/>
    </w:rPr>
  </w:style>
  <w:style w:type="character" w:customStyle="1" w:styleId="Nadpis7Char">
    <w:name w:val="Nadpis 7 Char"/>
    <w:basedOn w:val="Standardnpsmoodstavce"/>
    <w:link w:val="Nadpis7"/>
    <w:uiPriority w:val="9"/>
    <w:semiHidden/>
    <w:rsid w:val="00021349"/>
    <w:rPr>
      <w:i/>
      <w:iCs/>
      <w:caps/>
      <w:color w:val="943634" w:themeColor="accent2" w:themeShade="BF"/>
      <w:spacing w:val="10"/>
    </w:rPr>
  </w:style>
  <w:style w:type="character" w:customStyle="1" w:styleId="Nadpis8Char">
    <w:name w:val="Nadpis 8 Char"/>
    <w:basedOn w:val="Standardnpsmoodstavce"/>
    <w:link w:val="Nadpis8"/>
    <w:uiPriority w:val="9"/>
    <w:semiHidden/>
    <w:rsid w:val="00021349"/>
    <w:rPr>
      <w:caps/>
      <w:spacing w:val="10"/>
      <w:sz w:val="20"/>
      <w:szCs w:val="20"/>
    </w:rPr>
  </w:style>
  <w:style w:type="character" w:customStyle="1" w:styleId="Nadpis9Char">
    <w:name w:val="Nadpis 9 Char"/>
    <w:basedOn w:val="Standardnpsmoodstavce"/>
    <w:link w:val="Nadpis9"/>
    <w:uiPriority w:val="9"/>
    <w:semiHidden/>
    <w:rsid w:val="00021349"/>
    <w:rPr>
      <w:i/>
      <w:iCs/>
      <w:caps/>
      <w:spacing w:val="10"/>
      <w:sz w:val="20"/>
      <w:szCs w:val="20"/>
    </w:rPr>
  </w:style>
  <w:style w:type="paragraph" w:styleId="Titulek">
    <w:name w:val="caption"/>
    <w:basedOn w:val="Normln"/>
    <w:next w:val="Normln"/>
    <w:uiPriority w:val="35"/>
    <w:unhideWhenUsed/>
    <w:qFormat/>
    <w:rsid w:val="00021349"/>
    <w:rPr>
      <w:caps/>
      <w:spacing w:val="10"/>
      <w:sz w:val="18"/>
      <w:szCs w:val="18"/>
    </w:rPr>
  </w:style>
  <w:style w:type="paragraph" w:styleId="Nzev">
    <w:name w:val="Title"/>
    <w:basedOn w:val="Normln"/>
    <w:next w:val="Normln"/>
    <w:link w:val="NzevChar"/>
    <w:uiPriority w:val="10"/>
    <w:qFormat/>
    <w:rsid w:val="000213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021349"/>
    <w:rPr>
      <w:caps/>
      <w:color w:val="632423" w:themeColor="accent2" w:themeShade="80"/>
      <w:spacing w:val="50"/>
      <w:sz w:val="44"/>
      <w:szCs w:val="44"/>
    </w:rPr>
  </w:style>
  <w:style w:type="paragraph" w:styleId="Podtitul">
    <w:name w:val="Subtitle"/>
    <w:basedOn w:val="Normln"/>
    <w:next w:val="Normln"/>
    <w:link w:val="PodtitulChar"/>
    <w:uiPriority w:val="11"/>
    <w:qFormat/>
    <w:rsid w:val="00021349"/>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021349"/>
    <w:rPr>
      <w:caps/>
      <w:spacing w:val="20"/>
      <w:sz w:val="18"/>
      <w:szCs w:val="18"/>
    </w:rPr>
  </w:style>
  <w:style w:type="character" w:styleId="Siln">
    <w:name w:val="Strong"/>
    <w:uiPriority w:val="22"/>
    <w:qFormat/>
    <w:rsid w:val="00021349"/>
    <w:rPr>
      <w:b/>
      <w:bCs/>
      <w:color w:val="943634" w:themeColor="accent2" w:themeShade="BF"/>
      <w:spacing w:val="5"/>
    </w:rPr>
  </w:style>
  <w:style w:type="character" w:styleId="Zvraznn">
    <w:name w:val="Emphasis"/>
    <w:uiPriority w:val="20"/>
    <w:qFormat/>
    <w:rsid w:val="00021349"/>
    <w:rPr>
      <w:caps/>
      <w:spacing w:val="5"/>
      <w:sz w:val="20"/>
      <w:szCs w:val="20"/>
    </w:rPr>
  </w:style>
  <w:style w:type="paragraph" w:styleId="Bezmezer">
    <w:name w:val="No Spacing"/>
    <w:basedOn w:val="Normln"/>
    <w:link w:val="BezmezerChar"/>
    <w:uiPriority w:val="1"/>
    <w:qFormat/>
    <w:rsid w:val="00021349"/>
    <w:pPr>
      <w:spacing w:after="0" w:line="240" w:lineRule="auto"/>
    </w:pPr>
  </w:style>
  <w:style w:type="character" w:customStyle="1" w:styleId="BezmezerChar">
    <w:name w:val="Bez mezer Char"/>
    <w:basedOn w:val="Standardnpsmoodstavce"/>
    <w:link w:val="Bezmezer"/>
    <w:uiPriority w:val="1"/>
    <w:rsid w:val="00021349"/>
  </w:style>
  <w:style w:type="paragraph" w:styleId="Odstavecseseznamem">
    <w:name w:val="List Paragraph"/>
    <w:basedOn w:val="Normln"/>
    <w:uiPriority w:val="34"/>
    <w:qFormat/>
    <w:rsid w:val="00021349"/>
    <w:pPr>
      <w:ind w:left="720"/>
      <w:contextualSpacing/>
    </w:pPr>
  </w:style>
  <w:style w:type="paragraph" w:styleId="Citt">
    <w:name w:val="Quote"/>
    <w:basedOn w:val="Normln"/>
    <w:next w:val="Normln"/>
    <w:link w:val="CittChar"/>
    <w:uiPriority w:val="29"/>
    <w:qFormat/>
    <w:rsid w:val="00021349"/>
    <w:rPr>
      <w:i/>
      <w:iCs/>
    </w:rPr>
  </w:style>
  <w:style w:type="character" w:customStyle="1" w:styleId="CittChar">
    <w:name w:val="Citát Char"/>
    <w:basedOn w:val="Standardnpsmoodstavce"/>
    <w:link w:val="Citt"/>
    <w:uiPriority w:val="29"/>
    <w:rsid w:val="00021349"/>
    <w:rPr>
      <w:i/>
      <w:iCs/>
    </w:rPr>
  </w:style>
  <w:style w:type="paragraph" w:styleId="Vrazncitt">
    <w:name w:val="Intense Quote"/>
    <w:basedOn w:val="Normln"/>
    <w:next w:val="Normln"/>
    <w:link w:val="VrazncittChar"/>
    <w:uiPriority w:val="30"/>
    <w:qFormat/>
    <w:rsid w:val="000213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021349"/>
    <w:rPr>
      <w:caps/>
      <w:color w:val="622423" w:themeColor="accent2" w:themeShade="7F"/>
      <w:spacing w:val="5"/>
      <w:sz w:val="20"/>
      <w:szCs w:val="20"/>
    </w:rPr>
  </w:style>
  <w:style w:type="character" w:styleId="Zdraznnjemn">
    <w:name w:val="Subtle Emphasis"/>
    <w:uiPriority w:val="19"/>
    <w:qFormat/>
    <w:rsid w:val="00021349"/>
    <w:rPr>
      <w:i/>
      <w:iCs/>
    </w:rPr>
  </w:style>
  <w:style w:type="character" w:styleId="Zdraznnintenzivn">
    <w:name w:val="Intense Emphasis"/>
    <w:uiPriority w:val="21"/>
    <w:qFormat/>
    <w:rsid w:val="00021349"/>
    <w:rPr>
      <w:i/>
      <w:iCs/>
      <w:caps/>
      <w:spacing w:val="10"/>
      <w:sz w:val="20"/>
      <w:szCs w:val="20"/>
    </w:rPr>
  </w:style>
  <w:style w:type="character" w:styleId="Odkazjemn">
    <w:name w:val="Subtle Reference"/>
    <w:basedOn w:val="Standardnpsmoodstavce"/>
    <w:uiPriority w:val="31"/>
    <w:qFormat/>
    <w:rsid w:val="00021349"/>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021349"/>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021349"/>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021349"/>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paragraph" w:styleId="Normlnweb">
    <w:name w:val="Normal (Web)"/>
    <w:basedOn w:val="Normln"/>
    <w:uiPriority w:val="99"/>
    <w:unhideWhenUsed/>
    <w:rsid w:val="00CB72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lapsebutton3">
    <w:name w:val="collapsebutton3"/>
    <w:basedOn w:val="Standardnpsmoodstavce"/>
    <w:rsid w:val="00CB720F"/>
    <w:rPr>
      <w:b w:val="0"/>
      <w:bCs w:val="0"/>
    </w:rPr>
  </w:style>
  <w:style w:type="table" w:styleId="Mkatabulky">
    <w:name w:val="Table Grid"/>
    <w:basedOn w:val="Normlntabulka"/>
    <w:uiPriority w:val="59"/>
    <w:rsid w:val="00750C5A"/>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49"/>
  </w:style>
  <w:style w:type="paragraph" w:styleId="Nadpis1">
    <w:name w:val="heading 1"/>
    <w:basedOn w:val="Normln"/>
    <w:next w:val="Normln"/>
    <w:link w:val="Nadpis1Char"/>
    <w:uiPriority w:val="9"/>
    <w:qFormat/>
    <w:rsid w:val="000213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0213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0213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unhideWhenUsed/>
    <w:qFormat/>
    <w:rsid w:val="00021349"/>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021349"/>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021349"/>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021349"/>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021349"/>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021349"/>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349"/>
    <w:rPr>
      <w:caps/>
      <w:color w:val="632423" w:themeColor="accent2" w:themeShade="80"/>
      <w:spacing w:val="20"/>
      <w:sz w:val="28"/>
      <w:szCs w:val="28"/>
    </w:rPr>
  </w:style>
  <w:style w:type="character" w:customStyle="1" w:styleId="Nadpis2Char">
    <w:name w:val="Nadpis 2 Char"/>
    <w:basedOn w:val="Standardnpsmoodstavce"/>
    <w:link w:val="Nadpis2"/>
    <w:uiPriority w:val="9"/>
    <w:rsid w:val="00021349"/>
    <w:rPr>
      <w:caps/>
      <w:color w:val="632423" w:themeColor="accent2" w:themeShade="80"/>
      <w:spacing w:val="15"/>
      <w:sz w:val="24"/>
      <w:szCs w:val="24"/>
    </w:rPr>
  </w:style>
  <w:style w:type="character" w:customStyle="1" w:styleId="Nadpis3Char">
    <w:name w:val="Nadpis 3 Char"/>
    <w:basedOn w:val="Standardnpsmoodstavce"/>
    <w:link w:val="Nadpis3"/>
    <w:uiPriority w:val="9"/>
    <w:rsid w:val="00021349"/>
    <w:rPr>
      <w:caps/>
      <w:color w:val="622423" w:themeColor="accent2" w:themeShade="7F"/>
      <w:sz w:val="24"/>
      <w:szCs w:val="24"/>
    </w:rPr>
  </w:style>
  <w:style w:type="character" w:customStyle="1" w:styleId="Nadpis4Char">
    <w:name w:val="Nadpis 4 Char"/>
    <w:basedOn w:val="Standardnpsmoodstavce"/>
    <w:link w:val="Nadpis4"/>
    <w:uiPriority w:val="9"/>
    <w:rsid w:val="00021349"/>
    <w:rPr>
      <w:caps/>
      <w:color w:val="622423" w:themeColor="accent2" w:themeShade="7F"/>
      <w:spacing w:val="10"/>
    </w:rPr>
  </w:style>
  <w:style w:type="character" w:customStyle="1" w:styleId="Nadpis5Char">
    <w:name w:val="Nadpis 5 Char"/>
    <w:basedOn w:val="Standardnpsmoodstavce"/>
    <w:link w:val="Nadpis5"/>
    <w:uiPriority w:val="9"/>
    <w:semiHidden/>
    <w:rsid w:val="00021349"/>
    <w:rPr>
      <w:caps/>
      <w:color w:val="622423" w:themeColor="accent2" w:themeShade="7F"/>
      <w:spacing w:val="10"/>
    </w:rPr>
  </w:style>
  <w:style w:type="character" w:customStyle="1" w:styleId="Nadpis6Char">
    <w:name w:val="Nadpis 6 Char"/>
    <w:basedOn w:val="Standardnpsmoodstavce"/>
    <w:link w:val="Nadpis6"/>
    <w:uiPriority w:val="9"/>
    <w:semiHidden/>
    <w:rsid w:val="00021349"/>
    <w:rPr>
      <w:caps/>
      <w:color w:val="943634" w:themeColor="accent2" w:themeShade="BF"/>
      <w:spacing w:val="10"/>
    </w:rPr>
  </w:style>
  <w:style w:type="character" w:customStyle="1" w:styleId="Nadpis7Char">
    <w:name w:val="Nadpis 7 Char"/>
    <w:basedOn w:val="Standardnpsmoodstavce"/>
    <w:link w:val="Nadpis7"/>
    <w:uiPriority w:val="9"/>
    <w:semiHidden/>
    <w:rsid w:val="00021349"/>
    <w:rPr>
      <w:i/>
      <w:iCs/>
      <w:caps/>
      <w:color w:val="943634" w:themeColor="accent2" w:themeShade="BF"/>
      <w:spacing w:val="10"/>
    </w:rPr>
  </w:style>
  <w:style w:type="character" w:customStyle="1" w:styleId="Nadpis8Char">
    <w:name w:val="Nadpis 8 Char"/>
    <w:basedOn w:val="Standardnpsmoodstavce"/>
    <w:link w:val="Nadpis8"/>
    <w:uiPriority w:val="9"/>
    <w:semiHidden/>
    <w:rsid w:val="00021349"/>
    <w:rPr>
      <w:caps/>
      <w:spacing w:val="10"/>
      <w:sz w:val="20"/>
      <w:szCs w:val="20"/>
    </w:rPr>
  </w:style>
  <w:style w:type="character" w:customStyle="1" w:styleId="Nadpis9Char">
    <w:name w:val="Nadpis 9 Char"/>
    <w:basedOn w:val="Standardnpsmoodstavce"/>
    <w:link w:val="Nadpis9"/>
    <w:uiPriority w:val="9"/>
    <w:semiHidden/>
    <w:rsid w:val="00021349"/>
    <w:rPr>
      <w:i/>
      <w:iCs/>
      <w:caps/>
      <w:spacing w:val="10"/>
      <w:sz w:val="20"/>
      <w:szCs w:val="20"/>
    </w:rPr>
  </w:style>
  <w:style w:type="paragraph" w:styleId="Titulek">
    <w:name w:val="caption"/>
    <w:basedOn w:val="Normln"/>
    <w:next w:val="Normln"/>
    <w:uiPriority w:val="35"/>
    <w:unhideWhenUsed/>
    <w:qFormat/>
    <w:rsid w:val="00021349"/>
    <w:rPr>
      <w:caps/>
      <w:spacing w:val="10"/>
      <w:sz w:val="18"/>
      <w:szCs w:val="18"/>
    </w:rPr>
  </w:style>
  <w:style w:type="paragraph" w:styleId="Nzev">
    <w:name w:val="Title"/>
    <w:basedOn w:val="Normln"/>
    <w:next w:val="Normln"/>
    <w:link w:val="NzevChar"/>
    <w:uiPriority w:val="10"/>
    <w:qFormat/>
    <w:rsid w:val="000213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021349"/>
    <w:rPr>
      <w:caps/>
      <w:color w:val="632423" w:themeColor="accent2" w:themeShade="80"/>
      <w:spacing w:val="50"/>
      <w:sz w:val="44"/>
      <w:szCs w:val="44"/>
    </w:rPr>
  </w:style>
  <w:style w:type="paragraph" w:styleId="Podtitul">
    <w:name w:val="Subtitle"/>
    <w:basedOn w:val="Normln"/>
    <w:next w:val="Normln"/>
    <w:link w:val="PodtitulChar"/>
    <w:uiPriority w:val="11"/>
    <w:qFormat/>
    <w:rsid w:val="00021349"/>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021349"/>
    <w:rPr>
      <w:caps/>
      <w:spacing w:val="20"/>
      <w:sz w:val="18"/>
      <w:szCs w:val="18"/>
    </w:rPr>
  </w:style>
  <w:style w:type="character" w:styleId="Siln">
    <w:name w:val="Strong"/>
    <w:uiPriority w:val="22"/>
    <w:qFormat/>
    <w:rsid w:val="00021349"/>
    <w:rPr>
      <w:b/>
      <w:bCs/>
      <w:color w:val="943634" w:themeColor="accent2" w:themeShade="BF"/>
      <w:spacing w:val="5"/>
    </w:rPr>
  </w:style>
  <w:style w:type="character" w:styleId="Zvraznn">
    <w:name w:val="Emphasis"/>
    <w:uiPriority w:val="20"/>
    <w:qFormat/>
    <w:rsid w:val="00021349"/>
    <w:rPr>
      <w:caps/>
      <w:spacing w:val="5"/>
      <w:sz w:val="20"/>
      <w:szCs w:val="20"/>
    </w:rPr>
  </w:style>
  <w:style w:type="paragraph" w:styleId="Bezmezer">
    <w:name w:val="No Spacing"/>
    <w:basedOn w:val="Normln"/>
    <w:link w:val="BezmezerChar"/>
    <w:uiPriority w:val="1"/>
    <w:qFormat/>
    <w:rsid w:val="00021349"/>
    <w:pPr>
      <w:spacing w:after="0" w:line="240" w:lineRule="auto"/>
    </w:pPr>
  </w:style>
  <w:style w:type="character" w:customStyle="1" w:styleId="BezmezerChar">
    <w:name w:val="Bez mezer Char"/>
    <w:basedOn w:val="Standardnpsmoodstavce"/>
    <w:link w:val="Bezmezer"/>
    <w:uiPriority w:val="1"/>
    <w:rsid w:val="00021349"/>
  </w:style>
  <w:style w:type="paragraph" w:styleId="Odstavecseseznamem">
    <w:name w:val="List Paragraph"/>
    <w:basedOn w:val="Normln"/>
    <w:uiPriority w:val="34"/>
    <w:qFormat/>
    <w:rsid w:val="00021349"/>
    <w:pPr>
      <w:ind w:left="720"/>
      <w:contextualSpacing/>
    </w:pPr>
  </w:style>
  <w:style w:type="paragraph" w:styleId="Citt">
    <w:name w:val="Quote"/>
    <w:basedOn w:val="Normln"/>
    <w:next w:val="Normln"/>
    <w:link w:val="CittChar"/>
    <w:uiPriority w:val="29"/>
    <w:qFormat/>
    <w:rsid w:val="00021349"/>
    <w:rPr>
      <w:i/>
      <w:iCs/>
    </w:rPr>
  </w:style>
  <w:style w:type="character" w:customStyle="1" w:styleId="CittChar">
    <w:name w:val="Citát Char"/>
    <w:basedOn w:val="Standardnpsmoodstavce"/>
    <w:link w:val="Citt"/>
    <w:uiPriority w:val="29"/>
    <w:rsid w:val="00021349"/>
    <w:rPr>
      <w:i/>
      <w:iCs/>
    </w:rPr>
  </w:style>
  <w:style w:type="paragraph" w:styleId="Vrazncitt">
    <w:name w:val="Intense Quote"/>
    <w:basedOn w:val="Normln"/>
    <w:next w:val="Normln"/>
    <w:link w:val="VrazncittChar"/>
    <w:uiPriority w:val="30"/>
    <w:qFormat/>
    <w:rsid w:val="000213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021349"/>
    <w:rPr>
      <w:caps/>
      <w:color w:val="622423" w:themeColor="accent2" w:themeShade="7F"/>
      <w:spacing w:val="5"/>
      <w:sz w:val="20"/>
      <w:szCs w:val="20"/>
    </w:rPr>
  </w:style>
  <w:style w:type="character" w:styleId="Zdraznnjemn">
    <w:name w:val="Subtle Emphasis"/>
    <w:uiPriority w:val="19"/>
    <w:qFormat/>
    <w:rsid w:val="00021349"/>
    <w:rPr>
      <w:i/>
      <w:iCs/>
    </w:rPr>
  </w:style>
  <w:style w:type="character" w:styleId="Zdraznnintenzivn">
    <w:name w:val="Intense Emphasis"/>
    <w:uiPriority w:val="21"/>
    <w:qFormat/>
    <w:rsid w:val="00021349"/>
    <w:rPr>
      <w:i/>
      <w:iCs/>
      <w:caps/>
      <w:spacing w:val="10"/>
      <w:sz w:val="20"/>
      <w:szCs w:val="20"/>
    </w:rPr>
  </w:style>
  <w:style w:type="character" w:styleId="Odkazjemn">
    <w:name w:val="Subtle Reference"/>
    <w:basedOn w:val="Standardnpsmoodstavce"/>
    <w:uiPriority w:val="31"/>
    <w:qFormat/>
    <w:rsid w:val="00021349"/>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021349"/>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021349"/>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021349"/>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paragraph" w:styleId="Normlnweb">
    <w:name w:val="Normal (Web)"/>
    <w:basedOn w:val="Normln"/>
    <w:uiPriority w:val="99"/>
    <w:unhideWhenUsed/>
    <w:rsid w:val="00CB72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lapsebutton3">
    <w:name w:val="collapsebutton3"/>
    <w:basedOn w:val="Standardnpsmoodstavce"/>
    <w:rsid w:val="00CB720F"/>
    <w:rPr>
      <w:b w:val="0"/>
      <w:bCs w:val="0"/>
    </w:rPr>
  </w:style>
  <w:style w:type="table" w:styleId="Mkatabulky">
    <w:name w:val="Table Grid"/>
    <w:basedOn w:val="Normlntabulka"/>
    <w:uiPriority w:val="59"/>
    <w:rsid w:val="00750C5A"/>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289635304">
      <w:bodyDiv w:val="1"/>
      <w:marLeft w:val="0"/>
      <w:marRight w:val="0"/>
      <w:marTop w:val="0"/>
      <w:marBottom w:val="0"/>
      <w:divBdr>
        <w:top w:val="none" w:sz="0" w:space="0" w:color="auto"/>
        <w:left w:val="none" w:sz="0" w:space="0" w:color="auto"/>
        <w:bottom w:val="none" w:sz="0" w:space="0" w:color="auto"/>
        <w:right w:val="none" w:sz="0" w:space="0" w:color="auto"/>
      </w:divBdr>
    </w:div>
    <w:div w:id="374739812">
      <w:bodyDiv w:val="1"/>
      <w:marLeft w:val="0"/>
      <w:marRight w:val="0"/>
      <w:marTop w:val="0"/>
      <w:marBottom w:val="0"/>
      <w:divBdr>
        <w:top w:val="none" w:sz="0" w:space="0" w:color="auto"/>
        <w:left w:val="none" w:sz="0" w:space="0" w:color="auto"/>
        <w:bottom w:val="none" w:sz="0" w:space="0" w:color="auto"/>
        <w:right w:val="none" w:sz="0" w:space="0" w:color="auto"/>
      </w:divBdr>
      <w:divsChild>
        <w:div w:id="1985237899">
          <w:marLeft w:val="0"/>
          <w:marRight w:val="0"/>
          <w:marTop w:val="0"/>
          <w:marBottom w:val="0"/>
          <w:divBdr>
            <w:top w:val="none" w:sz="0" w:space="0" w:color="auto"/>
            <w:left w:val="none" w:sz="0" w:space="0" w:color="auto"/>
            <w:bottom w:val="none" w:sz="0" w:space="0" w:color="auto"/>
            <w:right w:val="none" w:sz="0" w:space="0" w:color="auto"/>
          </w:divBdr>
          <w:divsChild>
            <w:div w:id="569773584">
              <w:marLeft w:val="0"/>
              <w:marRight w:val="0"/>
              <w:marTop w:val="0"/>
              <w:marBottom w:val="0"/>
              <w:divBdr>
                <w:top w:val="none" w:sz="0" w:space="0" w:color="auto"/>
                <w:left w:val="none" w:sz="0" w:space="0" w:color="auto"/>
                <w:bottom w:val="none" w:sz="0" w:space="0" w:color="auto"/>
                <w:right w:val="none" w:sz="0" w:space="0" w:color="auto"/>
              </w:divBdr>
              <w:divsChild>
                <w:div w:id="836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0044">
      <w:bodyDiv w:val="1"/>
      <w:marLeft w:val="0"/>
      <w:marRight w:val="0"/>
      <w:marTop w:val="0"/>
      <w:marBottom w:val="0"/>
      <w:divBdr>
        <w:top w:val="none" w:sz="0" w:space="0" w:color="auto"/>
        <w:left w:val="none" w:sz="0" w:space="0" w:color="auto"/>
        <w:bottom w:val="none" w:sz="0" w:space="0" w:color="auto"/>
        <w:right w:val="none" w:sz="0" w:space="0" w:color="auto"/>
      </w:divBdr>
      <w:divsChild>
        <w:div w:id="2142264030">
          <w:marLeft w:val="0"/>
          <w:marRight w:val="0"/>
          <w:marTop w:val="0"/>
          <w:marBottom w:val="0"/>
          <w:divBdr>
            <w:top w:val="none" w:sz="0" w:space="0" w:color="auto"/>
            <w:left w:val="none" w:sz="0" w:space="0" w:color="auto"/>
            <w:bottom w:val="none" w:sz="0" w:space="0" w:color="auto"/>
            <w:right w:val="none" w:sz="0" w:space="0" w:color="auto"/>
          </w:divBdr>
          <w:divsChild>
            <w:div w:id="2048022404">
              <w:marLeft w:val="0"/>
              <w:marRight w:val="0"/>
              <w:marTop w:val="0"/>
              <w:marBottom w:val="0"/>
              <w:divBdr>
                <w:top w:val="none" w:sz="0" w:space="0" w:color="auto"/>
                <w:left w:val="none" w:sz="0" w:space="0" w:color="auto"/>
                <w:bottom w:val="none" w:sz="0" w:space="0" w:color="auto"/>
                <w:right w:val="none" w:sz="0" w:space="0" w:color="auto"/>
              </w:divBdr>
              <w:divsChild>
                <w:div w:id="661738805">
                  <w:marLeft w:val="0"/>
                  <w:marRight w:val="0"/>
                  <w:marTop w:val="0"/>
                  <w:marBottom w:val="0"/>
                  <w:divBdr>
                    <w:top w:val="none" w:sz="0" w:space="0" w:color="auto"/>
                    <w:left w:val="none" w:sz="0" w:space="0" w:color="auto"/>
                    <w:bottom w:val="none" w:sz="0" w:space="0" w:color="auto"/>
                    <w:right w:val="none" w:sz="0" w:space="0" w:color="auto"/>
                  </w:divBdr>
                  <w:divsChild>
                    <w:div w:id="1760710933">
                      <w:marLeft w:val="0"/>
                      <w:marRight w:val="0"/>
                      <w:marTop w:val="0"/>
                      <w:marBottom w:val="0"/>
                      <w:divBdr>
                        <w:top w:val="none" w:sz="0" w:space="0" w:color="auto"/>
                        <w:left w:val="none" w:sz="0" w:space="0" w:color="auto"/>
                        <w:bottom w:val="none" w:sz="0" w:space="0" w:color="auto"/>
                        <w:right w:val="none" w:sz="0" w:space="0" w:color="auto"/>
                      </w:divBdr>
                      <w:divsChild>
                        <w:div w:id="2089837524">
                          <w:marLeft w:val="0"/>
                          <w:marRight w:val="0"/>
                          <w:marTop w:val="0"/>
                          <w:marBottom w:val="0"/>
                          <w:divBdr>
                            <w:top w:val="none" w:sz="0" w:space="0" w:color="auto"/>
                            <w:left w:val="none" w:sz="0" w:space="0" w:color="auto"/>
                            <w:bottom w:val="none" w:sz="0" w:space="0" w:color="auto"/>
                            <w:right w:val="none" w:sz="0" w:space="0" w:color="auto"/>
                          </w:divBdr>
                          <w:divsChild>
                            <w:div w:id="16549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29233">
      <w:bodyDiv w:val="1"/>
      <w:marLeft w:val="0"/>
      <w:marRight w:val="0"/>
      <w:marTop w:val="0"/>
      <w:marBottom w:val="0"/>
      <w:divBdr>
        <w:top w:val="none" w:sz="0" w:space="0" w:color="auto"/>
        <w:left w:val="none" w:sz="0" w:space="0" w:color="auto"/>
        <w:bottom w:val="none" w:sz="0" w:space="0" w:color="auto"/>
        <w:right w:val="none" w:sz="0" w:space="0" w:color="auto"/>
      </w:divBdr>
      <w:divsChild>
        <w:div w:id="151332994">
          <w:marLeft w:val="0"/>
          <w:marRight w:val="0"/>
          <w:marTop w:val="0"/>
          <w:marBottom w:val="0"/>
          <w:divBdr>
            <w:top w:val="none" w:sz="0" w:space="0" w:color="auto"/>
            <w:left w:val="none" w:sz="0" w:space="0" w:color="auto"/>
            <w:bottom w:val="none" w:sz="0" w:space="0" w:color="auto"/>
            <w:right w:val="none" w:sz="0" w:space="0" w:color="auto"/>
          </w:divBdr>
          <w:divsChild>
            <w:div w:id="284851976">
              <w:marLeft w:val="0"/>
              <w:marRight w:val="0"/>
              <w:marTop w:val="0"/>
              <w:marBottom w:val="0"/>
              <w:divBdr>
                <w:top w:val="none" w:sz="0" w:space="0" w:color="auto"/>
                <w:left w:val="none" w:sz="0" w:space="0" w:color="auto"/>
                <w:bottom w:val="none" w:sz="0" w:space="0" w:color="auto"/>
                <w:right w:val="none" w:sz="0" w:space="0" w:color="auto"/>
              </w:divBdr>
              <w:divsChild>
                <w:div w:id="8811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5981">
      <w:bodyDiv w:val="1"/>
      <w:marLeft w:val="0"/>
      <w:marRight w:val="0"/>
      <w:marTop w:val="0"/>
      <w:marBottom w:val="0"/>
      <w:divBdr>
        <w:top w:val="none" w:sz="0" w:space="0" w:color="auto"/>
        <w:left w:val="none" w:sz="0" w:space="0" w:color="auto"/>
        <w:bottom w:val="none" w:sz="0" w:space="0" w:color="auto"/>
        <w:right w:val="none" w:sz="0" w:space="0" w:color="auto"/>
      </w:divBdr>
      <w:divsChild>
        <w:div w:id="1767724202">
          <w:marLeft w:val="0"/>
          <w:marRight w:val="0"/>
          <w:marTop w:val="0"/>
          <w:marBottom w:val="0"/>
          <w:divBdr>
            <w:top w:val="none" w:sz="0" w:space="0" w:color="auto"/>
            <w:left w:val="none" w:sz="0" w:space="0" w:color="auto"/>
            <w:bottom w:val="none" w:sz="0" w:space="0" w:color="auto"/>
            <w:right w:val="none" w:sz="0" w:space="0" w:color="auto"/>
          </w:divBdr>
          <w:divsChild>
            <w:div w:id="1144931162">
              <w:marLeft w:val="0"/>
              <w:marRight w:val="0"/>
              <w:marTop w:val="0"/>
              <w:marBottom w:val="0"/>
              <w:divBdr>
                <w:top w:val="none" w:sz="0" w:space="0" w:color="auto"/>
                <w:left w:val="none" w:sz="0" w:space="0" w:color="auto"/>
                <w:bottom w:val="none" w:sz="0" w:space="0" w:color="auto"/>
                <w:right w:val="none" w:sz="0" w:space="0" w:color="auto"/>
              </w:divBdr>
              <w:divsChild>
                <w:div w:id="1234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0771">
      <w:bodyDiv w:val="1"/>
      <w:marLeft w:val="0"/>
      <w:marRight w:val="0"/>
      <w:marTop w:val="0"/>
      <w:marBottom w:val="0"/>
      <w:divBdr>
        <w:top w:val="none" w:sz="0" w:space="0" w:color="auto"/>
        <w:left w:val="none" w:sz="0" w:space="0" w:color="auto"/>
        <w:bottom w:val="none" w:sz="0" w:space="0" w:color="auto"/>
        <w:right w:val="none" w:sz="0" w:space="0" w:color="auto"/>
      </w:divBdr>
      <w:divsChild>
        <w:div w:id="2113359161">
          <w:marLeft w:val="0"/>
          <w:marRight w:val="0"/>
          <w:marTop w:val="0"/>
          <w:marBottom w:val="0"/>
          <w:divBdr>
            <w:top w:val="none" w:sz="0" w:space="0" w:color="auto"/>
            <w:left w:val="none" w:sz="0" w:space="0" w:color="auto"/>
            <w:bottom w:val="none" w:sz="0" w:space="0" w:color="auto"/>
            <w:right w:val="none" w:sz="0" w:space="0" w:color="auto"/>
          </w:divBdr>
          <w:divsChild>
            <w:div w:id="161699212">
              <w:marLeft w:val="0"/>
              <w:marRight w:val="0"/>
              <w:marTop w:val="0"/>
              <w:marBottom w:val="0"/>
              <w:divBdr>
                <w:top w:val="none" w:sz="0" w:space="0" w:color="auto"/>
                <w:left w:val="none" w:sz="0" w:space="0" w:color="auto"/>
                <w:bottom w:val="none" w:sz="0" w:space="0" w:color="auto"/>
                <w:right w:val="none" w:sz="0" w:space="0" w:color="auto"/>
              </w:divBdr>
              <w:divsChild>
                <w:div w:id="805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29308">
      <w:bodyDiv w:val="1"/>
      <w:marLeft w:val="0"/>
      <w:marRight w:val="0"/>
      <w:marTop w:val="0"/>
      <w:marBottom w:val="0"/>
      <w:divBdr>
        <w:top w:val="none" w:sz="0" w:space="0" w:color="auto"/>
        <w:left w:val="none" w:sz="0" w:space="0" w:color="auto"/>
        <w:bottom w:val="none" w:sz="0" w:space="0" w:color="auto"/>
        <w:right w:val="none" w:sz="0" w:space="0" w:color="auto"/>
      </w:divBdr>
      <w:divsChild>
        <w:div w:id="229393620">
          <w:marLeft w:val="0"/>
          <w:marRight w:val="0"/>
          <w:marTop w:val="0"/>
          <w:marBottom w:val="0"/>
          <w:divBdr>
            <w:top w:val="none" w:sz="0" w:space="0" w:color="auto"/>
            <w:left w:val="none" w:sz="0" w:space="0" w:color="auto"/>
            <w:bottom w:val="none" w:sz="0" w:space="0" w:color="auto"/>
            <w:right w:val="none" w:sz="0" w:space="0" w:color="auto"/>
          </w:divBdr>
          <w:divsChild>
            <w:div w:id="21335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3488">
      <w:bodyDiv w:val="1"/>
      <w:marLeft w:val="0"/>
      <w:marRight w:val="0"/>
      <w:marTop w:val="0"/>
      <w:marBottom w:val="0"/>
      <w:divBdr>
        <w:top w:val="none" w:sz="0" w:space="0" w:color="auto"/>
        <w:left w:val="none" w:sz="0" w:space="0" w:color="auto"/>
        <w:bottom w:val="none" w:sz="0" w:space="0" w:color="auto"/>
        <w:right w:val="none" w:sz="0" w:space="0" w:color="auto"/>
      </w:divBdr>
      <w:divsChild>
        <w:div w:id="155656072">
          <w:marLeft w:val="0"/>
          <w:marRight w:val="0"/>
          <w:marTop w:val="0"/>
          <w:marBottom w:val="0"/>
          <w:divBdr>
            <w:top w:val="none" w:sz="0" w:space="0" w:color="auto"/>
            <w:left w:val="none" w:sz="0" w:space="0" w:color="auto"/>
            <w:bottom w:val="none" w:sz="0" w:space="0" w:color="auto"/>
            <w:right w:val="none" w:sz="0" w:space="0" w:color="auto"/>
          </w:divBdr>
          <w:divsChild>
            <w:div w:id="2011832242">
              <w:marLeft w:val="0"/>
              <w:marRight w:val="0"/>
              <w:marTop w:val="0"/>
              <w:marBottom w:val="0"/>
              <w:divBdr>
                <w:top w:val="none" w:sz="0" w:space="0" w:color="auto"/>
                <w:left w:val="none" w:sz="0" w:space="0" w:color="auto"/>
                <w:bottom w:val="none" w:sz="0" w:space="0" w:color="auto"/>
                <w:right w:val="none" w:sz="0" w:space="0" w:color="auto"/>
              </w:divBdr>
              <w:divsChild>
                <w:div w:id="310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0725">
      <w:bodyDiv w:val="1"/>
      <w:marLeft w:val="0"/>
      <w:marRight w:val="0"/>
      <w:marTop w:val="0"/>
      <w:marBottom w:val="0"/>
      <w:divBdr>
        <w:top w:val="none" w:sz="0" w:space="0" w:color="auto"/>
        <w:left w:val="none" w:sz="0" w:space="0" w:color="auto"/>
        <w:bottom w:val="none" w:sz="0" w:space="0" w:color="auto"/>
        <w:right w:val="none" w:sz="0" w:space="0" w:color="auto"/>
      </w:divBdr>
    </w:div>
    <w:div w:id="967319500">
      <w:bodyDiv w:val="1"/>
      <w:marLeft w:val="0"/>
      <w:marRight w:val="0"/>
      <w:marTop w:val="0"/>
      <w:marBottom w:val="0"/>
      <w:divBdr>
        <w:top w:val="none" w:sz="0" w:space="0" w:color="auto"/>
        <w:left w:val="none" w:sz="0" w:space="0" w:color="auto"/>
        <w:bottom w:val="none" w:sz="0" w:space="0" w:color="auto"/>
        <w:right w:val="none" w:sz="0" w:space="0" w:color="auto"/>
      </w:divBdr>
    </w:div>
    <w:div w:id="1363021799">
      <w:bodyDiv w:val="1"/>
      <w:marLeft w:val="0"/>
      <w:marRight w:val="0"/>
      <w:marTop w:val="0"/>
      <w:marBottom w:val="0"/>
      <w:divBdr>
        <w:top w:val="none" w:sz="0" w:space="0" w:color="auto"/>
        <w:left w:val="none" w:sz="0" w:space="0" w:color="auto"/>
        <w:bottom w:val="none" w:sz="0" w:space="0" w:color="auto"/>
        <w:right w:val="none" w:sz="0" w:space="0" w:color="auto"/>
      </w:divBdr>
      <w:divsChild>
        <w:div w:id="1685862583">
          <w:marLeft w:val="0"/>
          <w:marRight w:val="0"/>
          <w:marTop w:val="0"/>
          <w:marBottom w:val="0"/>
          <w:divBdr>
            <w:top w:val="none" w:sz="0" w:space="0" w:color="auto"/>
            <w:left w:val="none" w:sz="0" w:space="0" w:color="auto"/>
            <w:bottom w:val="none" w:sz="0" w:space="0" w:color="auto"/>
            <w:right w:val="none" w:sz="0" w:space="0" w:color="auto"/>
          </w:divBdr>
        </w:div>
      </w:divsChild>
    </w:div>
    <w:div w:id="1390300648">
      <w:bodyDiv w:val="1"/>
      <w:marLeft w:val="0"/>
      <w:marRight w:val="0"/>
      <w:marTop w:val="0"/>
      <w:marBottom w:val="0"/>
      <w:divBdr>
        <w:top w:val="none" w:sz="0" w:space="0" w:color="auto"/>
        <w:left w:val="none" w:sz="0" w:space="0" w:color="auto"/>
        <w:bottom w:val="none" w:sz="0" w:space="0" w:color="auto"/>
        <w:right w:val="none" w:sz="0" w:space="0" w:color="auto"/>
      </w:divBdr>
      <w:divsChild>
        <w:div w:id="801651778">
          <w:marLeft w:val="0"/>
          <w:marRight w:val="0"/>
          <w:marTop w:val="0"/>
          <w:marBottom w:val="0"/>
          <w:divBdr>
            <w:top w:val="none" w:sz="0" w:space="0" w:color="auto"/>
            <w:left w:val="none" w:sz="0" w:space="0" w:color="auto"/>
            <w:bottom w:val="none" w:sz="0" w:space="0" w:color="auto"/>
            <w:right w:val="none" w:sz="0" w:space="0" w:color="auto"/>
          </w:divBdr>
          <w:divsChild>
            <w:div w:id="1321888386">
              <w:marLeft w:val="0"/>
              <w:marRight w:val="0"/>
              <w:marTop w:val="0"/>
              <w:marBottom w:val="0"/>
              <w:divBdr>
                <w:top w:val="none" w:sz="0" w:space="0" w:color="auto"/>
                <w:left w:val="none" w:sz="0" w:space="0" w:color="auto"/>
                <w:bottom w:val="none" w:sz="0" w:space="0" w:color="auto"/>
                <w:right w:val="none" w:sz="0" w:space="0" w:color="auto"/>
              </w:divBdr>
              <w:divsChild>
                <w:div w:id="4134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6162">
      <w:bodyDiv w:val="1"/>
      <w:marLeft w:val="0"/>
      <w:marRight w:val="0"/>
      <w:marTop w:val="0"/>
      <w:marBottom w:val="0"/>
      <w:divBdr>
        <w:top w:val="none" w:sz="0" w:space="0" w:color="auto"/>
        <w:left w:val="none" w:sz="0" w:space="0" w:color="auto"/>
        <w:bottom w:val="none" w:sz="0" w:space="0" w:color="auto"/>
        <w:right w:val="none" w:sz="0" w:space="0" w:color="auto"/>
      </w:divBdr>
    </w:div>
    <w:div w:id="1683168088">
      <w:bodyDiv w:val="1"/>
      <w:marLeft w:val="0"/>
      <w:marRight w:val="0"/>
      <w:marTop w:val="0"/>
      <w:marBottom w:val="0"/>
      <w:divBdr>
        <w:top w:val="none" w:sz="0" w:space="0" w:color="auto"/>
        <w:left w:val="none" w:sz="0" w:space="0" w:color="auto"/>
        <w:bottom w:val="none" w:sz="0" w:space="0" w:color="auto"/>
        <w:right w:val="none" w:sz="0" w:space="0" w:color="auto"/>
      </w:divBdr>
      <w:divsChild>
        <w:div w:id="216399928">
          <w:marLeft w:val="0"/>
          <w:marRight w:val="0"/>
          <w:marTop w:val="0"/>
          <w:marBottom w:val="0"/>
          <w:divBdr>
            <w:top w:val="none" w:sz="0" w:space="0" w:color="auto"/>
            <w:left w:val="none" w:sz="0" w:space="0" w:color="auto"/>
            <w:bottom w:val="none" w:sz="0" w:space="0" w:color="auto"/>
            <w:right w:val="none" w:sz="0" w:space="0" w:color="auto"/>
          </w:divBdr>
          <w:divsChild>
            <w:div w:id="228730459">
              <w:marLeft w:val="0"/>
              <w:marRight w:val="0"/>
              <w:marTop w:val="0"/>
              <w:marBottom w:val="0"/>
              <w:divBdr>
                <w:top w:val="none" w:sz="0" w:space="0" w:color="auto"/>
                <w:left w:val="none" w:sz="0" w:space="0" w:color="auto"/>
                <w:bottom w:val="none" w:sz="0" w:space="0" w:color="auto"/>
                <w:right w:val="none" w:sz="0" w:space="0" w:color="auto"/>
              </w:divBdr>
              <w:divsChild>
                <w:div w:id="1811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3806">
      <w:bodyDiv w:val="1"/>
      <w:marLeft w:val="0"/>
      <w:marRight w:val="0"/>
      <w:marTop w:val="0"/>
      <w:marBottom w:val="0"/>
      <w:divBdr>
        <w:top w:val="none" w:sz="0" w:space="0" w:color="auto"/>
        <w:left w:val="none" w:sz="0" w:space="0" w:color="auto"/>
        <w:bottom w:val="none" w:sz="0" w:space="0" w:color="auto"/>
        <w:right w:val="none" w:sz="0" w:space="0" w:color="auto"/>
      </w:divBdr>
      <w:divsChild>
        <w:div w:id="684213242">
          <w:marLeft w:val="0"/>
          <w:marRight w:val="0"/>
          <w:marTop w:val="0"/>
          <w:marBottom w:val="0"/>
          <w:divBdr>
            <w:top w:val="none" w:sz="0" w:space="0" w:color="auto"/>
            <w:left w:val="none" w:sz="0" w:space="0" w:color="auto"/>
            <w:bottom w:val="none" w:sz="0" w:space="0" w:color="auto"/>
            <w:right w:val="none" w:sz="0" w:space="0" w:color="auto"/>
          </w:divBdr>
        </w:div>
      </w:divsChild>
    </w:div>
    <w:div w:id="1905794911">
      <w:bodyDiv w:val="1"/>
      <w:marLeft w:val="0"/>
      <w:marRight w:val="0"/>
      <w:marTop w:val="0"/>
      <w:marBottom w:val="0"/>
      <w:divBdr>
        <w:top w:val="none" w:sz="0" w:space="0" w:color="auto"/>
        <w:left w:val="none" w:sz="0" w:space="0" w:color="auto"/>
        <w:bottom w:val="none" w:sz="0" w:space="0" w:color="auto"/>
        <w:right w:val="none" w:sz="0" w:space="0" w:color="auto"/>
      </w:divBdr>
    </w:div>
    <w:div w:id="2042046872">
      <w:bodyDiv w:val="1"/>
      <w:marLeft w:val="0"/>
      <w:marRight w:val="0"/>
      <w:marTop w:val="0"/>
      <w:marBottom w:val="0"/>
      <w:divBdr>
        <w:top w:val="none" w:sz="0" w:space="0" w:color="auto"/>
        <w:left w:val="none" w:sz="0" w:space="0" w:color="auto"/>
        <w:bottom w:val="none" w:sz="0" w:space="0" w:color="auto"/>
        <w:right w:val="none" w:sz="0" w:space="0" w:color="auto"/>
      </w:divBdr>
    </w:div>
    <w:div w:id="2114275991">
      <w:bodyDiv w:val="1"/>
      <w:marLeft w:val="0"/>
      <w:marRight w:val="0"/>
      <w:marTop w:val="0"/>
      <w:marBottom w:val="0"/>
      <w:divBdr>
        <w:top w:val="none" w:sz="0" w:space="0" w:color="auto"/>
        <w:left w:val="none" w:sz="0" w:space="0" w:color="auto"/>
        <w:bottom w:val="none" w:sz="0" w:space="0" w:color="auto"/>
        <w:right w:val="none" w:sz="0" w:space="0" w:color="auto"/>
      </w:divBdr>
      <w:divsChild>
        <w:div w:id="219639982">
          <w:marLeft w:val="0"/>
          <w:marRight w:val="0"/>
          <w:marTop w:val="0"/>
          <w:marBottom w:val="0"/>
          <w:divBdr>
            <w:top w:val="none" w:sz="0" w:space="0" w:color="auto"/>
            <w:left w:val="none" w:sz="0" w:space="0" w:color="auto"/>
            <w:bottom w:val="none" w:sz="0" w:space="0" w:color="auto"/>
            <w:right w:val="none" w:sz="0" w:space="0" w:color="auto"/>
          </w:divBdr>
          <w:divsChild>
            <w:div w:id="1804156075">
              <w:marLeft w:val="0"/>
              <w:marRight w:val="0"/>
              <w:marTop w:val="0"/>
              <w:marBottom w:val="0"/>
              <w:divBdr>
                <w:top w:val="none" w:sz="0" w:space="0" w:color="auto"/>
                <w:left w:val="none" w:sz="0" w:space="0" w:color="auto"/>
                <w:bottom w:val="none" w:sz="0" w:space="0" w:color="auto"/>
                <w:right w:val="none" w:sz="0" w:space="0" w:color="auto"/>
              </w:divBdr>
              <w:divsChild>
                <w:div w:id="20389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92619">
      <w:bodyDiv w:val="1"/>
      <w:marLeft w:val="0"/>
      <w:marRight w:val="0"/>
      <w:marTop w:val="0"/>
      <w:marBottom w:val="0"/>
      <w:divBdr>
        <w:top w:val="none" w:sz="0" w:space="0" w:color="auto"/>
        <w:left w:val="none" w:sz="0" w:space="0" w:color="auto"/>
        <w:bottom w:val="none" w:sz="0" w:space="0" w:color="auto"/>
        <w:right w:val="none" w:sz="0" w:space="0" w:color="auto"/>
      </w:divBdr>
      <w:divsChild>
        <w:div w:id="161244153">
          <w:marLeft w:val="0"/>
          <w:marRight w:val="0"/>
          <w:marTop w:val="0"/>
          <w:marBottom w:val="0"/>
          <w:divBdr>
            <w:top w:val="none" w:sz="0" w:space="0" w:color="auto"/>
            <w:left w:val="none" w:sz="0" w:space="0" w:color="auto"/>
            <w:bottom w:val="none" w:sz="0" w:space="0" w:color="auto"/>
            <w:right w:val="none" w:sz="0" w:space="0" w:color="auto"/>
          </w:divBdr>
          <w:divsChild>
            <w:div w:id="985428189">
              <w:marLeft w:val="0"/>
              <w:marRight w:val="0"/>
              <w:marTop w:val="0"/>
              <w:marBottom w:val="0"/>
              <w:divBdr>
                <w:top w:val="none" w:sz="0" w:space="0" w:color="auto"/>
                <w:left w:val="none" w:sz="0" w:space="0" w:color="auto"/>
                <w:bottom w:val="none" w:sz="0" w:space="0" w:color="auto"/>
                <w:right w:val="none" w:sz="0" w:space="0" w:color="auto"/>
              </w:divBdr>
              <w:divsChild>
                <w:div w:id="1533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ki/Soubor:WinCath30Je6-4836wiki.jpg" TargetMode="External"/><Relationship Id="rId18" Type="http://schemas.openxmlformats.org/officeDocument/2006/relationships/hyperlink" Target="http://cs.wikipedia.org/wiki/Pra%C5%BEsk%C3%BD_hrad" TargetMode="External"/><Relationship Id="rId26" Type="http://schemas.openxmlformats.org/officeDocument/2006/relationships/hyperlink" Target="http://cs.wikipedia.org/wiki/N%C3%A1rodn%C3%AD_kulturn%C3%AD_pam%C3%A1tka_%C4%8Cesk%C3%A9_republiky" TargetMode="External"/><Relationship Id="rId3" Type="http://schemas.openxmlformats.org/officeDocument/2006/relationships/styles" Target="styles.xml"/><Relationship Id="rId21" Type="http://schemas.openxmlformats.org/officeDocument/2006/relationships/hyperlink" Target="http://cs.wikipedia.org/wiki/973" TargetMode="External"/><Relationship Id="rId34" Type="http://schemas.openxmlformats.org/officeDocument/2006/relationships/hyperlink" Target="http://cs.wikipedia.org/wiki/Soubor:Cosmas-Chronica_Boemorum.jp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6.jpeg"/><Relationship Id="rId33"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cs.wikipedia.org/wiki/Praha" TargetMode="External"/><Relationship Id="rId29" Type="http://schemas.openxmlformats.org/officeDocument/2006/relationships/hyperlink" Target="http://cs.wikipedia.org/wiki/Znojm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Soubor:Venice_-_St._Marc's_Basilica_01.jpg" TargetMode="External"/><Relationship Id="rId24" Type="http://schemas.openxmlformats.org/officeDocument/2006/relationships/hyperlink" Target="http://cs.wikipedia.org/wiki/Soubor:ZnojmoRotundaKateriny.jpg" TargetMode="External"/><Relationship Id="rId32" Type="http://schemas.openxmlformats.org/officeDocument/2006/relationships/hyperlink" Target="http://cs.wikipedia.org/wiki/Soubor:Kosmas.jp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cs.wikipedia.org/wiki/%C5%98%C3%A1d_svat%C3%A9ho_Benedikta" TargetMode="External"/><Relationship Id="rId28" Type="http://schemas.openxmlformats.org/officeDocument/2006/relationships/hyperlink" Target="http://cs.wikipedia.org/wiki/Hrad"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cs.wikipedia.org/wiki/920" TargetMode="External"/><Relationship Id="rId31" Type="http://schemas.openxmlformats.org/officeDocument/2006/relationships/hyperlink" Target="http://cs.wikipedia.org/wiki/1134" TargetMode="External"/><Relationship Id="rId4" Type="http://schemas.microsoft.com/office/2007/relationships/stylesWithEffects" Target="stylesWithEffects.xml"/><Relationship Id="rId9" Type="http://schemas.openxmlformats.org/officeDocument/2006/relationships/hyperlink" Target="http://cs.wikipedia.org/wiki/Soubor:Reims_Kathedrale.jpg" TargetMode="External"/><Relationship Id="rId14" Type="http://schemas.openxmlformats.org/officeDocument/2006/relationships/image" Target="media/image3.jpeg"/><Relationship Id="rId22" Type="http://schemas.openxmlformats.org/officeDocument/2006/relationships/hyperlink" Target="http://cs.wikipedia.org/wiki/Boleslav_II." TargetMode="External"/><Relationship Id="rId27" Type="http://schemas.openxmlformats.org/officeDocument/2006/relationships/hyperlink" Target="http://cs.wikipedia.org/wiki/P%C5%99emyslovci" TargetMode="External"/><Relationship Id="rId30" Type="http://schemas.openxmlformats.org/officeDocument/2006/relationships/hyperlink" Target="http://cs.wikipedia.org/wiki/Rotunda" TargetMode="External"/><Relationship Id="rId35"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52D9B-A50D-4768-9641-1A10EDD6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2725</Words>
  <Characters>16083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AutoCont On Line, a.s.</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Dejmková</dc:creator>
  <cp:lastModifiedBy>Jana Dejmková</cp:lastModifiedBy>
  <cp:revision>4</cp:revision>
  <dcterms:created xsi:type="dcterms:W3CDTF">2014-03-09T09:20:00Z</dcterms:created>
  <dcterms:modified xsi:type="dcterms:W3CDTF">2014-03-17T07:32:00Z</dcterms:modified>
</cp:coreProperties>
</file>