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87" w:rsidRPr="00B6541D" w:rsidRDefault="00B6541D" w:rsidP="00B6541D">
      <w:pPr>
        <w:jc w:val="right"/>
        <w:rPr>
          <w:b/>
          <w:sz w:val="28"/>
        </w:rPr>
      </w:pPr>
      <w:r w:rsidRPr="00B6541D">
        <w:rPr>
          <w:b/>
          <w:sz w:val="28"/>
        </w:rPr>
        <w:t>III/2-CJ1/</w:t>
      </w:r>
      <w:r w:rsidR="00B01666">
        <w:rPr>
          <w:b/>
          <w:sz w:val="28"/>
        </w:rPr>
        <w:t>1.16</w:t>
      </w:r>
      <w:r w:rsidRPr="00B6541D">
        <w:rPr>
          <w:b/>
          <w:sz w:val="28"/>
        </w:rPr>
        <w:t>/De</w:t>
      </w:r>
    </w:p>
    <w:p w:rsidR="00B6541D" w:rsidRPr="00B6541D" w:rsidRDefault="00B01666" w:rsidP="00B6541D">
      <w:pPr>
        <w:pStyle w:val="Nzev"/>
        <w:jc w:val="center"/>
        <w:rPr>
          <w:sz w:val="40"/>
        </w:rPr>
      </w:pPr>
      <w:r>
        <w:rPr>
          <w:sz w:val="40"/>
        </w:rPr>
        <w:t>Středověké písemnictví</w:t>
      </w:r>
    </w:p>
    <w:p w:rsidR="00E22F86" w:rsidRDefault="00E22F86" w:rsidP="00E22F86">
      <w:pPr>
        <w:pStyle w:val="Normlnweb"/>
        <w:spacing w:line="252" w:lineRule="auto"/>
        <w:rPr>
          <w:sz w:val="28"/>
          <w:szCs w:val="28"/>
        </w:rPr>
      </w:pPr>
      <w:r w:rsidRPr="00E22F86"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  <w:t>Přečtěte si následující text:</w:t>
      </w:r>
    </w:p>
    <w:p w:rsidR="00F14815" w:rsidRPr="003E606B" w:rsidRDefault="00F14815" w:rsidP="003E606B">
      <w:pPr>
        <w:pStyle w:val="Nadpis2"/>
        <w:rPr>
          <w:rFonts w:asciiTheme="minorHAnsi" w:eastAsia="Times New Roman" w:hAnsiTheme="minorHAnsi"/>
          <w:sz w:val="28"/>
          <w:lang w:eastAsia="cs-CZ"/>
        </w:rPr>
      </w:pPr>
      <w:r w:rsidRPr="003E606B">
        <w:rPr>
          <w:rFonts w:asciiTheme="minorHAnsi" w:eastAsia="Times New Roman" w:hAnsiTheme="minorHAnsi"/>
          <w:sz w:val="28"/>
          <w:lang w:eastAsia="cs-CZ"/>
        </w:rPr>
        <w:t xml:space="preserve">Základní charakteristika doby: </w:t>
      </w:r>
    </w:p>
    <w:p w:rsidR="00B61DAA" w:rsidRDefault="00B01666" w:rsidP="00E23A16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>Označení „</w:t>
      </w:r>
      <w:r w:rsidRPr="00F14815">
        <w:rPr>
          <w:rFonts w:eastAsia="Times New Roman" w:cs="Times New Roman"/>
          <w:b/>
          <w:sz w:val="28"/>
          <w:szCs w:val="28"/>
          <w:lang w:eastAsia="cs-CZ"/>
        </w:rPr>
        <w:t>středověk</w:t>
      </w:r>
      <w:r>
        <w:rPr>
          <w:rFonts w:eastAsia="Times New Roman" w:cs="Times New Roman"/>
          <w:sz w:val="28"/>
          <w:szCs w:val="28"/>
          <w:lang w:eastAsia="cs-CZ"/>
        </w:rPr>
        <w:t xml:space="preserve">“ zahrnuje epochu od 5. století do 15. století. Za počátek středověku bývá pokládán rozpad Západořímské říše r. 476, konec pak bývá spojován s objevením Ameriky r. 1492. Po rozpadu Západořímské říše se 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křesťanství</w:t>
      </w:r>
      <w:r>
        <w:rPr>
          <w:rFonts w:eastAsia="Times New Roman" w:cs="Times New Roman"/>
          <w:sz w:val="28"/>
          <w:szCs w:val="28"/>
          <w:lang w:eastAsia="cs-CZ"/>
        </w:rPr>
        <w:t xml:space="preserve"> rozšířilo do východní a severní Evropy;</w:t>
      </w:r>
      <w:r>
        <w:rPr>
          <w:rFonts w:eastAsia="Times New Roman" w:cs="Times New Roman"/>
          <w:sz w:val="28"/>
          <w:szCs w:val="28"/>
          <w:lang w:eastAsia="cs-CZ"/>
        </w:rPr>
        <w:tab/>
        <w:t xml:space="preserve"> přesto však pohanské zvyklosti a představy nadále přetrvávaly – víra v duchy, zaklínání a kouzla, souboje, krevní msta apod. </w:t>
      </w:r>
      <w:r w:rsidR="00F14815">
        <w:rPr>
          <w:rFonts w:eastAsia="Times New Roman" w:cs="Times New Roman"/>
          <w:sz w:val="28"/>
          <w:szCs w:val="28"/>
          <w:lang w:eastAsia="cs-CZ"/>
        </w:rPr>
        <w:t xml:space="preserve">Proti pohanství obhajovala křesťanství patristika (latinsky psané učení církevních otců – např. dílo sv. Augustina), ta také vysvětlovala novou víru. </w:t>
      </w:r>
      <w:r>
        <w:rPr>
          <w:rFonts w:eastAsia="Times New Roman" w:cs="Times New Roman"/>
          <w:sz w:val="28"/>
          <w:szCs w:val="28"/>
          <w:lang w:eastAsia="cs-CZ"/>
        </w:rPr>
        <w:t xml:space="preserve">Středověk je </w:t>
      </w:r>
      <w:r w:rsidR="00F14815">
        <w:rPr>
          <w:rFonts w:eastAsia="Times New Roman" w:cs="Times New Roman"/>
          <w:sz w:val="28"/>
          <w:szCs w:val="28"/>
          <w:lang w:eastAsia="cs-CZ"/>
        </w:rPr>
        <w:t>tedy</w:t>
      </w:r>
      <w:r>
        <w:rPr>
          <w:rFonts w:eastAsia="Times New Roman" w:cs="Times New Roman"/>
          <w:sz w:val="28"/>
          <w:szCs w:val="28"/>
          <w:lang w:eastAsia="cs-CZ"/>
        </w:rPr>
        <w:t xml:space="preserve"> doba, kdy národy povstáv</w:t>
      </w:r>
      <w:r w:rsidR="00F14815">
        <w:rPr>
          <w:rFonts w:eastAsia="Times New Roman" w:cs="Times New Roman"/>
          <w:sz w:val="28"/>
          <w:szCs w:val="28"/>
          <w:lang w:eastAsia="cs-CZ"/>
        </w:rPr>
        <w:t>a</w:t>
      </w:r>
      <w:r>
        <w:rPr>
          <w:rFonts w:eastAsia="Times New Roman" w:cs="Times New Roman"/>
          <w:sz w:val="28"/>
          <w:szCs w:val="28"/>
          <w:lang w:eastAsia="cs-CZ"/>
        </w:rPr>
        <w:t xml:space="preserve">jí z násilnického </w:t>
      </w:r>
      <w:r w:rsidR="00F14815">
        <w:rPr>
          <w:rFonts w:eastAsia="Times New Roman" w:cs="Times New Roman"/>
          <w:sz w:val="28"/>
          <w:szCs w:val="28"/>
          <w:lang w:eastAsia="cs-CZ"/>
        </w:rPr>
        <w:t xml:space="preserve">barbarství, učí se milovat Boha a svého bližního. Každý jednotlivý člověk je synem Božím, protože i pro něj zemřel na kříži Ježíš Kristus. Vznikají rytířské řády a rytíři se ve jménu Boha vydávají na křížové výpravy (tento prvek – zaměření na boj a válku - pochopitelně v původním křesťanském učení nebyl). </w:t>
      </w:r>
      <w:r w:rsidR="00F14815" w:rsidRPr="00BD528B">
        <w:rPr>
          <w:rFonts w:eastAsia="Times New Roman" w:cs="Times New Roman"/>
          <w:b/>
          <w:sz w:val="28"/>
          <w:szCs w:val="28"/>
          <w:lang w:eastAsia="cs-CZ"/>
        </w:rPr>
        <w:t>Rytířství</w:t>
      </w:r>
      <w:r w:rsidR="00F14815">
        <w:rPr>
          <w:rFonts w:eastAsia="Times New Roman" w:cs="Times New Roman"/>
          <w:sz w:val="28"/>
          <w:szCs w:val="28"/>
          <w:lang w:eastAsia="cs-CZ"/>
        </w:rPr>
        <w:t xml:space="preserve"> je pojem vyjadřující též ochranu slabých; </w:t>
      </w:r>
      <w:r w:rsidR="00F14815" w:rsidRPr="00BD528B">
        <w:rPr>
          <w:rFonts w:eastAsia="Times New Roman" w:cs="Times New Roman"/>
          <w:b/>
          <w:sz w:val="28"/>
          <w:szCs w:val="28"/>
          <w:lang w:eastAsia="cs-CZ"/>
        </w:rPr>
        <w:t>životy světců</w:t>
      </w:r>
      <w:r w:rsidR="00F14815">
        <w:rPr>
          <w:rFonts w:eastAsia="Times New Roman" w:cs="Times New Roman"/>
          <w:sz w:val="28"/>
          <w:szCs w:val="28"/>
          <w:lang w:eastAsia="cs-CZ"/>
        </w:rPr>
        <w:t xml:space="preserve"> a světic jsou příklady mravní síly a čistoty. Kláštery a univerzity se stávají středisky vzdělanosti, katedrály a chrámy dodnes dominují lidským obydlím.</w:t>
      </w:r>
    </w:p>
    <w:p w:rsidR="00A234F0" w:rsidRPr="00A234F0" w:rsidRDefault="00A234F0" w:rsidP="00A234F0">
      <w:pPr>
        <w:pStyle w:val="Nadpis2"/>
        <w:rPr>
          <w:rFonts w:asciiTheme="minorHAnsi" w:eastAsia="Times New Roman" w:hAnsiTheme="minorHAnsi"/>
          <w:sz w:val="28"/>
          <w:lang w:eastAsia="cs-CZ"/>
        </w:rPr>
      </w:pPr>
      <w:r w:rsidRPr="00A234F0">
        <w:rPr>
          <w:rFonts w:asciiTheme="minorHAnsi" w:eastAsia="Times New Roman" w:hAnsiTheme="minorHAnsi"/>
          <w:sz w:val="28"/>
          <w:lang w:eastAsia="cs-CZ"/>
        </w:rPr>
        <w:t>Středověké umění:</w:t>
      </w:r>
    </w:p>
    <w:p w:rsidR="00A62E15" w:rsidRDefault="00A62E15" w:rsidP="00E23A16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V architektuře a výtvarném umění vládne nejprve 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románský sloh</w:t>
      </w:r>
      <w:r>
        <w:rPr>
          <w:rFonts w:eastAsia="Times New Roman" w:cs="Times New Roman"/>
          <w:sz w:val="28"/>
          <w:szCs w:val="28"/>
          <w:lang w:eastAsia="cs-CZ"/>
        </w:rPr>
        <w:t xml:space="preserve"> (asi od začátku 11. století do pol. 13. století). Jeho typickým projevem jsou 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rotundy</w:t>
      </w:r>
      <w:r>
        <w:rPr>
          <w:rFonts w:eastAsia="Times New Roman" w:cs="Times New Roman"/>
          <w:sz w:val="28"/>
          <w:szCs w:val="28"/>
          <w:lang w:eastAsia="cs-CZ"/>
        </w:rPr>
        <w:t xml:space="preserve"> s masivními zdmi a plochým stropem, později 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baziliky</w:t>
      </w:r>
      <w:r>
        <w:rPr>
          <w:rFonts w:eastAsia="Times New Roman" w:cs="Times New Roman"/>
          <w:sz w:val="28"/>
          <w:szCs w:val="28"/>
          <w:lang w:eastAsia="cs-CZ"/>
        </w:rPr>
        <w:t xml:space="preserve"> s křížovými klenbami ve tvaru p</w:t>
      </w:r>
      <w:r w:rsidR="00A234F0">
        <w:rPr>
          <w:rFonts w:eastAsia="Times New Roman" w:cs="Times New Roman"/>
          <w:sz w:val="28"/>
          <w:szCs w:val="28"/>
          <w:lang w:eastAsia="cs-CZ"/>
        </w:rPr>
        <w:t>ů</w:t>
      </w:r>
      <w:r>
        <w:rPr>
          <w:rFonts w:eastAsia="Times New Roman" w:cs="Times New Roman"/>
          <w:sz w:val="28"/>
          <w:szCs w:val="28"/>
          <w:lang w:eastAsia="cs-CZ"/>
        </w:rPr>
        <w:t xml:space="preserve">loblouku a silnými podpěrnými sloupy s hlavicemi (např. bazilika sv. Marka v Benátkách). Po románském umění přichází 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gotický sloh</w:t>
      </w:r>
      <w:r>
        <w:rPr>
          <w:rFonts w:eastAsia="Times New Roman" w:cs="Times New Roman"/>
          <w:sz w:val="28"/>
          <w:szCs w:val="28"/>
          <w:lang w:eastAsia="cs-CZ"/>
        </w:rPr>
        <w:t xml:space="preserve"> (asi od </w:t>
      </w:r>
      <w:r w:rsidR="008B2454">
        <w:rPr>
          <w:rFonts w:eastAsia="Times New Roman" w:cs="Times New Roman"/>
          <w:sz w:val="28"/>
          <w:szCs w:val="28"/>
          <w:lang w:eastAsia="cs-CZ"/>
        </w:rPr>
        <w:t xml:space="preserve">poloviny 12. století do poloviny 15. století), který se vyznačuje „slabými zdmi“, štíhlými věžemi, křížovou klenbou s lomeným obloukem (např. </w:t>
      </w:r>
      <w:r w:rsidR="008B2454" w:rsidRPr="00BD528B">
        <w:rPr>
          <w:rFonts w:eastAsia="Times New Roman" w:cs="Times New Roman"/>
          <w:b/>
          <w:sz w:val="28"/>
          <w:szCs w:val="28"/>
          <w:lang w:eastAsia="cs-CZ"/>
        </w:rPr>
        <w:t>katedrála</w:t>
      </w:r>
      <w:r w:rsidR="008B2454">
        <w:rPr>
          <w:rFonts w:eastAsia="Times New Roman" w:cs="Times New Roman"/>
          <w:sz w:val="28"/>
          <w:szCs w:val="28"/>
          <w:lang w:eastAsia="cs-CZ"/>
        </w:rPr>
        <w:t xml:space="preserve"> Notre Dame v</w:t>
      </w:r>
      <w:r w:rsidR="005A5049">
        <w:rPr>
          <w:rFonts w:eastAsia="Times New Roman" w:cs="Times New Roman"/>
          <w:sz w:val="28"/>
          <w:szCs w:val="28"/>
          <w:lang w:eastAsia="cs-CZ"/>
        </w:rPr>
        <w:t> </w:t>
      </w:r>
      <w:r w:rsidR="008B2454">
        <w:rPr>
          <w:rFonts w:eastAsia="Times New Roman" w:cs="Times New Roman"/>
          <w:sz w:val="28"/>
          <w:szCs w:val="28"/>
          <w:lang w:eastAsia="cs-CZ"/>
        </w:rPr>
        <w:t>Paříži</w:t>
      </w:r>
      <w:r w:rsidR="005A5049">
        <w:rPr>
          <w:rFonts w:eastAsia="Times New Roman" w:cs="Times New Roman"/>
          <w:sz w:val="28"/>
          <w:szCs w:val="28"/>
          <w:lang w:eastAsia="cs-CZ"/>
        </w:rPr>
        <w:t>)</w:t>
      </w:r>
      <w:r w:rsidR="008B2454">
        <w:rPr>
          <w:rFonts w:eastAsia="Times New Roman" w:cs="Times New Roman"/>
          <w:sz w:val="28"/>
          <w:szCs w:val="28"/>
          <w:lang w:eastAsia="cs-CZ"/>
        </w:rPr>
        <w:t>.</w:t>
      </w:r>
    </w:p>
    <w:p w:rsidR="00A234F0" w:rsidRPr="00A234F0" w:rsidRDefault="00A234F0" w:rsidP="00A234F0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>
        <w:rPr>
          <w:rFonts w:eastAsia="Times New Roman" w:cs="Times New Roman"/>
          <w:i/>
          <w:sz w:val="28"/>
          <w:szCs w:val="28"/>
          <w:lang w:eastAsia="cs-CZ"/>
        </w:rPr>
        <w:lastRenderedPageBreak/>
        <w:t xml:space="preserve">Podle charakteristiky architektonických slohů přiřaďte k obrázkům správné popisky: </w:t>
      </w:r>
      <w:r w:rsidRPr="00A234F0">
        <w:rPr>
          <w:rFonts w:eastAsia="Times New Roman" w:cs="Times New Roman"/>
          <w:sz w:val="28"/>
          <w:szCs w:val="28"/>
          <w:lang w:eastAsia="cs-CZ"/>
        </w:rPr>
        <w:t>románský sloh, gotický sloh, bazilika sv. Marka v Benátkách, katedrála Notre Dame v Paříži</w:t>
      </w:r>
    </w:p>
    <w:p w:rsidR="00A234F0" w:rsidRDefault="00A234F0" w:rsidP="00A234F0">
      <w:pPr>
        <w:pStyle w:val="Nadpis2"/>
        <w:jc w:val="center"/>
        <w:rPr>
          <w:rFonts w:asciiTheme="minorHAnsi" w:eastAsia="Times New Roman" w:hAnsiTheme="minorHAnsi"/>
          <w:sz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59C705F2" wp14:editId="433C0C80">
            <wp:extent cx="5416339" cy="2887038"/>
            <wp:effectExtent l="0" t="0" r="0" b="8890"/>
            <wp:docPr id="5" name="Obrázek 5" descr="Soubor:Venice - St. Marc's Basilica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bor:Venice - St. Marc's Basilica 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43"/>
                    <a:stretch/>
                  </pic:blipFill>
                  <pic:spPr bwMode="auto">
                    <a:xfrm>
                      <a:off x="0" y="0"/>
                      <a:ext cx="5429370" cy="289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60EF" w:rsidRPr="00FC60EF" w:rsidRDefault="00FC60EF" w:rsidP="00FC60EF">
      <w:pPr>
        <w:rPr>
          <w:lang w:eastAsia="cs-CZ"/>
        </w:rPr>
      </w:pPr>
    </w:p>
    <w:p w:rsidR="00A234F0" w:rsidRPr="00A234F0" w:rsidRDefault="00FC60EF" w:rsidP="00FC60EF">
      <w:pPr>
        <w:jc w:val="center"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D8C2E1A" wp14:editId="25D15FA2">
            <wp:extent cx="3451348" cy="4161034"/>
            <wp:effectExtent l="0" t="0" r="0" b="0"/>
            <wp:docPr id="8" name="Obrázek 8" descr="File:060806-France-Paris-Notre D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060806-France-Paris-Notre Da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7" b="7022"/>
                    <a:stretch/>
                  </pic:blipFill>
                  <pic:spPr bwMode="auto">
                    <a:xfrm>
                      <a:off x="0" y="0"/>
                      <a:ext cx="3461540" cy="417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4F0" w:rsidRDefault="00A234F0" w:rsidP="003E606B">
      <w:pPr>
        <w:pStyle w:val="Nadpis2"/>
        <w:rPr>
          <w:rFonts w:asciiTheme="minorHAnsi" w:eastAsia="Times New Roman" w:hAnsiTheme="minorHAnsi"/>
          <w:sz w:val="28"/>
          <w:lang w:eastAsia="cs-CZ"/>
        </w:rPr>
      </w:pPr>
    </w:p>
    <w:p w:rsidR="00F14815" w:rsidRPr="003E606B" w:rsidRDefault="00F14815" w:rsidP="003E606B">
      <w:pPr>
        <w:pStyle w:val="Nadpis2"/>
        <w:rPr>
          <w:rFonts w:asciiTheme="minorHAnsi" w:eastAsia="Times New Roman" w:hAnsiTheme="minorHAnsi"/>
          <w:sz w:val="28"/>
          <w:lang w:eastAsia="cs-CZ"/>
        </w:rPr>
      </w:pPr>
      <w:r w:rsidRPr="003E606B">
        <w:rPr>
          <w:rFonts w:asciiTheme="minorHAnsi" w:eastAsia="Times New Roman" w:hAnsiTheme="minorHAnsi"/>
          <w:sz w:val="28"/>
          <w:lang w:eastAsia="cs-CZ"/>
        </w:rPr>
        <w:t xml:space="preserve">Středověká </w:t>
      </w:r>
      <w:r w:rsidR="003E606B">
        <w:rPr>
          <w:rFonts w:asciiTheme="minorHAnsi" w:eastAsia="Times New Roman" w:hAnsiTheme="minorHAnsi"/>
          <w:sz w:val="28"/>
          <w:lang w:eastAsia="cs-CZ"/>
        </w:rPr>
        <w:t>litera</w:t>
      </w:r>
      <w:r w:rsidRPr="003E606B">
        <w:rPr>
          <w:rFonts w:asciiTheme="minorHAnsi" w:eastAsia="Times New Roman" w:hAnsiTheme="minorHAnsi"/>
          <w:sz w:val="28"/>
          <w:lang w:eastAsia="cs-CZ"/>
        </w:rPr>
        <w:t>tura:</w:t>
      </w:r>
    </w:p>
    <w:p w:rsidR="00F14815" w:rsidRDefault="00F14815" w:rsidP="00F14815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ab/>
        <w:t xml:space="preserve">Středověkou kulturu ovlivňovaly dva hlavní faktory – </w:t>
      </w:r>
    </w:p>
    <w:p w:rsidR="00F14815" w:rsidRDefault="00F14815" w:rsidP="00F14815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formování nového společenského řádu – </w:t>
      </w:r>
      <w:r w:rsidRPr="00F14815">
        <w:rPr>
          <w:rFonts w:eastAsia="Times New Roman" w:cs="Times New Roman"/>
          <w:b/>
          <w:sz w:val="28"/>
          <w:szCs w:val="28"/>
          <w:lang w:eastAsia="cs-CZ"/>
        </w:rPr>
        <w:t>feudalismu</w:t>
      </w:r>
      <w:r w:rsidR="008B2454">
        <w:rPr>
          <w:rFonts w:eastAsia="Times New Roman" w:cs="Times New Roman"/>
          <w:b/>
          <w:sz w:val="28"/>
          <w:szCs w:val="28"/>
          <w:lang w:eastAsia="cs-CZ"/>
        </w:rPr>
        <w:t>;</w:t>
      </w:r>
    </w:p>
    <w:p w:rsidR="00F14815" w:rsidRPr="00F14815" w:rsidRDefault="00F14815" w:rsidP="00F14815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rostoucí váha </w:t>
      </w:r>
      <w:r w:rsidRPr="00F14815">
        <w:rPr>
          <w:rFonts w:eastAsia="Times New Roman" w:cs="Times New Roman"/>
          <w:b/>
          <w:sz w:val="28"/>
          <w:szCs w:val="28"/>
          <w:lang w:eastAsia="cs-CZ"/>
        </w:rPr>
        <w:t>křesťanství</w:t>
      </w:r>
      <w:r>
        <w:rPr>
          <w:rFonts w:eastAsia="Times New Roman" w:cs="Times New Roman"/>
          <w:sz w:val="28"/>
          <w:szCs w:val="28"/>
          <w:lang w:eastAsia="cs-CZ"/>
        </w:rPr>
        <w:t xml:space="preserve"> – to nejen podstatně určovalo myšlení středověkého člověka, ale zároveň zasahovalo hluboce do kultury a umění (křesťanství se z náboženství hrstky vyděděnců stá</w:t>
      </w:r>
      <w:r w:rsidR="00BD528B">
        <w:rPr>
          <w:rFonts w:eastAsia="Times New Roman" w:cs="Times New Roman"/>
          <w:sz w:val="28"/>
          <w:szCs w:val="28"/>
          <w:lang w:eastAsia="cs-CZ"/>
        </w:rPr>
        <w:t>v</w:t>
      </w:r>
      <w:r>
        <w:rPr>
          <w:rFonts w:eastAsia="Times New Roman" w:cs="Times New Roman"/>
          <w:sz w:val="28"/>
          <w:szCs w:val="28"/>
          <w:lang w:eastAsia="cs-CZ"/>
        </w:rPr>
        <w:t>á hlavním faktorem ovlivňujícím středověk)</w:t>
      </w:r>
      <w:r w:rsidR="008B2454">
        <w:rPr>
          <w:rFonts w:eastAsia="Times New Roman" w:cs="Times New Roman"/>
          <w:sz w:val="28"/>
          <w:szCs w:val="28"/>
          <w:lang w:eastAsia="cs-CZ"/>
        </w:rPr>
        <w:t>.</w:t>
      </w:r>
    </w:p>
    <w:p w:rsidR="00F14815" w:rsidRDefault="003E606B" w:rsidP="003E606B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S přijetím křesťanství do značné míry souvisí vznik a rozvoj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národních</w:t>
      </w:r>
      <w:r>
        <w:rPr>
          <w:rFonts w:eastAsia="Times New Roman" w:cs="Times New Roman"/>
          <w:sz w:val="28"/>
          <w:szCs w:val="28"/>
          <w:lang w:eastAsia="cs-CZ"/>
        </w:rPr>
        <w:t xml:space="preserve"> evropských středověkých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literatur</w:t>
      </w:r>
      <w:r>
        <w:rPr>
          <w:rFonts w:eastAsia="Times New Roman" w:cs="Times New Roman"/>
          <w:sz w:val="28"/>
          <w:szCs w:val="28"/>
          <w:lang w:eastAsia="cs-CZ"/>
        </w:rPr>
        <w:t xml:space="preserve">. Jejich základním pramenem se stala pochopitelně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bible</w:t>
      </w:r>
      <w:r>
        <w:rPr>
          <w:rFonts w:eastAsia="Times New Roman" w:cs="Times New Roman"/>
          <w:sz w:val="28"/>
          <w:szCs w:val="28"/>
          <w:lang w:eastAsia="cs-CZ"/>
        </w:rPr>
        <w:t xml:space="preserve">. Ke zdrojům nově vznikajících děl patřil dále výběr z antické literatury a ústní slovesnost.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Středověký autor</w:t>
      </w:r>
      <w:r>
        <w:rPr>
          <w:rFonts w:eastAsia="Times New Roman" w:cs="Times New Roman"/>
          <w:sz w:val="28"/>
          <w:szCs w:val="28"/>
          <w:lang w:eastAsia="cs-CZ"/>
        </w:rPr>
        <w:t xml:space="preserve"> často nevytvářel původní tvorbu v dnešním slova smyslu. Usiloval o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úpravy známých předloh</w:t>
      </w:r>
      <w:r>
        <w:rPr>
          <w:rFonts w:eastAsia="Times New Roman" w:cs="Times New Roman"/>
          <w:sz w:val="28"/>
          <w:szCs w:val="28"/>
          <w:lang w:eastAsia="cs-CZ"/>
        </w:rPr>
        <w:t xml:space="preserve"> v duch</w:t>
      </w:r>
      <w:r w:rsidR="00BD528B">
        <w:rPr>
          <w:rFonts w:eastAsia="Times New Roman" w:cs="Times New Roman"/>
          <w:sz w:val="28"/>
          <w:szCs w:val="28"/>
          <w:lang w:eastAsia="cs-CZ"/>
        </w:rPr>
        <w:t>u</w:t>
      </w:r>
      <w:r>
        <w:rPr>
          <w:rFonts w:eastAsia="Times New Roman" w:cs="Times New Roman"/>
          <w:sz w:val="28"/>
          <w:szCs w:val="28"/>
          <w:lang w:eastAsia="cs-CZ"/>
        </w:rPr>
        <w:t xml:space="preserve"> tehdejších poetik (učebnic literární teorie) a o doplnění těch myšlenek, které chápal ve své době jako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aktuální</w:t>
      </w:r>
      <w:r>
        <w:rPr>
          <w:rFonts w:eastAsia="Times New Roman" w:cs="Times New Roman"/>
          <w:sz w:val="28"/>
          <w:szCs w:val="28"/>
          <w:lang w:eastAsia="cs-CZ"/>
        </w:rPr>
        <w:t xml:space="preserve">. V různých národních literaturách se tudíž objevuje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zpracování shodných námětů</w:t>
      </w:r>
      <w:r>
        <w:rPr>
          <w:rFonts w:eastAsia="Times New Roman" w:cs="Times New Roman"/>
          <w:sz w:val="28"/>
          <w:szCs w:val="28"/>
          <w:lang w:eastAsia="cs-CZ"/>
        </w:rPr>
        <w:t>.</w:t>
      </w:r>
    </w:p>
    <w:p w:rsidR="001C57F3" w:rsidRPr="001C57F3" w:rsidRDefault="001C57F3" w:rsidP="001C57F3">
      <w:pPr>
        <w:pStyle w:val="Nadpis2"/>
        <w:rPr>
          <w:rFonts w:eastAsia="Times New Roman"/>
          <w:sz w:val="28"/>
          <w:lang w:eastAsia="cs-CZ"/>
        </w:rPr>
      </w:pPr>
      <w:r w:rsidRPr="001C57F3">
        <w:rPr>
          <w:rFonts w:eastAsia="Times New Roman"/>
          <w:sz w:val="28"/>
          <w:lang w:eastAsia="cs-CZ"/>
        </w:rPr>
        <w:t>Literární druhy a žánry:</w:t>
      </w:r>
    </w:p>
    <w:p w:rsidR="003E606B" w:rsidRDefault="003E606B" w:rsidP="003E606B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Častým prostředkem uměleckého vyjádření se stala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alegorie</w:t>
      </w:r>
      <w:r>
        <w:rPr>
          <w:rFonts w:eastAsia="Times New Roman" w:cs="Times New Roman"/>
          <w:sz w:val="28"/>
          <w:szCs w:val="28"/>
          <w:lang w:eastAsia="cs-CZ"/>
        </w:rPr>
        <w:t xml:space="preserve">, konkrétní motivy sloužily ke zdůraznění obecných principů – především náboženských hodnot. Jejich nositelem je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idealizovaný hrdina</w:t>
      </w:r>
      <w:r>
        <w:rPr>
          <w:rFonts w:eastAsia="Times New Roman" w:cs="Times New Roman"/>
          <w:sz w:val="28"/>
          <w:szCs w:val="28"/>
          <w:lang w:eastAsia="cs-CZ"/>
        </w:rPr>
        <w:t xml:space="preserve">: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světec</w:t>
      </w:r>
      <w:r>
        <w:rPr>
          <w:rFonts w:eastAsia="Times New Roman" w:cs="Times New Roman"/>
          <w:sz w:val="28"/>
          <w:szCs w:val="28"/>
          <w:lang w:eastAsia="cs-CZ"/>
        </w:rPr>
        <w:t xml:space="preserve"> (v duchovní literatuře),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rytíř</w:t>
      </w:r>
      <w:r>
        <w:rPr>
          <w:rFonts w:eastAsia="Times New Roman" w:cs="Times New Roman"/>
          <w:sz w:val="28"/>
          <w:szCs w:val="28"/>
          <w:lang w:eastAsia="cs-CZ"/>
        </w:rPr>
        <w:t xml:space="preserve"> (ve světské literatuře). Vedle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žánrů duchovních</w:t>
      </w:r>
      <w:r>
        <w:rPr>
          <w:rFonts w:eastAsia="Times New Roman" w:cs="Times New Roman"/>
          <w:sz w:val="28"/>
          <w:szCs w:val="28"/>
          <w:lang w:eastAsia="cs-CZ"/>
        </w:rPr>
        <w:t xml:space="preserve"> (s náboženskou tematikou) existují také </w:t>
      </w:r>
      <w:r w:rsidRPr="003E606B">
        <w:rPr>
          <w:rFonts w:eastAsia="Times New Roman" w:cs="Times New Roman"/>
          <w:b/>
          <w:sz w:val="28"/>
          <w:szCs w:val="28"/>
          <w:lang w:eastAsia="cs-CZ"/>
        </w:rPr>
        <w:t>žánry světské</w:t>
      </w:r>
      <w:r>
        <w:rPr>
          <w:rFonts w:eastAsia="Times New Roman" w:cs="Times New Roman"/>
          <w:sz w:val="28"/>
          <w:szCs w:val="28"/>
          <w:lang w:eastAsia="cs-CZ"/>
        </w:rPr>
        <w:t xml:space="preserve"> (se světskými náměty).</w:t>
      </w:r>
      <w:r w:rsidR="001C57F3">
        <w:rPr>
          <w:rFonts w:eastAsia="Times New Roman" w:cs="Times New Roman"/>
          <w:sz w:val="28"/>
          <w:szCs w:val="28"/>
          <w:lang w:eastAsia="cs-CZ"/>
        </w:rPr>
        <w:t xml:space="preserve"> Díla s duchovním zaměřením byla zpočátku psána zpravidla latinsky, mnohé světské texty se skládaly v postupně vznikajících národních jazycích. Jednotlivé žánry se teprve vytvářejí, proto dobová pojmenování děl často neodpovídají dnešnímu chápání žánru. </w:t>
      </w:r>
    </w:p>
    <w:p w:rsidR="001C57F3" w:rsidRDefault="001C57F3" w:rsidP="003E606B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Základním žánrem středověké </w:t>
      </w:r>
      <w:r w:rsidRPr="001C57F3">
        <w:rPr>
          <w:rFonts w:eastAsia="Times New Roman" w:cs="Times New Roman"/>
          <w:b/>
          <w:sz w:val="28"/>
          <w:szCs w:val="28"/>
          <w:lang w:eastAsia="cs-CZ"/>
        </w:rPr>
        <w:t>duchovní epiky</w:t>
      </w:r>
      <w:r>
        <w:rPr>
          <w:rFonts w:eastAsia="Times New Roman" w:cs="Times New Roman"/>
          <w:sz w:val="28"/>
          <w:szCs w:val="28"/>
          <w:lang w:eastAsia="cs-CZ"/>
        </w:rPr>
        <w:t xml:space="preserve"> je 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legenda</w:t>
      </w:r>
      <w:r>
        <w:rPr>
          <w:rFonts w:eastAsia="Times New Roman" w:cs="Times New Roman"/>
          <w:sz w:val="28"/>
          <w:szCs w:val="28"/>
          <w:lang w:eastAsia="cs-CZ"/>
        </w:rPr>
        <w:t>, k </w:t>
      </w:r>
      <w:r w:rsidRPr="001C57F3">
        <w:rPr>
          <w:rFonts w:eastAsia="Times New Roman" w:cs="Times New Roman"/>
          <w:b/>
          <w:sz w:val="28"/>
          <w:szCs w:val="28"/>
          <w:lang w:eastAsia="cs-CZ"/>
        </w:rPr>
        <w:t xml:space="preserve">duchovní lyrice </w:t>
      </w:r>
      <w:r>
        <w:rPr>
          <w:rFonts w:eastAsia="Times New Roman" w:cs="Times New Roman"/>
          <w:sz w:val="28"/>
          <w:szCs w:val="28"/>
          <w:lang w:eastAsia="cs-CZ"/>
        </w:rPr>
        <w:t xml:space="preserve">patří 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modlitby</w:t>
      </w:r>
      <w:r>
        <w:rPr>
          <w:rFonts w:eastAsia="Times New Roman" w:cs="Times New Roman"/>
          <w:sz w:val="28"/>
          <w:szCs w:val="28"/>
          <w:lang w:eastAsia="cs-CZ"/>
        </w:rPr>
        <w:t xml:space="preserve">. Náboženský ráz mělo i 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středověké drama</w:t>
      </w:r>
      <w:r>
        <w:rPr>
          <w:rFonts w:eastAsia="Times New Roman" w:cs="Times New Roman"/>
          <w:sz w:val="28"/>
          <w:szCs w:val="28"/>
          <w:lang w:eastAsia="cs-CZ"/>
        </w:rPr>
        <w:t xml:space="preserve">, které vycházelo z biblických evangelijních motivů zpracovávaných v liturgických (obřadních) </w:t>
      </w:r>
      <w:r>
        <w:rPr>
          <w:rFonts w:eastAsia="Times New Roman" w:cs="Times New Roman"/>
          <w:sz w:val="28"/>
          <w:szCs w:val="28"/>
          <w:lang w:eastAsia="cs-CZ"/>
        </w:rPr>
        <w:lastRenderedPageBreak/>
        <w:t>hrách. O něco později se objevují jejich parodie a dochází k 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laicizaci</w:t>
      </w:r>
      <w:r>
        <w:rPr>
          <w:rFonts w:eastAsia="Times New Roman" w:cs="Times New Roman"/>
          <w:sz w:val="28"/>
          <w:szCs w:val="28"/>
          <w:lang w:eastAsia="cs-CZ"/>
        </w:rPr>
        <w:t xml:space="preserve"> (zesvětštění) </w:t>
      </w:r>
      <w:r w:rsidRPr="00BD528B">
        <w:rPr>
          <w:rFonts w:eastAsia="Times New Roman" w:cs="Times New Roman"/>
          <w:b/>
          <w:sz w:val="28"/>
          <w:szCs w:val="28"/>
          <w:lang w:eastAsia="cs-CZ"/>
        </w:rPr>
        <w:t>dramatu</w:t>
      </w:r>
      <w:r>
        <w:rPr>
          <w:rFonts w:eastAsia="Times New Roman" w:cs="Times New Roman"/>
          <w:sz w:val="28"/>
          <w:szCs w:val="28"/>
          <w:lang w:eastAsia="cs-CZ"/>
        </w:rPr>
        <w:t>. Hry se stěhují z kostelů na náměstí.</w:t>
      </w:r>
    </w:p>
    <w:p w:rsidR="001C57F3" w:rsidRDefault="001C57F3" w:rsidP="003E606B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 w:rsidRPr="001C57F3">
        <w:rPr>
          <w:rFonts w:eastAsia="Times New Roman" w:cs="Times New Roman"/>
          <w:b/>
          <w:sz w:val="28"/>
          <w:szCs w:val="28"/>
          <w:lang w:eastAsia="cs-CZ"/>
        </w:rPr>
        <w:t>Světská epika</w:t>
      </w:r>
      <w:r>
        <w:rPr>
          <w:rFonts w:eastAsia="Times New Roman" w:cs="Times New Roman"/>
          <w:sz w:val="28"/>
          <w:szCs w:val="28"/>
          <w:lang w:eastAsia="cs-CZ"/>
        </w:rPr>
        <w:t xml:space="preserve"> je zastoupena zvláště 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hrdinskými písněmi</w:t>
      </w:r>
      <w:r>
        <w:rPr>
          <w:rFonts w:eastAsia="Times New Roman" w:cs="Times New Roman"/>
          <w:sz w:val="28"/>
          <w:szCs w:val="28"/>
          <w:lang w:eastAsia="cs-CZ"/>
        </w:rPr>
        <w:t xml:space="preserve"> a 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rytířskými eposy</w:t>
      </w:r>
      <w:r>
        <w:rPr>
          <w:rFonts w:eastAsia="Times New Roman" w:cs="Times New Roman"/>
          <w:sz w:val="28"/>
          <w:szCs w:val="28"/>
          <w:lang w:eastAsia="cs-CZ"/>
        </w:rPr>
        <w:t>. Důležité události se zapisovaly v 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letopisech</w:t>
      </w:r>
      <w:r>
        <w:rPr>
          <w:rFonts w:eastAsia="Times New Roman" w:cs="Times New Roman"/>
          <w:sz w:val="28"/>
          <w:szCs w:val="28"/>
          <w:lang w:eastAsia="cs-CZ"/>
        </w:rPr>
        <w:t xml:space="preserve">, 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kronikách</w:t>
      </w:r>
      <w:r>
        <w:rPr>
          <w:rFonts w:eastAsia="Times New Roman" w:cs="Times New Roman"/>
          <w:sz w:val="28"/>
          <w:szCs w:val="28"/>
          <w:lang w:eastAsia="cs-CZ"/>
        </w:rPr>
        <w:t xml:space="preserve"> a 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historiích</w:t>
      </w:r>
      <w:r>
        <w:rPr>
          <w:rFonts w:eastAsia="Times New Roman" w:cs="Times New Roman"/>
          <w:sz w:val="28"/>
          <w:szCs w:val="28"/>
          <w:lang w:eastAsia="cs-CZ"/>
        </w:rPr>
        <w:t xml:space="preserve">. </w:t>
      </w:r>
    </w:p>
    <w:p w:rsidR="001C57F3" w:rsidRDefault="001C57F3" w:rsidP="003E606B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Typickým projevem </w:t>
      </w:r>
      <w:r w:rsidRPr="00A62E15">
        <w:rPr>
          <w:rFonts w:eastAsia="Times New Roman" w:cs="Times New Roman"/>
          <w:b/>
          <w:sz w:val="28"/>
          <w:szCs w:val="28"/>
          <w:lang w:eastAsia="cs-CZ"/>
        </w:rPr>
        <w:t>světské lyriky</w:t>
      </w:r>
      <w:r>
        <w:rPr>
          <w:rFonts w:eastAsia="Times New Roman" w:cs="Times New Roman"/>
          <w:sz w:val="28"/>
          <w:szCs w:val="28"/>
          <w:lang w:eastAsia="cs-CZ"/>
        </w:rPr>
        <w:t xml:space="preserve"> je 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>dvorská, tj. kurtoazní</w:t>
      </w:r>
      <w:r w:rsidR="00A62E15" w:rsidRPr="00BD528B">
        <w:rPr>
          <w:rFonts w:eastAsia="Times New Roman" w:cs="Times New Roman"/>
          <w:sz w:val="28"/>
          <w:szCs w:val="28"/>
          <w:u w:val="single"/>
          <w:lang w:eastAsia="cs-CZ"/>
        </w:rPr>
        <w:t>,</w:t>
      </w:r>
      <w:r w:rsidRPr="00BD528B">
        <w:rPr>
          <w:rFonts w:eastAsia="Times New Roman" w:cs="Times New Roman"/>
          <w:sz w:val="28"/>
          <w:szCs w:val="28"/>
          <w:u w:val="single"/>
          <w:lang w:eastAsia="cs-CZ"/>
        </w:rPr>
        <w:t xml:space="preserve"> </w:t>
      </w:r>
      <w:r w:rsidR="00A62E15" w:rsidRPr="00BD528B">
        <w:rPr>
          <w:rFonts w:eastAsia="Times New Roman" w:cs="Times New Roman"/>
          <w:sz w:val="28"/>
          <w:szCs w:val="28"/>
          <w:u w:val="single"/>
          <w:lang w:eastAsia="cs-CZ"/>
        </w:rPr>
        <w:t>milostná poezie</w:t>
      </w:r>
      <w:r w:rsidR="00A62E15">
        <w:rPr>
          <w:rFonts w:eastAsia="Times New Roman" w:cs="Times New Roman"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sz w:val="28"/>
          <w:szCs w:val="28"/>
          <w:lang w:eastAsia="cs-CZ"/>
        </w:rPr>
        <w:t>(z fr. courtois = zdvořilý, dvorný)</w:t>
      </w:r>
      <w:r w:rsidR="00A62E15">
        <w:rPr>
          <w:rFonts w:eastAsia="Times New Roman" w:cs="Times New Roman"/>
          <w:sz w:val="28"/>
          <w:szCs w:val="28"/>
          <w:lang w:eastAsia="cs-CZ"/>
        </w:rPr>
        <w:t xml:space="preserve">. </w:t>
      </w:r>
      <w:r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="00A62E15">
        <w:rPr>
          <w:rFonts w:eastAsia="Times New Roman" w:cs="Times New Roman"/>
          <w:sz w:val="28"/>
          <w:szCs w:val="28"/>
          <w:lang w:eastAsia="cs-CZ"/>
        </w:rPr>
        <w:t>Jejím představitelům v jižní Francii říkáme trubadúři (z provens. trobador; provensálština, ve které zpravidla tvořili, je románský jazyk již. Francie), v severní Francii truvéři a v Německu minnesängři. Tyto texty byly mnohdy šířeny ústním podáním – tradovány (vzhledem k negramotnosti většiny populace). To je také jeden z důvodů, proč se některé žánry zpívaly nebo přednášely. Pro jejich zprostředkování se vytvořila skupina lidí, někdy interpretů i tvůrců v jedné osobě.</w:t>
      </w:r>
    </w:p>
    <w:p w:rsidR="003E606B" w:rsidRPr="00A62E15" w:rsidRDefault="00A62E15" w:rsidP="00A62E15">
      <w:pPr>
        <w:shd w:val="clear" w:color="auto" w:fill="006600"/>
        <w:ind w:left="1056" w:right="19" w:hanging="451"/>
        <w:jc w:val="both"/>
        <w:rPr>
          <w:rFonts w:eastAsia="Times New Roman"/>
          <w:color w:val="FFFFFF" w:themeColor="background1"/>
          <w:spacing w:val="-5"/>
          <w:sz w:val="28"/>
        </w:rPr>
      </w:pPr>
      <w:r w:rsidRPr="00A62E15">
        <w:rPr>
          <w:rFonts w:eastAsia="Times New Roman"/>
          <w:b/>
          <w:color w:val="FFFFFF" w:themeColor="background1"/>
          <w:spacing w:val="-5"/>
          <w:sz w:val="28"/>
        </w:rPr>
        <w:t>Dvorská (kurtoazní) lyrika</w:t>
      </w:r>
      <w:r w:rsidRPr="00A62E15">
        <w:rPr>
          <w:rFonts w:eastAsia="Times New Roman"/>
          <w:color w:val="FFFFFF" w:themeColor="background1"/>
          <w:spacing w:val="-5"/>
          <w:sz w:val="28"/>
        </w:rPr>
        <w:t xml:space="preserve"> - druh tvorby, pro kterou bylo typické pojetí lásky jako služby milované, ale už provdané paní (v prostředí šlechtických dvorů vznikala totiž původně na objednávku feudálních pánů). S takovou stylizací souvisely motivy neopětovaného milostného citu, nevyslyšené tou</w:t>
      </w:r>
      <w:r w:rsidRPr="00A62E15">
        <w:rPr>
          <w:rFonts w:eastAsia="Times New Roman"/>
          <w:color w:val="FFFFFF" w:themeColor="background1"/>
          <w:spacing w:val="-5"/>
          <w:sz w:val="28"/>
        </w:rPr>
        <w:softHyphen/>
        <w:t>hy a smutku muže.</w:t>
      </w:r>
    </w:p>
    <w:p w:rsidR="00A62E15" w:rsidRPr="00B916A3" w:rsidRDefault="00B916A3" w:rsidP="00B916A3">
      <w:pPr>
        <w:shd w:val="clear" w:color="auto" w:fill="FFFFFF"/>
        <w:jc w:val="right"/>
        <w:rPr>
          <w:rFonts w:eastAsia="Times New Roman" w:cs="Times New Roman"/>
          <w:sz w:val="24"/>
          <w:szCs w:val="28"/>
          <w:lang w:eastAsia="cs-CZ"/>
        </w:rPr>
      </w:pPr>
      <w:r w:rsidRPr="00B916A3">
        <w:rPr>
          <w:rFonts w:eastAsia="Times New Roman" w:cs="Times New Roman"/>
          <w:sz w:val="24"/>
          <w:szCs w:val="28"/>
          <w:lang w:eastAsia="cs-CZ"/>
        </w:rPr>
        <w:t>(Upraveno podle Literatura I, Výklad a Kouzelného zrcadla literatury I J. Blažkeho.)</w:t>
      </w:r>
    </w:p>
    <w:p w:rsidR="00E22F86" w:rsidRDefault="00E22F86" w:rsidP="001C01E8">
      <w:pPr>
        <w:pStyle w:val="Normlnweb"/>
        <w:spacing w:line="252" w:lineRule="auto"/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</w:pPr>
      <w:r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  <w:t xml:space="preserve">Zopakujme si.… 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Jakými mezníky je vymezeno období středověku?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Jaké dva základní faktory ovlivňují středověkou kulturu?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Jaké umělecké slohy vládnou v období středověku?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Jaký je vztah středověkého autora k původní tvorbě?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Který umělecký prostředek je typický pro středověkou literaturu? Charakterizujte ho.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Jaké typy hrdinů má středověká literatura?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Jak se dělí středověká literatura z hlediska námětů?</w:t>
      </w:r>
    </w:p>
    <w:p w:rsid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 w:rsidRPr="00FC60EF">
        <w:rPr>
          <w:rFonts w:eastAsia="Times New Roman" w:cs="Times New Roman"/>
          <w:i/>
          <w:sz w:val="28"/>
          <w:szCs w:val="28"/>
          <w:lang w:eastAsia="cs-CZ"/>
        </w:rPr>
        <w:t>Které žánry jsou typické pro jednotlivé literární druhy?</w:t>
      </w:r>
    </w:p>
    <w:p w:rsidR="00FC60EF" w:rsidRPr="00FC60EF" w:rsidRDefault="00FC60EF" w:rsidP="00FC60EF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i/>
          <w:sz w:val="28"/>
          <w:szCs w:val="28"/>
          <w:lang w:eastAsia="cs-CZ"/>
        </w:rPr>
      </w:pPr>
      <w:r>
        <w:rPr>
          <w:rFonts w:eastAsia="Times New Roman" w:cs="Times New Roman"/>
          <w:i/>
          <w:sz w:val="28"/>
          <w:szCs w:val="28"/>
          <w:lang w:eastAsia="cs-CZ"/>
        </w:rPr>
        <w:t>Kdo je trubadúr?</w:t>
      </w:r>
    </w:p>
    <w:p w:rsidR="001C01E8" w:rsidRPr="007D3C0B" w:rsidRDefault="001C01E8" w:rsidP="001C01E8">
      <w:pPr>
        <w:pStyle w:val="Normlnweb"/>
        <w:spacing w:line="252" w:lineRule="auto"/>
        <w:rPr>
          <w:rFonts w:asciiTheme="minorHAnsi" w:hAnsiTheme="minorHAnsi"/>
          <w:b/>
          <w:color w:val="FFFFFF" w:themeColor="background1"/>
          <w:sz w:val="28"/>
          <w:szCs w:val="28"/>
        </w:rPr>
      </w:pPr>
      <w:r w:rsidRPr="007D3C0B"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  <w:lastRenderedPageBreak/>
        <w:t>Přečtěte si následující výňat</w:t>
      </w:r>
      <w:r w:rsidR="008D156A"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  <w:t>ky, pracujte s otázkami za texty</w:t>
      </w:r>
      <w:r w:rsidRPr="007D3C0B"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  <w:t>:</w:t>
      </w:r>
    </w:p>
    <w:p w:rsidR="008D156A" w:rsidRPr="008D156A" w:rsidRDefault="008B2454" w:rsidP="008D156A">
      <w:pPr>
        <w:spacing w:after="0"/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Dvorská </w:t>
      </w:r>
      <w:r w:rsidR="00BE56AC">
        <w:rPr>
          <w:b/>
          <w:color w:val="002060"/>
          <w:sz w:val="32"/>
        </w:rPr>
        <w:t xml:space="preserve">(kurtoazní) </w:t>
      </w:r>
      <w:r>
        <w:rPr>
          <w:b/>
          <w:color w:val="002060"/>
          <w:sz w:val="32"/>
        </w:rPr>
        <w:t>lyrika</w:t>
      </w:r>
    </w:p>
    <w:p w:rsidR="008B2454" w:rsidRPr="008B2454" w:rsidRDefault="008B2454" w:rsidP="008B2454">
      <w:pPr>
        <w:pStyle w:val="Normlnweb"/>
        <w:spacing w:after="0" w:afterAutospacing="0" w:line="252" w:lineRule="auto"/>
        <w:rPr>
          <w:rFonts w:asciiTheme="minorHAnsi" w:hAnsiTheme="minorHAnsi"/>
          <w:b/>
          <w:color w:val="FF0000"/>
          <w:sz w:val="32"/>
          <w:szCs w:val="32"/>
        </w:rPr>
      </w:pPr>
      <w:r w:rsidRPr="008B2454">
        <w:rPr>
          <w:rFonts w:asciiTheme="minorHAnsi" w:hAnsiTheme="minorHAnsi"/>
          <w:b/>
          <w:color w:val="FF0000"/>
          <w:sz w:val="32"/>
          <w:szCs w:val="32"/>
        </w:rPr>
        <w:t>Raimbautz de Vaqueiras [rembo de vakira]</w:t>
      </w:r>
    </w:p>
    <w:p w:rsidR="008B2454" w:rsidRDefault="008B2454" w:rsidP="008B2454">
      <w:pPr>
        <w:shd w:val="clear" w:color="auto" w:fill="FFFFFF"/>
        <w:rPr>
          <w:rFonts w:eastAsia="Times New Roman" w:cs="Arial"/>
          <w:i/>
          <w:color w:val="000000"/>
          <w:spacing w:val="-1"/>
          <w:sz w:val="28"/>
          <w:szCs w:val="28"/>
        </w:rPr>
      </w:pPr>
      <w:r>
        <w:rPr>
          <w:rFonts w:eastAsia="Times New Roman" w:cs="Arial"/>
          <w:i/>
          <w:color w:val="000000"/>
          <w:spacing w:val="-1"/>
          <w:sz w:val="28"/>
          <w:szCs w:val="28"/>
        </w:rPr>
        <w:t>(</w:t>
      </w:r>
      <w:r w:rsidRPr="008B2454">
        <w:rPr>
          <w:rFonts w:eastAsia="Times New Roman" w:cs="Arial"/>
          <w:i/>
          <w:color w:val="000000"/>
          <w:spacing w:val="-1"/>
          <w:sz w:val="28"/>
          <w:szCs w:val="28"/>
        </w:rPr>
        <w:sym w:font="Wingdings" w:char="F056"/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</w:t>
      </w:r>
      <w:r w:rsidRPr="008B2454">
        <w:rPr>
          <w:rFonts w:eastAsia="Times New Roman" w:cs="Arial"/>
          <w:i/>
          <w:color w:val="000000"/>
          <w:spacing w:val="-1"/>
          <w:sz w:val="28"/>
          <w:szCs w:val="28"/>
        </w:rPr>
        <w:t>asi 207)</w:t>
      </w:r>
    </w:p>
    <w:p w:rsidR="008B2454" w:rsidRPr="008B2454" w:rsidRDefault="008B2454" w:rsidP="008B2454">
      <w:pPr>
        <w:pStyle w:val="Normlnweb"/>
        <w:spacing w:after="0" w:afterAutospacing="0" w:line="252" w:lineRule="auto"/>
        <w:rPr>
          <w:rFonts w:asciiTheme="minorHAnsi" w:hAnsiTheme="minorHAnsi"/>
          <w:b/>
          <w:color w:val="FF0000"/>
          <w:sz w:val="32"/>
          <w:szCs w:val="32"/>
        </w:rPr>
      </w:pPr>
      <w:r w:rsidRPr="008B2454">
        <w:rPr>
          <w:rFonts w:asciiTheme="minorHAnsi" w:hAnsiTheme="minorHAnsi"/>
          <w:b/>
          <w:color w:val="FF0000"/>
          <w:sz w:val="32"/>
          <w:szCs w:val="32"/>
        </w:rPr>
        <w:t>PANÍ, SRDCE VE MNĚ STÉNÁ</w:t>
      </w:r>
    </w:p>
    <w:p w:rsidR="008B2454" w:rsidRDefault="008B2454" w:rsidP="008B2454">
      <w:pPr>
        <w:shd w:val="clear" w:color="auto" w:fill="FFFFFF"/>
        <w:spacing w:before="101"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8B2454">
        <w:rPr>
          <w:rFonts w:eastAsia="Times New Roman"/>
          <w:color w:val="000000"/>
          <w:spacing w:val="-2"/>
          <w:sz w:val="28"/>
        </w:rPr>
        <w:t xml:space="preserve">„Paní, srdce ve mně sténá, 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8B2454">
        <w:rPr>
          <w:rFonts w:eastAsia="Times New Roman"/>
          <w:color w:val="000000"/>
          <w:spacing w:val="-2"/>
          <w:sz w:val="28"/>
        </w:rPr>
        <w:t xml:space="preserve">že jsem vámi přezírán, 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8B2454">
        <w:rPr>
          <w:rFonts w:eastAsia="Times New Roman"/>
          <w:color w:val="000000"/>
          <w:spacing w:val="-2"/>
          <w:sz w:val="28"/>
        </w:rPr>
        <w:t xml:space="preserve">neboť jste můj pravý pán, 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8B2454">
        <w:rPr>
          <w:rFonts w:eastAsia="Times New Roman"/>
          <w:color w:val="000000"/>
          <w:spacing w:val="-2"/>
          <w:sz w:val="28"/>
        </w:rPr>
        <w:t>paní moudrá, urozená,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8B2454">
        <w:rPr>
          <w:rFonts w:eastAsia="Times New Roman"/>
          <w:color w:val="000000"/>
          <w:spacing w:val="-2"/>
          <w:sz w:val="28"/>
        </w:rPr>
        <w:t>z výše daná našim tmám.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T</w:t>
      </w:r>
      <w:r w:rsidRPr="008B2454">
        <w:rPr>
          <w:rFonts w:eastAsia="Times New Roman"/>
          <w:color w:val="000000"/>
          <w:spacing w:val="-2"/>
          <w:sz w:val="28"/>
        </w:rPr>
        <w:t xml:space="preserve">oužím sloužit pouze vám, 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že</w:t>
      </w:r>
      <w:r w:rsidRPr="008B2454">
        <w:rPr>
          <w:rFonts w:eastAsia="Times New Roman"/>
          <w:color w:val="000000"/>
          <w:spacing w:val="-2"/>
          <w:sz w:val="28"/>
        </w:rPr>
        <w:t xml:space="preserve"> jste čestná, dvorná, čistá,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v</w:t>
      </w:r>
      <w:r w:rsidRPr="008B2454">
        <w:rPr>
          <w:rFonts w:eastAsia="Times New Roman"/>
          <w:color w:val="000000"/>
          <w:spacing w:val="-2"/>
          <w:sz w:val="28"/>
        </w:rPr>
        <w:t xml:space="preserve"> duši své k vám poklekám 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před</w:t>
      </w:r>
      <w:r w:rsidRPr="009003C6">
        <w:rPr>
          <w:rFonts w:eastAsia="Times New Roman"/>
          <w:color w:val="000000"/>
          <w:spacing w:val="-2"/>
          <w:sz w:val="28"/>
        </w:rPr>
        <w:t xml:space="preserve"> paními všeho města. </w:t>
      </w:r>
    </w:p>
    <w:p w:rsidR="008B2454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9003C6">
        <w:rPr>
          <w:rFonts w:eastAsia="Times New Roman"/>
          <w:color w:val="000000"/>
          <w:spacing w:val="-2"/>
          <w:sz w:val="28"/>
        </w:rPr>
        <w:t xml:space="preserve">Vaši lásku mít, tak mám </w:t>
      </w:r>
    </w:p>
    <w:p w:rsidR="00615255" w:rsidRDefault="008B2454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víc</w:t>
      </w:r>
      <w:r w:rsidRPr="008B2454">
        <w:rPr>
          <w:rFonts w:eastAsia="Times New Roman"/>
          <w:color w:val="000000"/>
          <w:spacing w:val="-2"/>
          <w:sz w:val="28"/>
        </w:rPr>
        <w:t xml:space="preserve"> než celý Janov sám, </w:t>
      </w:r>
    </w:p>
    <w:p w:rsidR="00615255" w:rsidRDefault="00615255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neb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oť celý svět je klam, </w:t>
      </w:r>
    </w:p>
    <w:p w:rsidR="00615255" w:rsidRDefault="00615255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V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y však, Vy jste drahokam, </w:t>
      </w:r>
    </w:p>
    <w:p w:rsidR="008B2454" w:rsidRPr="008B2454" w:rsidRDefault="00615255" w:rsidP="008B2454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skv</w:t>
      </w:r>
      <w:r w:rsidR="008B2454" w:rsidRPr="008B2454">
        <w:rPr>
          <w:rFonts w:eastAsia="Times New Roman"/>
          <w:color w:val="000000"/>
          <w:spacing w:val="-2"/>
          <w:sz w:val="28"/>
        </w:rPr>
        <w:t>ost Janova.</w:t>
      </w:r>
      <w:r w:rsidR="00276038">
        <w:rPr>
          <w:rFonts w:eastAsia="Times New Roman"/>
          <w:color w:val="000000"/>
          <w:spacing w:val="-2"/>
          <w:sz w:val="28"/>
        </w:rPr>
        <w:t>“</w:t>
      </w:r>
    </w:p>
    <w:p w:rsidR="008B2454" w:rsidRPr="008B2454" w:rsidRDefault="00615255" w:rsidP="00615255">
      <w:pPr>
        <w:shd w:val="clear" w:color="auto" w:fill="FFFFFF"/>
        <w:spacing w:before="240"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„Ž</w:t>
      </w:r>
      <w:r w:rsidR="008B2454" w:rsidRPr="008B2454">
        <w:rPr>
          <w:rFonts w:eastAsia="Times New Roman"/>
          <w:color w:val="000000"/>
          <w:spacing w:val="-2"/>
          <w:sz w:val="28"/>
        </w:rPr>
        <w:t>akéři, vy dvorná duše,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toh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leto mě nevzruší, 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nek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azte tu ovzduší. 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Chc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ete, abych byla vaše, 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to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 se teda nesluší. </w:t>
      </w:r>
    </w:p>
    <w:p w:rsidR="00615255" w:rsidRDefault="008B2454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8B2454">
        <w:rPr>
          <w:rFonts w:eastAsia="Times New Roman"/>
          <w:color w:val="000000"/>
          <w:spacing w:val="-2"/>
          <w:sz w:val="28"/>
        </w:rPr>
        <w:t>M</w:t>
      </w:r>
      <w:r w:rsidR="00615255">
        <w:rPr>
          <w:rFonts w:eastAsia="Times New Roman"/>
          <w:color w:val="000000"/>
          <w:spacing w:val="-2"/>
          <w:sz w:val="28"/>
        </w:rPr>
        <w:t>u</w:t>
      </w:r>
      <w:r w:rsidRPr="008B2454">
        <w:rPr>
          <w:rFonts w:eastAsia="Times New Roman"/>
          <w:color w:val="000000"/>
          <w:spacing w:val="-2"/>
          <w:sz w:val="28"/>
        </w:rPr>
        <w:t xml:space="preserve">že mám jak moruši, </w:t>
      </w:r>
    </w:p>
    <w:p w:rsidR="00615255" w:rsidRDefault="00615255" w:rsidP="00615255">
      <w:pPr>
        <w:shd w:val="clear" w:color="auto" w:fill="FFFFFF"/>
        <w:spacing w:after="0" w:line="240" w:lineRule="auto"/>
        <w:ind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tak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 vím dobře, co je láska, </w:t>
      </w:r>
    </w:p>
    <w:p w:rsidR="008B2454" w:rsidRDefault="00615255" w:rsidP="00615255">
      <w:pPr>
        <w:shd w:val="clear" w:color="auto" w:fill="FFFFFF"/>
        <w:spacing w:after="0" w:line="240" w:lineRule="auto"/>
        <w:ind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a vy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 slouho plnej vší,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pro</w:t>
      </w:r>
      <w:r w:rsidR="008B2454" w:rsidRPr="008B2454">
        <w:rPr>
          <w:rFonts w:eastAsia="Times New Roman"/>
          <w:color w:val="000000"/>
          <w:spacing w:val="-2"/>
          <w:sz w:val="28"/>
        </w:rPr>
        <w:t>ven</w:t>
      </w:r>
      <w:r>
        <w:rPr>
          <w:rFonts w:eastAsia="Times New Roman"/>
          <w:color w:val="000000"/>
          <w:spacing w:val="-2"/>
          <w:sz w:val="28"/>
        </w:rPr>
        <w:t>ç</w:t>
      </w:r>
      <w:r w:rsidR="008B2454" w:rsidRPr="008B2454">
        <w:rPr>
          <w:rFonts w:eastAsia="Times New Roman"/>
          <w:color w:val="000000"/>
          <w:spacing w:val="-2"/>
          <w:sz w:val="28"/>
        </w:rPr>
        <w:t>ále proven</w:t>
      </w:r>
      <w:r>
        <w:rPr>
          <w:rFonts w:eastAsia="Times New Roman"/>
          <w:color w:val="000000"/>
          <w:spacing w:val="-2"/>
          <w:sz w:val="28"/>
        </w:rPr>
        <w:t>ç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álská, 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ch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cete laskat po pleši? 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Spíš</w:t>
      </w:r>
      <w:r w:rsidR="008B2454" w:rsidRPr="008B2454">
        <w:rPr>
          <w:rFonts w:eastAsia="Times New Roman"/>
          <w:color w:val="000000"/>
          <w:spacing w:val="-2"/>
          <w:sz w:val="28"/>
        </w:rPr>
        <w:t xml:space="preserve"> vás chytnu za uši, 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aby</w:t>
      </w:r>
      <w:r w:rsidR="008B2454" w:rsidRPr="008B2454">
        <w:rPr>
          <w:rFonts w:eastAsia="Times New Roman"/>
          <w:color w:val="000000"/>
          <w:spacing w:val="-2"/>
          <w:sz w:val="28"/>
        </w:rPr>
        <w:t>ste dbal o duši,</w:t>
      </w:r>
    </w:p>
    <w:p w:rsidR="00615255" w:rsidRDefault="00615255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>přij</w:t>
      </w:r>
      <w:r w:rsidR="008B2454" w:rsidRPr="009003C6">
        <w:rPr>
          <w:rFonts w:eastAsia="Times New Roman"/>
          <w:color w:val="000000"/>
          <w:spacing w:val="-2"/>
          <w:sz w:val="28"/>
        </w:rPr>
        <w:t xml:space="preserve">ďte si, až naprší,   </w:t>
      </w:r>
    </w:p>
    <w:p w:rsidR="008B2454" w:rsidRPr="008B2454" w:rsidRDefault="008B2454" w:rsidP="00615255">
      <w:pPr>
        <w:shd w:val="clear" w:color="auto" w:fill="FFFFFF"/>
        <w:spacing w:after="0" w:line="240" w:lineRule="auto"/>
        <w:ind w:left="10" w:right="4992"/>
        <w:rPr>
          <w:rFonts w:eastAsia="Times New Roman"/>
          <w:color w:val="000000"/>
          <w:spacing w:val="-2"/>
          <w:sz w:val="28"/>
        </w:rPr>
      </w:pPr>
      <w:r w:rsidRPr="008B2454">
        <w:rPr>
          <w:rFonts w:eastAsia="Times New Roman"/>
          <w:color w:val="000000"/>
          <w:spacing w:val="-2"/>
          <w:sz w:val="28"/>
        </w:rPr>
        <w:t>a</w:t>
      </w:r>
      <w:r w:rsidR="00615255">
        <w:rPr>
          <w:rFonts w:eastAsia="Times New Roman"/>
          <w:color w:val="000000"/>
          <w:spacing w:val="-2"/>
          <w:sz w:val="28"/>
        </w:rPr>
        <w:t xml:space="preserve"> us</w:t>
      </w:r>
      <w:r w:rsidRPr="008B2454">
        <w:rPr>
          <w:rFonts w:eastAsia="Times New Roman"/>
          <w:color w:val="000000"/>
          <w:spacing w:val="-2"/>
          <w:sz w:val="28"/>
        </w:rPr>
        <w:t>chne zas!</w:t>
      </w:r>
      <w:r w:rsidR="00276038">
        <w:rPr>
          <w:rFonts w:eastAsia="Times New Roman"/>
          <w:color w:val="000000"/>
          <w:spacing w:val="-2"/>
          <w:sz w:val="28"/>
        </w:rPr>
        <w:t>“</w:t>
      </w:r>
      <w:r w:rsidRPr="008B2454">
        <w:rPr>
          <w:rFonts w:eastAsia="Times New Roman"/>
          <w:color w:val="000000"/>
          <w:spacing w:val="-2"/>
          <w:sz w:val="28"/>
        </w:rPr>
        <w:tab/>
      </w:r>
    </w:p>
    <w:p w:rsidR="008B2454" w:rsidRPr="008B2454" w:rsidRDefault="00615255" w:rsidP="00615255">
      <w:pPr>
        <w:shd w:val="clear" w:color="auto" w:fill="FFFFFF"/>
        <w:spacing w:after="0" w:line="240" w:lineRule="auto"/>
        <w:ind w:left="10"/>
        <w:jc w:val="right"/>
        <w:rPr>
          <w:sz w:val="28"/>
        </w:rPr>
      </w:pPr>
      <w:r>
        <w:rPr>
          <w:i/>
          <w:iCs/>
          <w:color w:val="000000"/>
          <w:spacing w:val="-2"/>
        </w:rPr>
        <w:t>P</w:t>
      </w:r>
      <w:r>
        <w:rPr>
          <w:rFonts w:eastAsia="Times New Roman"/>
          <w:i/>
          <w:iCs/>
          <w:color w:val="000000"/>
          <w:spacing w:val="-2"/>
        </w:rPr>
        <w:t>řeklad Emanuel Frynta</w:t>
      </w:r>
    </w:p>
    <w:p w:rsidR="00615255" w:rsidRDefault="00615255" w:rsidP="00615255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615255">
        <w:rPr>
          <w:rFonts w:asciiTheme="minorHAnsi" w:hAnsiTheme="minorHAnsi"/>
          <w:i/>
          <w:sz w:val="28"/>
          <w:szCs w:val="28"/>
        </w:rPr>
        <w:lastRenderedPageBreak/>
        <w:t>Přečtěte si nejprve text nahlas (formou dia</w:t>
      </w:r>
      <w:r>
        <w:rPr>
          <w:rFonts w:asciiTheme="minorHAnsi" w:hAnsiTheme="minorHAnsi"/>
          <w:i/>
          <w:sz w:val="28"/>
          <w:szCs w:val="28"/>
        </w:rPr>
        <w:t>logu).</w:t>
      </w:r>
      <w:r w:rsidRPr="00615255">
        <w:rPr>
          <w:rFonts w:asciiTheme="minorHAnsi" w:hAnsiTheme="minorHAnsi"/>
          <w:i/>
          <w:sz w:val="28"/>
          <w:szCs w:val="28"/>
        </w:rPr>
        <w:t xml:space="preserve"> </w:t>
      </w:r>
    </w:p>
    <w:p w:rsidR="00615255" w:rsidRDefault="00615255" w:rsidP="00615255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615255">
        <w:rPr>
          <w:rFonts w:asciiTheme="minorHAnsi" w:hAnsiTheme="minorHAnsi"/>
          <w:i/>
          <w:sz w:val="28"/>
          <w:szCs w:val="28"/>
        </w:rPr>
        <w:t xml:space="preserve">Vyjděte dále z charakteristiky termínu </w:t>
      </w:r>
      <w:r w:rsidRPr="00615255">
        <w:rPr>
          <w:rFonts w:asciiTheme="minorHAnsi" w:hAnsiTheme="minorHAnsi"/>
          <w:color w:val="FF0000"/>
          <w:sz w:val="28"/>
          <w:szCs w:val="28"/>
        </w:rPr>
        <w:t>dvorská lyrika</w:t>
      </w:r>
      <w:r w:rsidRPr="00615255">
        <w:rPr>
          <w:rFonts w:asciiTheme="minorHAnsi" w:hAnsiTheme="minorHAnsi"/>
          <w:i/>
          <w:color w:val="FF0000"/>
          <w:sz w:val="28"/>
          <w:szCs w:val="28"/>
        </w:rPr>
        <w:t xml:space="preserve"> </w:t>
      </w:r>
      <w:r w:rsidRPr="00615255">
        <w:rPr>
          <w:rFonts w:asciiTheme="minorHAnsi" w:hAnsiTheme="minorHAnsi"/>
          <w:i/>
          <w:sz w:val="28"/>
          <w:szCs w:val="28"/>
        </w:rPr>
        <w:t xml:space="preserve">a doložte, že </w:t>
      </w:r>
      <w:r>
        <w:rPr>
          <w:rFonts w:asciiTheme="minorHAnsi" w:hAnsiTheme="minorHAnsi"/>
          <w:i/>
          <w:sz w:val="28"/>
          <w:szCs w:val="28"/>
        </w:rPr>
        <w:t xml:space="preserve">text jí odpovídá, i když je zde navíc vyjádřen ještě jiný přístup. </w:t>
      </w:r>
      <w:r w:rsidRPr="00615255">
        <w:rPr>
          <w:rFonts w:asciiTheme="minorHAnsi" w:hAnsiTheme="minorHAnsi"/>
          <w:i/>
          <w:sz w:val="28"/>
          <w:szCs w:val="28"/>
        </w:rPr>
        <w:t xml:space="preserve">V čem spočívá? </w:t>
      </w:r>
    </w:p>
    <w:p w:rsidR="00615255" w:rsidRPr="00615255" w:rsidRDefault="00615255" w:rsidP="00615255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615255">
        <w:rPr>
          <w:rFonts w:asciiTheme="minorHAnsi" w:hAnsiTheme="minorHAnsi"/>
          <w:i/>
          <w:sz w:val="28"/>
          <w:szCs w:val="28"/>
        </w:rPr>
        <w:t xml:space="preserve">Povšimněte si také rozdílnosti v užití </w:t>
      </w:r>
      <w:r>
        <w:rPr>
          <w:rFonts w:asciiTheme="minorHAnsi" w:hAnsiTheme="minorHAnsi"/>
          <w:i/>
          <w:sz w:val="28"/>
          <w:szCs w:val="28"/>
        </w:rPr>
        <w:t>jazyka (</w:t>
      </w:r>
      <w:r w:rsidRPr="00615255">
        <w:rPr>
          <w:rFonts w:asciiTheme="minorHAnsi" w:hAnsiTheme="minorHAnsi"/>
          <w:i/>
          <w:sz w:val="28"/>
          <w:szCs w:val="28"/>
        </w:rPr>
        <w:t>v originále odpovídá prostá Janovanka</w:t>
      </w:r>
      <w:r>
        <w:rPr>
          <w:rFonts w:asciiTheme="minorHAnsi" w:hAnsiTheme="minorHAnsi"/>
          <w:i/>
          <w:sz w:val="28"/>
          <w:szCs w:val="28"/>
        </w:rPr>
        <w:t xml:space="preserve"> </w:t>
      </w:r>
      <w:r w:rsidRPr="00615255">
        <w:rPr>
          <w:rFonts w:asciiTheme="minorHAnsi" w:hAnsiTheme="minorHAnsi"/>
          <w:i/>
          <w:sz w:val="28"/>
          <w:szCs w:val="28"/>
        </w:rPr>
        <w:t>trubadúrovi</w:t>
      </w:r>
      <w:r>
        <w:rPr>
          <w:rFonts w:asciiTheme="minorHAnsi" w:hAnsiTheme="minorHAnsi"/>
          <w:i/>
          <w:sz w:val="28"/>
          <w:szCs w:val="28"/>
        </w:rPr>
        <w:t xml:space="preserve"> </w:t>
      </w:r>
      <w:r w:rsidRPr="00615255">
        <w:rPr>
          <w:rFonts w:asciiTheme="minorHAnsi" w:hAnsiTheme="minorHAnsi"/>
          <w:i/>
          <w:sz w:val="28"/>
          <w:szCs w:val="28"/>
        </w:rPr>
        <w:t>neliterární italštinou).</w:t>
      </w:r>
    </w:p>
    <w:p w:rsidR="008B2454" w:rsidRPr="00FC60EF" w:rsidRDefault="00FC60EF" w:rsidP="00FC60EF">
      <w:pPr>
        <w:spacing w:after="0"/>
        <w:rPr>
          <w:b/>
          <w:color w:val="002060"/>
          <w:sz w:val="32"/>
        </w:rPr>
      </w:pPr>
      <w:r w:rsidRPr="00FC60EF">
        <w:rPr>
          <w:b/>
          <w:color w:val="002060"/>
          <w:sz w:val="32"/>
        </w:rPr>
        <w:t>Hrdinské eposy a písně</w:t>
      </w:r>
    </w:p>
    <w:p w:rsidR="00FC60EF" w:rsidRPr="00FC60EF" w:rsidRDefault="00FC60EF" w:rsidP="005D462F">
      <w:pPr>
        <w:spacing w:before="240" w:after="0"/>
        <w:rPr>
          <w:b/>
          <w:color w:val="002060"/>
          <w:sz w:val="32"/>
        </w:rPr>
      </w:pPr>
      <w:r w:rsidRPr="00FC60EF">
        <w:rPr>
          <w:b/>
          <w:i/>
          <w:color w:val="002060"/>
          <w:sz w:val="32"/>
        </w:rPr>
        <w:t>Anglie</w:t>
      </w:r>
    </w:p>
    <w:p w:rsidR="00FC60EF" w:rsidRDefault="00FC60EF" w:rsidP="005B6E69">
      <w:pPr>
        <w:pStyle w:val="Normlnweb"/>
        <w:spacing w:after="0" w:afterAutospacing="0" w:line="252" w:lineRule="auto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>Beowulf</w:t>
      </w:r>
    </w:p>
    <w:p w:rsidR="00FC60EF" w:rsidRPr="00FC60EF" w:rsidRDefault="00FC60EF" w:rsidP="00FC60EF">
      <w:pPr>
        <w:shd w:val="clear" w:color="auto" w:fill="FFFFFF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FC60EF">
        <w:rPr>
          <w:rFonts w:eastAsia="Times New Roman" w:cs="Arial"/>
          <w:i/>
          <w:color w:val="000000"/>
          <w:spacing w:val="-1"/>
          <w:sz w:val="28"/>
          <w:szCs w:val="28"/>
        </w:rPr>
        <w:t>(8. stol.)</w:t>
      </w:r>
    </w:p>
    <w:p w:rsidR="005B6E69" w:rsidRDefault="00FC00DD" w:rsidP="005B6E69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K nejstarším hrdinským písním patří staroanglické dílo nazvané později podle hlavního hrdiny – krále Beowulfa </w:t>
      </w:r>
      <w:r>
        <w:rPr>
          <w:rFonts w:eastAsia="Times New Roman" w:cs="Times New Roman"/>
          <w:sz w:val="28"/>
          <w:szCs w:val="28"/>
          <w:lang w:val="en-GB" w:eastAsia="cs-CZ"/>
        </w:rPr>
        <w:t>[bejovulf]</w:t>
      </w:r>
      <w:r>
        <w:rPr>
          <w:rFonts w:eastAsia="Times New Roman" w:cs="Times New Roman"/>
          <w:sz w:val="28"/>
          <w:szCs w:val="28"/>
          <w:lang w:val="en-US" w:eastAsia="cs-CZ"/>
        </w:rPr>
        <w:t xml:space="preserve">. </w:t>
      </w:r>
      <w:r>
        <w:rPr>
          <w:rFonts w:eastAsia="Times New Roman" w:cs="Times New Roman"/>
          <w:sz w:val="28"/>
          <w:szCs w:val="28"/>
          <w:lang w:eastAsia="cs-CZ"/>
        </w:rPr>
        <w:t>Děj nás zavádí mezi germánské kmeny na území dnešního Dánska a Švédska. Vypráví příběh, jak Beowulf</w:t>
      </w:r>
      <w:r w:rsidR="005D462F">
        <w:rPr>
          <w:rFonts w:eastAsia="Times New Roman" w:cs="Times New Roman"/>
          <w:sz w:val="28"/>
          <w:szCs w:val="28"/>
          <w:lang w:eastAsia="cs-CZ"/>
        </w:rPr>
        <w:t xml:space="preserve"> ze země Geatů</w:t>
      </w:r>
      <w:r>
        <w:rPr>
          <w:rFonts w:eastAsia="Times New Roman" w:cs="Times New Roman"/>
          <w:sz w:val="28"/>
          <w:szCs w:val="28"/>
          <w:lang w:eastAsia="cs-CZ"/>
        </w:rPr>
        <w:t xml:space="preserve"> nabídne pomoc dánskému králi a zabije vodní obludu Grendela, jež pustoší královo sídlo. Grendelova matka Gudrun se chce pomstít. Beowulf se s ní utká a </w:t>
      </w:r>
      <w:r w:rsidR="005D462F">
        <w:rPr>
          <w:rFonts w:eastAsia="Times New Roman" w:cs="Times New Roman"/>
          <w:sz w:val="28"/>
          <w:szCs w:val="28"/>
          <w:lang w:eastAsia="cs-CZ"/>
        </w:rPr>
        <w:t>usmrtí</w:t>
      </w:r>
      <w:r>
        <w:rPr>
          <w:rFonts w:eastAsia="Times New Roman" w:cs="Times New Roman"/>
          <w:sz w:val="28"/>
          <w:szCs w:val="28"/>
          <w:lang w:eastAsia="cs-CZ"/>
        </w:rPr>
        <w:t xml:space="preserve"> ji.</w:t>
      </w:r>
      <w:r w:rsidR="005D462F">
        <w:rPr>
          <w:rFonts w:eastAsia="Times New Roman" w:cs="Times New Roman"/>
          <w:sz w:val="28"/>
          <w:szCs w:val="28"/>
          <w:lang w:eastAsia="cs-CZ"/>
        </w:rPr>
        <w:t xml:space="preserve"> Obdarován se vrátí do vlasti a padesát let vládne Geatům. Když jeho zemi ohrožuje drak, vytáhne Beowulf do boje a spolu s drakem umírá.</w:t>
      </w:r>
    </w:p>
    <w:p w:rsidR="005D462F" w:rsidRDefault="005D462F" w:rsidP="005B6E69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>Ve skladbě se snoubí křesťanství se severskými pohanskými mýty germánských kmenů.</w:t>
      </w:r>
    </w:p>
    <w:p w:rsidR="005D462F" w:rsidRDefault="005D462F" w:rsidP="005D462F">
      <w:pPr>
        <w:spacing w:after="0"/>
        <w:rPr>
          <w:b/>
          <w:i/>
          <w:color w:val="002060"/>
          <w:sz w:val="32"/>
        </w:rPr>
      </w:pPr>
      <w:r w:rsidRPr="005D462F">
        <w:rPr>
          <w:b/>
          <w:i/>
          <w:color w:val="002060"/>
          <w:sz w:val="32"/>
        </w:rPr>
        <w:t>Francie</w:t>
      </w:r>
    </w:p>
    <w:p w:rsidR="005D462F" w:rsidRPr="005D462F" w:rsidRDefault="005D462F" w:rsidP="005D462F">
      <w:pPr>
        <w:pStyle w:val="Normlnweb"/>
        <w:spacing w:after="0" w:afterAutospacing="0" w:line="252" w:lineRule="auto"/>
        <w:rPr>
          <w:rFonts w:asciiTheme="minorHAnsi" w:hAnsiTheme="minorHAnsi"/>
          <w:b/>
          <w:color w:val="FF0000"/>
          <w:sz w:val="32"/>
          <w:szCs w:val="32"/>
        </w:rPr>
      </w:pPr>
      <w:r w:rsidRPr="005D462F">
        <w:rPr>
          <w:rFonts w:asciiTheme="minorHAnsi" w:hAnsiTheme="minorHAnsi"/>
          <w:b/>
          <w:color w:val="FF0000"/>
          <w:sz w:val="32"/>
          <w:szCs w:val="32"/>
        </w:rPr>
        <w:t>Píseň o Rolandovi</w:t>
      </w:r>
    </w:p>
    <w:p w:rsidR="005D462F" w:rsidRPr="005D462F" w:rsidRDefault="005D462F" w:rsidP="005D462F">
      <w:pPr>
        <w:shd w:val="clear" w:color="auto" w:fill="FFFFFF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5D462F">
        <w:rPr>
          <w:rFonts w:eastAsia="Times New Roman" w:cs="Arial"/>
          <w:i/>
          <w:color w:val="000000"/>
          <w:spacing w:val="-1"/>
          <w:sz w:val="28"/>
          <w:szCs w:val="28"/>
        </w:rPr>
        <w:t>(asi kolem 1100)</w:t>
      </w:r>
    </w:p>
    <w:p w:rsidR="005D462F" w:rsidRPr="005D462F" w:rsidRDefault="005D462F" w:rsidP="005D462F">
      <w:pPr>
        <w:shd w:val="clear" w:color="auto" w:fill="FFFFFF"/>
        <w:ind w:firstLine="708"/>
        <w:jc w:val="both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5D462F">
        <w:rPr>
          <w:rFonts w:eastAsia="Times New Roman" w:cs="Arial"/>
          <w:i/>
          <w:color w:val="000000"/>
          <w:spacing w:val="-1"/>
          <w:sz w:val="28"/>
          <w:szCs w:val="28"/>
        </w:rPr>
        <w:t>Hlavním tématem je epizoda z tažení krále Karla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Velikého do Španělska proti Sa</w:t>
      </w:r>
      <w:r w:rsidRPr="005D462F">
        <w:rPr>
          <w:rFonts w:eastAsia="Times New Roman" w:cs="Arial"/>
          <w:i/>
          <w:color w:val="000000"/>
          <w:spacing w:val="-1"/>
          <w:sz w:val="28"/>
          <w:szCs w:val="28"/>
        </w:rPr>
        <w:t>racénům (Arabům). Ješitný Ganelon nemůže snést urážku a intrikou jmenuje svého nevlastní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>ho</w:t>
      </w:r>
      <w:r w:rsidRPr="005D462F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syna Rolanda velitelem zadního voje v předem </w:t>
      </w:r>
      <w:r w:rsidRPr="005D462F">
        <w:rPr>
          <w:rFonts w:eastAsia="Times New Roman" w:cs="Arial"/>
          <w:i/>
          <w:color w:val="000000"/>
          <w:spacing w:val="-1"/>
          <w:sz w:val="28"/>
          <w:szCs w:val="28"/>
        </w:rPr>
        <w:lastRenderedPageBreak/>
        <w:t>z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>tracené bitvě. Roland v udatném</w:t>
      </w:r>
      <w:r w:rsidRPr="005D462F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boji s mnohonásobnou přesilou nakonec umírá. Francouzské vojsko se však vrací, poráží Saracény, křesťanstvo vítězí. Ganelon je odsouzen ke kruté smrti.</w:t>
      </w:r>
    </w:p>
    <w:p w:rsidR="005D462F" w:rsidRPr="005D462F" w:rsidRDefault="005D462F" w:rsidP="005D462F">
      <w:pPr>
        <w:shd w:val="clear" w:color="auto" w:fill="FFFFFF"/>
        <w:spacing w:before="427" w:after="0" w:line="240" w:lineRule="auto"/>
        <w:ind w:left="1070"/>
        <w:rPr>
          <w:sz w:val="28"/>
        </w:rPr>
      </w:pPr>
      <w:r>
        <w:rPr>
          <w:color w:val="000000"/>
          <w:spacing w:val="-6"/>
          <w:sz w:val="28"/>
        </w:rPr>
        <w:t>LVII</w:t>
      </w:r>
    </w:p>
    <w:p w:rsidR="005D462F" w:rsidRPr="005D462F" w:rsidRDefault="005D462F" w:rsidP="005D462F">
      <w:pPr>
        <w:shd w:val="clear" w:color="auto" w:fill="FFFFFF"/>
        <w:tabs>
          <w:tab w:val="left" w:pos="5122"/>
          <w:tab w:val="left" w:pos="6499"/>
        </w:tabs>
        <w:spacing w:before="91" w:after="0" w:line="240" w:lineRule="auto"/>
        <w:ind w:left="62"/>
        <w:rPr>
          <w:sz w:val="28"/>
        </w:rPr>
      </w:pPr>
      <w:r w:rsidRPr="005D462F">
        <w:rPr>
          <w:color w:val="000000"/>
          <w:spacing w:val="-2"/>
          <w:sz w:val="28"/>
        </w:rPr>
        <w:t>Divn</w:t>
      </w:r>
      <w:r w:rsidRPr="005D462F">
        <w:rPr>
          <w:rFonts w:eastAsia="Times New Roman"/>
          <w:color w:val="000000"/>
          <w:spacing w:val="-2"/>
          <w:sz w:val="28"/>
        </w:rPr>
        <w:t>ý sen opět jeho mysl zajal: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8"/>
        <w:rPr>
          <w:sz w:val="28"/>
        </w:rPr>
      </w:pPr>
      <w:r w:rsidRPr="005D462F">
        <w:rPr>
          <w:color w:val="000000"/>
          <w:spacing w:val="1"/>
          <w:sz w:val="28"/>
        </w:rPr>
        <w:t>Byl ve Francii, ve sv</w:t>
      </w:r>
      <w:r>
        <w:rPr>
          <w:rFonts w:eastAsia="Times New Roman"/>
          <w:color w:val="000000"/>
          <w:spacing w:val="1"/>
          <w:sz w:val="28"/>
        </w:rPr>
        <w:t xml:space="preserve">é kapli v Cáchách. </w:t>
      </w:r>
    </w:p>
    <w:p w:rsidR="005D462F" w:rsidRPr="005D462F" w:rsidRDefault="005D462F" w:rsidP="005D462F">
      <w:pPr>
        <w:shd w:val="clear" w:color="auto" w:fill="FFFFFF"/>
        <w:spacing w:before="5" w:after="0" w:line="240" w:lineRule="auto"/>
        <w:ind w:left="58"/>
        <w:rPr>
          <w:sz w:val="28"/>
        </w:rPr>
      </w:pPr>
      <w:r w:rsidRPr="005D462F">
        <w:rPr>
          <w:color w:val="000000"/>
          <w:spacing w:val="-1"/>
          <w:sz w:val="28"/>
        </w:rPr>
        <w:t>Zu</w:t>
      </w:r>
      <w:r w:rsidRPr="005D462F">
        <w:rPr>
          <w:rFonts w:eastAsia="Times New Roman"/>
          <w:color w:val="000000"/>
          <w:spacing w:val="-1"/>
          <w:sz w:val="28"/>
        </w:rPr>
        <w:t>řivý medvěd rameno mu drásal.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8"/>
        <w:rPr>
          <w:sz w:val="28"/>
        </w:rPr>
      </w:pPr>
      <w:r w:rsidRPr="005D462F">
        <w:rPr>
          <w:color w:val="000000"/>
          <w:spacing w:val="-1"/>
          <w:sz w:val="28"/>
        </w:rPr>
        <w:t>Od Arden spat</w:t>
      </w:r>
      <w:r w:rsidRPr="005D462F">
        <w:rPr>
          <w:rFonts w:eastAsia="Times New Roman"/>
          <w:color w:val="000000"/>
          <w:spacing w:val="-1"/>
          <w:sz w:val="28"/>
        </w:rPr>
        <w:t>ří hnát se leoparda: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8"/>
        <w:rPr>
          <w:sz w:val="28"/>
        </w:rPr>
      </w:pPr>
      <w:r w:rsidRPr="005D462F">
        <w:rPr>
          <w:color w:val="000000"/>
          <w:spacing w:val="-1"/>
          <w:sz w:val="28"/>
        </w:rPr>
        <w:t>t</w:t>
      </w:r>
      <w:r w:rsidRPr="005D462F">
        <w:rPr>
          <w:rFonts w:eastAsia="Times New Roman"/>
          <w:color w:val="000000"/>
          <w:spacing w:val="-1"/>
          <w:sz w:val="28"/>
        </w:rPr>
        <w:t>éž, zběsilý, chce jeho tělo sápat.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48"/>
        <w:rPr>
          <w:sz w:val="28"/>
        </w:rPr>
      </w:pPr>
      <w:r w:rsidRPr="005D462F">
        <w:rPr>
          <w:color w:val="000000"/>
          <w:spacing w:val="-1"/>
          <w:sz w:val="28"/>
        </w:rPr>
        <w:t>Tu v hloubi s</w:t>
      </w:r>
      <w:r w:rsidRPr="005D462F">
        <w:rPr>
          <w:rFonts w:eastAsia="Times New Roman"/>
          <w:color w:val="000000"/>
          <w:spacing w:val="-1"/>
          <w:sz w:val="28"/>
        </w:rPr>
        <w:t>íně hbitý chrt sem chvátá,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8"/>
        <w:rPr>
          <w:sz w:val="28"/>
        </w:rPr>
      </w:pPr>
      <w:r w:rsidRPr="005D462F">
        <w:rPr>
          <w:color w:val="000000"/>
          <w:spacing w:val="-1"/>
          <w:sz w:val="28"/>
        </w:rPr>
        <w:t>skokem se bl</w:t>
      </w:r>
      <w:r w:rsidRPr="005D462F">
        <w:rPr>
          <w:rFonts w:eastAsia="Times New Roman"/>
          <w:color w:val="000000"/>
          <w:spacing w:val="-1"/>
          <w:sz w:val="28"/>
        </w:rPr>
        <w:t>íží, zaštítit chce Karla.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8"/>
        <w:rPr>
          <w:sz w:val="28"/>
        </w:rPr>
      </w:pPr>
      <w:r w:rsidRPr="005D462F">
        <w:rPr>
          <w:color w:val="000000"/>
          <w:spacing w:val="-2"/>
          <w:sz w:val="28"/>
        </w:rPr>
        <w:t>V medv</w:t>
      </w:r>
      <w:r w:rsidRPr="005D462F">
        <w:rPr>
          <w:rFonts w:eastAsia="Times New Roman"/>
          <w:color w:val="000000"/>
          <w:spacing w:val="-2"/>
          <w:sz w:val="28"/>
        </w:rPr>
        <w:t>ědí ucho ostré zuby zaťal,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3"/>
        <w:rPr>
          <w:sz w:val="28"/>
        </w:rPr>
      </w:pPr>
      <w:r w:rsidRPr="005D462F">
        <w:rPr>
          <w:color w:val="000000"/>
          <w:spacing w:val="-1"/>
          <w:sz w:val="28"/>
        </w:rPr>
        <w:t>pak s leopardem do boje se d</w:t>
      </w:r>
      <w:r w:rsidRPr="005D462F">
        <w:rPr>
          <w:rFonts w:eastAsia="Times New Roman"/>
          <w:color w:val="000000"/>
          <w:spacing w:val="-1"/>
          <w:sz w:val="28"/>
        </w:rPr>
        <w:t>ává.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3"/>
        <w:rPr>
          <w:sz w:val="28"/>
        </w:rPr>
      </w:pPr>
      <w:r w:rsidRPr="005D462F">
        <w:rPr>
          <w:color w:val="000000"/>
          <w:spacing w:val="-1"/>
          <w:sz w:val="28"/>
        </w:rPr>
        <w:t>Francouzi prav</w:t>
      </w:r>
      <w:r w:rsidRPr="005D462F">
        <w:rPr>
          <w:rFonts w:eastAsia="Times New Roman"/>
          <w:color w:val="000000"/>
          <w:spacing w:val="-1"/>
          <w:sz w:val="28"/>
        </w:rPr>
        <w:t>í: „Jaký hrozný zápas.</w:t>
      </w:r>
      <w:r w:rsidR="00276038">
        <w:rPr>
          <w:rFonts w:eastAsia="Times New Roman"/>
          <w:color w:val="000000"/>
          <w:spacing w:val="-1"/>
          <w:sz w:val="28"/>
        </w:rPr>
        <w:t>“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3"/>
        <w:rPr>
          <w:sz w:val="28"/>
        </w:rPr>
      </w:pPr>
      <w:r w:rsidRPr="005D462F">
        <w:rPr>
          <w:color w:val="000000"/>
          <w:spacing w:val="-1"/>
          <w:sz w:val="28"/>
        </w:rPr>
        <w:t>Kdo bude v</w:t>
      </w:r>
      <w:r w:rsidRPr="005D462F">
        <w:rPr>
          <w:rFonts w:eastAsia="Times New Roman"/>
          <w:color w:val="000000"/>
          <w:spacing w:val="-1"/>
          <w:sz w:val="28"/>
        </w:rPr>
        <w:t>ítěz, každý říci váhá.</w:t>
      </w:r>
    </w:p>
    <w:p w:rsidR="005D462F" w:rsidRPr="005D462F" w:rsidRDefault="005D462F" w:rsidP="005D462F">
      <w:pPr>
        <w:shd w:val="clear" w:color="auto" w:fill="FFFFFF"/>
        <w:spacing w:after="0" w:line="240" w:lineRule="auto"/>
        <w:ind w:left="58"/>
        <w:rPr>
          <w:sz w:val="28"/>
        </w:rPr>
      </w:pPr>
      <w:r w:rsidRPr="005D462F">
        <w:rPr>
          <w:color w:val="000000"/>
          <w:spacing w:val="-2"/>
          <w:sz w:val="28"/>
        </w:rPr>
        <w:t>Kr</w:t>
      </w:r>
      <w:r>
        <w:rPr>
          <w:rFonts w:eastAsia="Times New Roman"/>
          <w:color w:val="000000"/>
          <w:spacing w:val="-2"/>
          <w:sz w:val="28"/>
        </w:rPr>
        <w:t>ál neprocitne, dál ho spánek zm</w:t>
      </w:r>
      <w:r w:rsidRPr="005D462F">
        <w:rPr>
          <w:rFonts w:eastAsia="Times New Roman"/>
          <w:color w:val="000000"/>
          <w:spacing w:val="-2"/>
          <w:sz w:val="28"/>
        </w:rPr>
        <w:t>áhá.</w:t>
      </w:r>
    </w:p>
    <w:p w:rsidR="005D462F" w:rsidRPr="005D462F" w:rsidRDefault="005D462F" w:rsidP="005D462F">
      <w:pPr>
        <w:shd w:val="clear" w:color="auto" w:fill="FFFFFF"/>
        <w:spacing w:before="101" w:after="0" w:line="240" w:lineRule="auto"/>
        <w:ind w:left="1061"/>
        <w:rPr>
          <w:sz w:val="28"/>
        </w:rPr>
      </w:pPr>
      <w:r w:rsidRPr="005D462F">
        <w:rPr>
          <w:color w:val="000000"/>
          <w:spacing w:val="-2"/>
          <w:sz w:val="28"/>
        </w:rPr>
        <w:t>LXXXV</w:t>
      </w:r>
    </w:p>
    <w:p w:rsidR="00276038" w:rsidRDefault="005D462F" w:rsidP="005D462F">
      <w:pPr>
        <w:shd w:val="clear" w:color="auto" w:fill="FFFFFF"/>
        <w:spacing w:before="110" w:after="0" w:line="240" w:lineRule="auto"/>
        <w:ind w:left="34" w:right="3840"/>
        <w:rPr>
          <w:rFonts w:eastAsia="Times New Roman"/>
          <w:color w:val="000000"/>
          <w:spacing w:val="-2"/>
          <w:sz w:val="28"/>
        </w:rPr>
      </w:pPr>
      <w:r w:rsidRPr="005D462F">
        <w:rPr>
          <w:rFonts w:eastAsia="Times New Roman"/>
          <w:color w:val="000000"/>
          <w:spacing w:val="-2"/>
          <w:sz w:val="28"/>
        </w:rPr>
        <w:t xml:space="preserve">„Zatrubte na roh, pro dobrého Boha!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1"/>
          <w:sz w:val="28"/>
        </w:rPr>
      </w:pPr>
      <w:r w:rsidRPr="005D462F">
        <w:rPr>
          <w:rFonts w:eastAsia="Times New Roman"/>
          <w:color w:val="000000"/>
          <w:spacing w:val="-1"/>
          <w:sz w:val="28"/>
        </w:rPr>
        <w:t xml:space="preserve">Udatný Karel uslyší vás v horách;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1"/>
          <w:sz w:val="28"/>
        </w:rPr>
      </w:pPr>
      <w:r w:rsidRPr="005D462F">
        <w:rPr>
          <w:rFonts w:eastAsia="Times New Roman"/>
          <w:color w:val="000000"/>
          <w:spacing w:val="-1"/>
          <w:sz w:val="28"/>
        </w:rPr>
        <w:t>příteli, věřte: obrátí svá vojska.</w:t>
      </w:r>
      <w:r w:rsidR="00276038">
        <w:rPr>
          <w:rFonts w:eastAsia="Times New Roman"/>
          <w:color w:val="000000"/>
          <w:spacing w:val="-1"/>
          <w:sz w:val="28"/>
        </w:rPr>
        <w:t>“</w:t>
      </w:r>
      <w:r w:rsidRPr="005D462F">
        <w:rPr>
          <w:rFonts w:eastAsia="Times New Roman"/>
          <w:color w:val="000000"/>
          <w:spacing w:val="-1"/>
          <w:sz w:val="28"/>
        </w:rPr>
        <w:t xml:space="preserve">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3"/>
          <w:sz w:val="28"/>
        </w:rPr>
      </w:pPr>
      <w:r w:rsidRPr="005D462F">
        <w:rPr>
          <w:rFonts w:eastAsia="Times New Roman"/>
          <w:color w:val="000000"/>
          <w:spacing w:val="-3"/>
          <w:sz w:val="28"/>
        </w:rPr>
        <w:t>„Nedopusť Bůh,</w:t>
      </w:r>
      <w:r w:rsidR="00276038">
        <w:rPr>
          <w:rFonts w:eastAsia="Times New Roman"/>
          <w:color w:val="000000"/>
          <w:spacing w:val="-3"/>
          <w:sz w:val="28"/>
        </w:rPr>
        <w:t>“</w:t>
      </w:r>
      <w:r w:rsidRPr="005D462F">
        <w:rPr>
          <w:rFonts w:eastAsia="Times New Roman"/>
          <w:color w:val="000000"/>
          <w:spacing w:val="-3"/>
          <w:sz w:val="28"/>
        </w:rPr>
        <w:t xml:space="preserve"> tak odpovídá Roland,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2"/>
          <w:sz w:val="28"/>
        </w:rPr>
      </w:pPr>
      <w:r w:rsidRPr="005D462F">
        <w:rPr>
          <w:rFonts w:eastAsia="Times New Roman"/>
          <w:color w:val="000000"/>
          <w:spacing w:val="-2"/>
          <w:sz w:val="28"/>
        </w:rPr>
        <w:t>„aby kdo o mně řekl tato slova: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1"/>
          <w:sz w:val="28"/>
        </w:rPr>
      </w:pPr>
      <w:r w:rsidRPr="005D462F">
        <w:rPr>
          <w:rFonts w:eastAsia="Times New Roman"/>
          <w:color w:val="000000"/>
          <w:spacing w:val="-1"/>
          <w:sz w:val="28"/>
        </w:rPr>
        <w:t xml:space="preserve">zatroubil na roh, bázeň v srdci choval.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1"/>
          <w:sz w:val="28"/>
        </w:rPr>
      </w:pPr>
      <w:r w:rsidRPr="005D462F">
        <w:rPr>
          <w:rFonts w:eastAsia="Times New Roman"/>
          <w:color w:val="000000"/>
          <w:spacing w:val="-1"/>
          <w:sz w:val="28"/>
        </w:rPr>
        <w:t xml:space="preserve">Čest svého rodu takto nezaprodám.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1"/>
          <w:sz w:val="28"/>
        </w:rPr>
      </w:pPr>
      <w:r w:rsidRPr="005D462F">
        <w:rPr>
          <w:rFonts w:eastAsia="Times New Roman"/>
          <w:color w:val="000000"/>
          <w:spacing w:val="-1"/>
          <w:sz w:val="28"/>
        </w:rPr>
        <w:t xml:space="preserve">Až bude vůkol zuřit bitva hrozná,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1"/>
          <w:sz w:val="28"/>
        </w:rPr>
      </w:pPr>
      <w:r w:rsidRPr="005D462F">
        <w:rPr>
          <w:rFonts w:eastAsia="Times New Roman"/>
          <w:color w:val="000000"/>
          <w:spacing w:val="-2"/>
          <w:sz w:val="28"/>
        </w:rPr>
        <w:t xml:space="preserve">tisíc a pět set ran svým mečem rozdám: </w:t>
      </w:r>
      <w:r w:rsidRPr="005D462F">
        <w:rPr>
          <w:rFonts w:eastAsia="Times New Roman"/>
          <w:color w:val="000000"/>
          <w:spacing w:val="-1"/>
          <w:sz w:val="28"/>
        </w:rPr>
        <w:t xml:space="preserve">pohanskou krví zrudne čepel ostrá. </w:t>
      </w:r>
    </w:p>
    <w:p w:rsidR="00276038" w:rsidRDefault="005D462F" w:rsidP="00276038">
      <w:pPr>
        <w:shd w:val="clear" w:color="auto" w:fill="FFFFFF"/>
        <w:spacing w:after="0" w:line="240" w:lineRule="auto"/>
        <w:ind w:left="34" w:right="3840"/>
        <w:rPr>
          <w:rFonts w:eastAsia="Times New Roman"/>
          <w:color w:val="000000"/>
          <w:spacing w:val="-1"/>
          <w:sz w:val="28"/>
        </w:rPr>
      </w:pPr>
      <w:r w:rsidRPr="005D462F">
        <w:rPr>
          <w:rFonts w:eastAsia="Times New Roman"/>
          <w:color w:val="000000"/>
          <w:spacing w:val="-1"/>
          <w:sz w:val="28"/>
        </w:rPr>
        <w:t xml:space="preserve">Franci jsou smělí, nic jim neodolá: </w:t>
      </w:r>
    </w:p>
    <w:p w:rsidR="005D462F" w:rsidRPr="005D462F" w:rsidRDefault="005D462F" w:rsidP="00276038">
      <w:pPr>
        <w:shd w:val="clear" w:color="auto" w:fill="FFFFFF"/>
        <w:spacing w:after="0" w:line="240" w:lineRule="auto"/>
        <w:ind w:left="34" w:right="3840"/>
        <w:rPr>
          <w:sz w:val="28"/>
        </w:rPr>
      </w:pPr>
      <w:r w:rsidRPr="005D462F">
        <w:rPr>
          <w:rFonts w:eastAsia="Times New Roman"/>
          <w:color w:val="000000"/>
          <w:spacing w:val="-1"/>
          <w:sz w:val="28"/>
        </w:rPr>
        <w:t>ty ze Španělska čeká smrt a zhouba."</w:t>
      </w:r>
    </w:p>
    <w:p w:rsidR="00276038" w:rsidRDefault="005D462F" w:rsidP="00276038">
      <w:pPr>
        <w:shd w:val="clear" w:color="auto" w:fill="FFFFFF"/>
        <w:spacing w:before="101"/>
        <w:jc w:val="right"/>
        <w:rPr>
          <w:rFonts w:eastAsia="Times New Roman"/>
          <w:i/>
          <w:iCs/>
          <w:color w:val="000000"/>
        </w:rPr>
      </w:pPr>
      <w:r>
        <w:rPr>
          <w:i/>
          <w:iCs/>
          <w:color w:val="000000"/>
        </w:rPr>
        <w:t>P</w:t>
      </w:r>
      <w:r>
        <w:rPr>
          <w:rFonts w:eastAsia="Times New Roman"/>
          <w:i/>
          <w:iCs/>
          <w:color w:val="000000"/>
        </w:rPr>
        <w:t xml:space="preserve">řeklad Jiří Pelán </w:t>
      </w:r>
    </w:p>
    <w:p w:rsidR="005D462F" w:rsidRPr="00276038" w:rsidRDefault="005D462F" w:rsidP="00276038">
      <w:pPr>
        <w:shd w:val="clear" w:color="auto" w:fill="FFFFFF"/>
        <w:ind w:firstLine="708"/>
        <w:jc w:val="both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276038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V atmosféře křížových tažení proti španělským Saracénům vykrystalizoval ideál, jemuž daly výraz hrdinské písně, ideál křesťanského rytíře, božího bojovníka, milujícího svého pána a věrně mu sloužícího - a ve vyšším plánu osvědčujícího touž vazalskou oddanost i samotnému Bohu -, bezmezně </w:t>
      </w:r>
      <w:r w:rsidRPr="00276038">
        <w:rPr>
          <w:rFonts w:eastAsia="Times New Roman" w:cs="Arial"/>
          <w:i/>
          <w:color w:val="000000"/>
          <w:spacing w:val="-1"/>
          <w:sz w:val="28"/>
          <w:szCs w:val="28"/>
        </w:rPr>
        <w:lastRenderedPageBreak/>
        <w:t>statečného, nes</w:t>
      </w:r>
      <w:r w:rsidR="00276038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chopného zbabělosti ani zrady, </w:t>
      </w:r>
      <w:r w:rsidRPr="00276038">
        <w:rPr>
          <w:rFonts w:eastAsia="Times New Roman" w:cs="Arial"/>
          <w:i/>
          <w:color w:val="000000"/>
          <w:spacing w:val="-1"/>
          <w:sz w:val="28"/>
          <w:szCs w:val="28"/>
        </w:rPr>
        <w:t>jehož smrt mívá rysy mučednictví.</w:t>
      </w:r>
    </w:p>
    <w:p w:rsidR="005D462F" w:rsidRPr="00276038" w:rsidRDefault="005D462F" w:rsidP="00276038">
      <w:pPr>
        <w:shd w:val="clear" w:color="auto" w:fill="FFFFFF"/>
        <w:ind w:firstLine="708"/>
        <w:jc w:val="right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276038">
        <w:rPr>
          <w:rFonts w:eastAsia="Times New Roman" w:cs="Arial"/>
          <w:i/>
          <w:color w:val="000000"/>
          <w:spacing w:val="-1"/>
          <w:sz w:val="28"/>
          <w:szCs w:val="28"/>
        </w:rPr>
        <w:t>Jiří Pelán v doslovu ke knize Píseň o Rolandovi (upraveno)</w:t>
      </w:r>
    </w:p>
    <w:p w:rsidR="005D462F" w:rsidRPr="00276038" w:rsidRDefault="005D462F" w:rsidP="00276038">
      <w:pPr>
        <w:shd w:val="clear" w:color="auto" w:fill="FFFFFF"/>
        <w:spacing w:before="110" w:line="240" w:lineRule="auto"/>
        <w:ind w:left="24" w:firstLine="566"/>
        <w:jc w:val="both"/>
        <w:rPr>
          <w:sz w:val="28"/>
        </w:rPr>
      </w:pPr>
      <w:r w:rsidRPr="00276038">
        <w:rPr>
          <w:color w:val="000000"/>
          <w:sz w:val="28"/>
        </w:rPr>
        <w:t>P</w:t>
      </w:r>
      <w:r w:rsidRPr="00276038">
        <w:rPr>
          <w:rFonts w:eastAsia="Times New Roman"/>
          <w:color w:val="000000"/>
          <w:sz w:val="28"/>
        </w:rPr>
        <w:t>íseň o Rolandovi (asi o 4000 verších) je součástí t</w:t>
      </w:r>
      <w:r w:rsidR="00276038">
        <w:rPr>
          <w:rFonts w:eastAsia="Times New Roman"/>
          <w:color w:val="000000"/>
          <w:sz w:val="28"/>
        </w:rPr>
        <w:t>zv. karolínského cyklu a něj</w:t>
      </w:r>
      <w:r w:rsidRPr="00276038">
        <w:rPr>
          <w:rFonts w:eastAsia="Times New Roman"/>
          <w:color w:val="000000"/>
          <w:sz w:val="28"/>
        </w:rPr>
        <w:t xml:space="preserve">známějším příkladem písně o hrdinských činech - </w:t>
      </w:r>
      <w:r w:rsidR="00276038">
        <w:rPr>
          <w:rFonts w:eastAsia="Times New Roman"/>
          <w:b/>
          <w:bCs/>
          <w:color w:val="000000"/>
          <w:sz w:val="28"/>
        </w:rPr>
        <w:t>chanson de geste</w:t>
      </w:r>
      <w:r w:rsidRPr="00276038">
        <w:rPr>
          <w:rFonts w:eastAsia="Times New Roman"/>
          <w:b/>
          <w:bCs/>
          <w:color w:val="000000"/>
          <w:sz w:val="28"/>
        </w:rPr>
        <w:t>.</w:t>
      </w:r>
    </w:p>
    <w:p w:rsidR="00276038" w:rsidRDefault="00276038" w:rsidP="00276038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276038">
        <w:rPr>
          <w:rFonts w:asciiTheme="minorHAnsi" w:hAnsiTheme="minorHAnsi"/>
          <w:i/>
          <w:sz w:val="28"/>
          <w:szCs w:val="28"/>
        </w:rPr>
        <w:t xml:space="preserve">Uveďte nejprve, proč mluvíme o karolínském cyklu. Charakteristiku žánru doložte </w:t>
      </w:r>
      <w:r>
        <w:rPr>
          <w:rFonts w:asciiTheme="minorHAnsi" w:hAnsiTheme="minorHAnsi"/>
          <w:i/>
          <w:sz w:val="28"/>
          <w:szCs w:val="28"/>
        </w:rPr>
        <w:t>na</w:t>
      </w:r>
      <w:r w:rsidRPr="00276038">
        <w:rPr>
          <w:rFonts w:asciiTheme="minorHAnsi" w:hAnsiTheme="minorHAnsi"/>
          <w:i/>
          <w:sz w:val="28"/>
          <w:szCs w:val="28"/>
        </w:rPr>
        <w:t xml:space="preserve"> textu a zapište si ji. </w:t>
      </w:r>
    </w:p>
    <w:p w:rsidR="00276038" w:rsidRDefault="00276038" w:rsidP="00276038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276038">
        <w:rPr>
          <w:rFonts w:asciiTheme="minorHAnsi" w:hAnsiTheme="minorHAnsi"/>
          <w:i/>
          <w:sz w:val="28"/>
          <w:szCs w:val="28"/>
        </w:rPr>
        <w:t>Odpovězte, proč Roland nežádal o pomoc.</w:t>
      </w:r>
    </w:p>
    <w:p w:rsidR="00276038" w:rsidRPr="00276038" w:rsidRDefault="00276038" w:rsidP="00276038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276038">
        <w:rPr>
          <w:rFonts w:asciiTheme="minorHAnsi" w:hAnsiTheme="minorHAnsi"/>
          <w:i/>
          <w:sz w:val="28"/>
          <w:szCs w:val="28"/>
        </w:rPr>
        <w:t>Jakou funkci má</w:t>
      </w:r>
      <w:r>
        <w:rPr>
          <w:rFonts w:asciiTheme="minorHAnsi" w:hAnsiTheme="minorHAnsi"/>
          <w:i/>
          <w:sz w:val="28"/>
          <w:szCs w:val="28"/>
        </w:rPr>
        <w:t xml:space="preserve"> v te</w:t>
      </w:r>
      <w:r w:rsidRPr="00276038">
        <w:rPr>
          <w:rFonts w:asciiTheme="minorHAnsi" w:hAnsiTheme="minorHAnsi"/>
          <w:i/>
          <w:sz w:val="28"/>
          <w:szCs w:val="28"/>
        </w:rPr>
        <w:t>xtu Karlův sen? (Jaké události předchází?)</w:t>
      </w:r>
    </w:p>
    <w:p w:rsidR="00276038" w:rsidRPr="00276038" w:rsidRDefault="00276038" w:rsidP="00276038">
      <w:pPr>
        <w:shd w:val="clear" w:color="auto" w:fill="006600"/>
        <w:ind w:left="1056" w:right="19" w:hanging="451"/>
        <w:jc w:val="both"/>
        <w:rPr>
          <w:rFonts w:eastAsia="Times New Roman"/>
          <w:color w:val="FFFFFF" w:themeColor="background1"/>
          <w:spacing w:val="-5"/>
          <w:sz w:val="28"/>
        </w:rPr>
      </w:pPr>
      <w:r w:rsidRPr="00276038">
        <w:rPr>
          <w:rFonts w:eastAsia="Times New Roman"/>
          <w:b/>
          <w:color w:val="FFFFFF" w:themeColor="background1"/>
          <w:spacing w:val="-5"/>
          <w:sz w:val="28"/>
        </w:rPr>
        <w:t>Chanson de geste</w:t>
      </w:r>
      <w:r w:rsidRPr="00276038">
        <w:rPr>
          <w:rFonts w:eastAsia="Times New Roman"/>
          <w:color w:val="FFFFFF" w:themeColor="background1"/>
          <w:spacing w:val="-5"/>
          <w:sz w:val="28"/>
        </w:rPr>
        <w:t xml:space="preserve"> [šanson de žest] - píseň o hrdinských činech. Epická skladba v národním jazyce, která se vztahovala zpravidla k jedné postavě nebo rodu. Hlavním tématem je převážně boj ctného rytíře za křesťanství. Nejstarší písně o hrdinských činech vznikly v 8.</w:t>
      </w:r>
      <w:r>
        <w:rPr>
          <w:rFonts w:eastAsia="Times New Roman"/>
          <w:color w:val="FFFFFF" w:themeColor="background1"/>
          <w:spacing w:val="-5"/>
          <w:sz w:val="28"/>
        </w:rPr>
        <w:t xml:space="preserve"> </w:t>
      </w:r>
      <w:r w:rsidRPr="00276038">
        <w:rPr>
          <w:rFonts w:eastAsia="Times New Roman"/>
          <w:color w:val="FFFFFF" w:themeColor="background1"/>
          <w:spacing w:val="-5"/>
          <w:sz w:val="28"/>
        </w:rPr>
        <w:t>-</w:t>
      </w:r>
      <w:r>
        <w:rPr>
          <w:rFonts w:eastAsia="Times New Roman"/>
          <w:color w:val="FFFFFF" w:themeColor="background1"/>
          <w:spacing w:val="-5"/>
          <w:sz w:val="28"/>
        </w:rPr>
        <w:t xml:space="preserve"> </w:t>
      </w:r>
      <w:r w:rsidRPr="00276038">
        <w:rPr>
          <w:rFonts w:eastAsia="Times New Roman"/>
          <w:color w:val="FFFFFF" w:themeColor="background1"/>
          <w:spacing w:val="-5"/>
          <w:sz w:val="28"/>
        </w:rPr>
        <w:t>9. stol., rozsáhlé cykly jsou z přelomu 11. a 12. stol. Byly psány ver</w:t>
      </w:r>
      <w:r>
        <w:rPr>
          <w:rFonts w:eastAsia="Times New Roman"/>
          <w:color w:val="FFFFFF" w:themeColor="background1"/>
          <w:spacing w:val="-5"/>
          <w:sz w:val="28"/>
        </w:rPr>
        <w:t>šovou formou a přednášeny za doprovodu jednoduché melodie. Vznikly v době křížových výprav, kdy bylo nutné posílit odvahu křesťanských rytířů v boji proti vyznavačům islámu.</w:t>
      </w:r>
    </w:p>
    <w:p w:rsidR="005D462F" w:rsidRPr="00FC00DD" w:rsidRDefault="005D462F" w:rsidP="005D462F">
      <w:pPr>
        <w:spacing w:after="0"/>
        <w:rPr>
          <w:rFonts w:eastAsia="Times New Roman" w:cs="Times New Roman"/>
          <w:sz w:val="28"/>
          <w:szCs w:val="28"/>
          <w:lang w:eastAsia="cs-CZ"/>
        </w:rPr>
      </w:pPr>
    </w:p>
    <w:p w:rsidR="001B7C83" w:rsidRDefault="001B7C83" w:rsidP="001B7C83">
      <w:pPr>
        <w:spacing w:after="0"/>
        <w:rPr>
          <w:rFonts w:cstheme="minorHAnsi"/>
          <w:b/>
          <w:sz w:val="32"/>
          <w:szCs w:val="32"/>
        </w:rPr>
      </w:pPr>
      <w:r w:rsidRPr="001B7C83">
        <w:rPr>
          <w:b/>
          <w:i/>
          <w:color w:val="002060"/>
          <w:sz w:val="32"/>
        </w:rPr>
        <w:t>Španělsko</w:t>
      </w:r>
    </w:p>
    <w:p w:rsidR="001B7C83" w:rsidRPr="001B7C83" w:rsidRDefault="001B7C83" w:rsidP="001B7C83">
      <w:pPr>
        <w:pStyle w:val="Normlnweb"/>
        <w:spacing w:after="0" w:afterAutospacing="0" w:line="252" w:lineRule="auto"/>
        <w:rPr>
          <w:rFonts w:asciiTheme="minorHAnsi" w:hAnsiTheme="minorHAnsi"/>
          <w:b/>
          <w:color w:val="FF0000"/>
          <w:sz w:val="32"/>
          <w:szCs w:val="32"/>
        </w:rPr>
      </w:pPr>
      <w:r w:rsidRPr="001B7C83">
        <w:rPr>
          <w:rFonts w:asciiTheme="minorHAnsi" w:hAnsiTheme="minorHAnsi"/>
          <w:b/>
          <w:color w:val="FF0000"/>
          <w:sz w:val="32"/>
          <w:szCs w:val="32"/>
        </w:rPr>
        <w:t>Píseň o Cidovi [sid]</w:t>
      </w:r>
    </w:p>
    <w:p w:rsidR="001B7C83" w:rsidRPr="001B7C83" w:rsidRDefault="001B7C83" w:rsidP="001B7C83">
      <w:pPr>
        <w:shd w:val="clear" w:color="auto" w:fill="FFFFFF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>(kolem r. 1440)</w:t>
      </w:r>
    </w:p>
    <w:p w:rsidR="001B7C83" w:rsidRPr="001B7C83" w:rsidRDefault="001B7C83" w:rsidP="001B7C83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>
        <w:rPr>
          <w:rFonts w:cstheme="minorHAnsi"/>
          <w:b/>
          <w:sz w:val="32"/>
          <w:szCs w:val="32"/>
        </w:rPr>
        <w:tab/>
      </w:r>
      <w:r w:rsidRPr="001B7C83">
        <w:rPr>
          <w:rFonts w:eastAsia="Times New Roman" w:cs="Times New Roman"/>
          <w:sz w:val="28"/>
          <w:szCs w:val="28"/>
          <w:lang w:eastAsia="cs-CZ"/>
        </w:rPr>
        <w:t>Jako rytířský epos a nejvýznamnější památka španělského středověkého písemnictví proslula Píseň o Cidovi. Její hrdina udatně bojuje za křesťanství, je věrným poddaným svého krále, starostlivým manželem a otcem. Děj vychází z osudů skutečné historické osobnosti 11. století (Rodrigo Díaz de Vivar přezdívaný Cid, tj. pán).</w:t>
      </w:r>
    </w:p>
    <w:p w:rsidR="001B7C83" w:rsidRDefault="001B7C83" w:rsidP="001B7C83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cs-CZ"/>
        </w:rPr>
      </w:pPr>
      <w:r w:rsidRPr="001B7C83">
        <w:rPr>
          <w:rFonts w:eastAsia="Times New Roman" w:cs="Times New Roman"/>
          <w:sz w:val="28"/>
          <w:szCs w:val="28"/>
          <w:lang w:eastAsia="cs-CZ"/>
        </w:rPr>
        <w:lastRenderedPageBreak/>
        <w:t>Látka o Cidovi se stala inspirativní. Z jejích pozdějších zpracování je nejznámější klasicistní drama, které napsal Pierre Corneille v roce 1637)</w:t>
      </w:r>
      <w:r>
        <w:rPr>
          <w:rFonts w:eastAsia="Times New Roman" w:cs="Times New Roman"/>
          <w:sz w:val="28"/>
          <w:szCs w:val="28"/>
          <w:lang w:eastAsia="cs-CZ"/>
        </w:rPr>
        <w:t>.</w:t>
      </w:r>
    </w:p>
    <w:p w:rsidR="001B7C83" w:rsidRDefault="001B7C83" w:rsidP="001B7C83">
      <w:pPr>
        <w:spacing w:after="0"/>
        <w:rPr>
          <w:b/>
          <w:i/>
          <w:color w:val="002060"/>
          <w:sz w:val="32"/>
        </w:rPr>
      </w:pPr>
      <w:r w:rsidRPr="001B7C83">
        <w:rPr>
          <w:b/>
          <w:i/>
          <w:color w:val="002060"/>
          <w:sz w:val="32"/>
        </w:rPr>
        <w:t>Německo</w:t>
      </w:r>
    </w:p>
    <w:p w:rsidR="001B7C83" w:rsidRPr="001B7C83" w:rsidRDefault="001B7C83" w:rsidP="001B7C83">
      <w:pPr>
        <w:pStyle w:val="Normlnweb"/>
        <w:spacing w:after="0" w:afterAutospacing="0" w:line="252" w:lineRule="auto"/>
        <w:rPr>
          <w:rFonts w:asciiTheme="minorHAnsi" w:hAnsiTheme="minorHAnsi"/>
          <w:b/>
          <w:color w:val="FF0000"/>
          <w:sz w:val="32"/>
          <w:szCs w:val="32"/>
        </w:rPr>
      </w:pPr>
      <w:r w:rsidRPr="001B7C83">
        <w:rPr>
          <w:rFonts w:asciiTheme="minorHAnsi" w:hAnsiTheme="minorHAnsi"/>
          <w:b/>
          <w:color w:val="FF0000"/>
          <w:sz w:val="32"/>
          <w:szCs w:val="32"/>
        </w:rPr>
        <w:t>Píseň o Nibelunzích</w:t>
      </w:r>
    </w:p>
    <w:p w:rsidR="001B7C83" w:rsidRPr="001B7C83" w:rsidRDefault="001B7C83" w:rsidP="001B7C83">
      <w:pPr>
        <w:shd w:val="clear" w:color="auto" w:fill="FFFFFF"/>
        <w:rPr>
          <w:rFonts w:eastAsia="Times New Roman" w:cs="Arial"/>
          <w:i/>
          <w:color w:val="000000"/>
          <w:spacing w:val="-1"/>
          <w:sz w:val="28"/>
          <w:szCs w:val="28"/>
        </w:rPr>
      </w:pPr>
      <w:r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(asi </w:t>
      </w: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>1200-1210)</w:t>
      </w:r>
    </w:p>
    <w:p w:rsidR="001B7C83" w:rsidRPr="001B7C83" w:rsidRDefault="001B7C83" w:rsidP="001B7C83">
      <w:pPr>
        <w:shd w:val="clear" w:color="auto" w:fill="FFFFFF"/>
        <w:ind w:firstLine="708"/>
        <w:jc w:val="both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V prvním díle (celek má 39 zpěvů) se vypráví o reku Siegfriedovi, který </w:t>
      </w:r>
      <w:r w:rsidR="00D739FD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ukořistil v boji poklad podzemních trpaslíků Nibelungů a </w:t>
      </w: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získal díky svému hrdinství za ženu krásnou Kriemhildu. Pomohl také jako neviditelný burgundskému králi Guntherovi z Wormsu (bratru Kriemhildy) překonat odpor jeho nevěsty Brunhildy (silné 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>zá</w:t>
      </w: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mořské královny) o svatební noci. Toto tajemství však Kriemhilda v hádce prozradí a další 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z </w:t>
      </w: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>jejích bratrů, Hagen, na Brunhildin příkaz Siegfrieda úkladně zavraždí</w:t>
      </w:r>
      <w:r w:rsidR="00D739FD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a poklad Nibelungů je ukraden. </w:t>
      </w: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Druhá část eposu 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>lí</w:t>
      </w: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t>čí především Kriemhildinu pomstu. Provdala se za hunského krále, pozvala bratry na slav</w:t>
      </w:r>
      <w:r w:rsidRPr="001B7C83">
        <w:rPr>
          <w:rFonts w:eastAsia="Times New Roman" w:cs="Arial"/>
          <w:i/>
          <w:color w:val="000000"/>
          <w:spacing w:val="-1"/>
          <w:sz w:val="28"/>
          <w:szCs w:val="28"/>
        </w:rPr>
        <w:softHyphen/>
        <w:t>nost a při ní dala celou výpravu Burgundů (Nibelungů) pobít. Sama nakonec také umírá.</w:t>
      </w:r>
      <w:r w:rsidR="00D739FD"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Poklad Nibelungů je nenávratně ztracen.</w:t>
      </w:r>
    </w:p>
    <w:p w:rsidR="001B7C83" w:rsidRPr="001B7C83" w:rsidRDefault="001B7C83" w:rsidP="001B7C83">
      <w:pPr>
        <w:shd w:val="clear" w:color="auto" w:fill="FFFFFF"/>
        <w:spacing w:before="442"/>
        <w:ind w:left="130"/>
        <w:rPr>
          <w:sz w:val="28"/>
        </w:rPr>
      </w:pPr>
      <w:r w:rsidRPr="001B7C83">
        <w:rPr>
          <w:color w:val="000000"/>
          <w:spacing w:val="-1"/>
          <w:sz w:val="28"/>
          <w:lang w:val="en-US"/>
        </w:rPr>
        <w:t xml:space="preserve">XVI </w:t>
      </w:r>
      <w:r w:rsidRPr="001B7C83">
        <w:rPr>
          <w:i/>
          <w:iCs/>
          <w:color w:val="000000"/>
          <w:spacing w:val="-1"/>
          <w:sz w:val="28"/>
        </w:rPr>
        <w:t>Vypr</w:t>
      </w:r>
      <w:r w:rsidRPr="001B7C83">
        <w:rPr>
          <w:rFonts w:eastAsia="Times New Roman"/>
          <w:i/>
          <w:iCs/>
          <w:color w:val="000000"/>
          <w:spacing w:val="-1"/>
          <w:sz w:val="28"/>
        </w:rPr>
        <w:t>ávění o tom, kterak byl Siegfried zahuben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125"/>
        <w:rPr>
          <w:color w:val="000000"/>
          <w:spacing w:val="1"/>
          <w:sz w:val="28"/>
        </w:rPr>
      </w:pPr>
      <w:r w:rsidRPr="001B7C83">
        <w:rPr>
          <w:color w:val="000000"/>
          <w:spacing w:val="1"/>
          <w:sz w:val="28"/>
        </w:rPr>
        <w:t>(…)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125"/>
        <w:rPr>
          <w:sz w:val="28"/>
        </w:rPr>
      </w:pPr>
      <w:r w:rsidRPr="001B7C83">
        <w:rPr>
          <w:color w:val="000000"/>
          <w:spacing w:val="1"/>
          <w:sz w:val="28"/>
        </w:rPr>
        <w:t>„Neodj</w:t>
      </w:r>
      <w:r w:rsidRPr="001B7C83">
        <w:rPr>
          <w:rFonts w:eastAsia="Times New Roman"/>
          <w:color w:val="000000"/>
          <w:spacing w:val="1"/>
          <w:sz w:val="28"/>
        </w:rPr>
        <w:t xml:space="preserve">ížděj dnes na hon,“ smlouvala s hrdinou,  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115"/>
        <w:rPr>
          <w:sz w:val="28"/>
        </w:rPr>
      </w:pPr>
      <w:r w:rsidRPr="001B7C83">
        <w:rPr>
          <w:spacing w:val="1"/>
          <w:sz w:val="28"/>
        </w:rPr>
        <w:t>„já</w:t>
      </w:r>
      <w:r w:rsidRPr="001B7C83">
        <w:rPr>
          <w:rFonts w:eastAsia="Times New Roman"/>
          <w:spacing w:val="1"/>
          <w:sz w:val="28"/>
        </w:rPr>
        <w:t xml:space="preserve"> měla </w:t>
      </w:r>
      <w:r w:rsidRPr="001B7C83">
        <w:rPr>
          <w:rFonts w:eastAsia="Times New Roman"/>
          <w:color w:val="000000"/>
          <w:spacing w:val="1"/>
          <w:sz w:val="28"/>
        </w:rPr>
        <w:t>zlý sen, ano, kterak tě planinou</w:t>
      </w:r>
    </w:p>
    <w:p w:rsidR="001B7C83" w:rsidRPr="001B7C83" w:rsidRDefault="001B7C83" w:rsidP="001B7C83">
      <w:pPr>
        <w:shd w:val="clear" w:color="auto" w:fill="FFFFFF"/>
        <w:tabs>
          <w:tab w:val="left" w:pos="6600"/>
        </w:tabs>
        <w:spacing w:after="0" w:line="240" w:lineRule="auto"/>
        <w:ind w:left="115"/>
        <w:rPr>
          <w:sz w:val="28"/>
        </w:rPr>
      </w:pPr>
      <w:r w:rsidRPr="001B7C83">
        <w:rPr>
          <w:color w:val="000000"/>
          <w:spacing w:val="-2"/>
          <w:sz w:val="28"/>
        </w:rPr>
        <w:t>hnali dva divo</w:t>
      </w:r>
      <w:r w:rsidRPr="001B7C83">
        <w:rPr>
          <w:rFonts w:eastAsia="Times New Roman"/>
          <w:color w:val="000000"/>
          <w:spacing w:val="-2"/>
          <w:sz w:val="28"/>
        </w:rPr>
        <w:t>čáci, až pažit zčervenal.</w:t>
      </w:r>
      <w:r w:rsidRPr="001B7C83">
        <w:rPr>
          <w:rFonts w:eastAsia="Times New Roman"/>
          <w:color w:val="000000"/>
          <w:sz w:val="28"/>
        </w:rPr>
        <w:tab/>
      </w:r>
      <w:r w:rsidRPr="001B7C83">
        <w:rPr>
          <w:rFonts w:eastAsia="Times New Roman"/>
          <w:b/>
          <w:bCs/>
          <w:color w:val="000000"/>
          <w:spacing w:val="-1"/>
          <w:sz w:val="28"/>
        </w:rPr>
        <w:t>trávník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120"/>
        <w:rPr>
          <w:sz w:val="28"/>
        </w:rPr>
      </w:pPr>
      <w:r w:rsidRPr="001B7C83">
        <w:rPr>
          <w:color w:val="000000"/>
          <w:spacing w:val="-1"/>
          <w:sz w:val="28"/>
        </w:rPr>
        <w:t>Nikoli bez d</w:t>
      </w:r>
      <w:r w:rsidRPr="001B7C83">
        <w:rPr>
          <w:rFonts w:eastAsia="Times New Roman"/>
          <w:color w:val="000000"/>
          <w:spacing w:val="-1"/>
          <w:sz w:val="28"/>
        </w:rPr>
        <w:t>ůvodu mě trápí hrozný pláč a žal.</w:t>
      </w:r>
    </w:p>
    <w:p w:rsidR="001B7C83" w:rsidRPr="001B7C83" w:rsidRDefault="001B7C83" w:rsidP="001B7C83">
      <w:pPr>
        <w:shd w:val="clear" w:color="auto" w:fill="FFFFFF"/>
        <w:spacing w:before="106" w:after="0" w:line="240" w:lineRule="auto"/>
        <w:ind w:left="115"/>
        <w:rPr>
          <w:sz w:val="28"/>
        </w:rPr>
      </w:pPr>
      <w:r w:rsidRPr="001B7C83">
        <w:rPr>
          <w:color w:val="000000"/>
          <w:spacing w:val="-1"/>
          <w:sz w:val="28"/>
        </w:rPr>
        <w:t>P</w:t>
      </w:r>
      <w:r w:rsidRPr="001B7C83">
        <w:rPr>
          <w:rFonts w:eastAsia="Times New Roman"/>
          <w:color w:val="000000"/>
          <w:spacing w:val="-1"/>
          <w:sz w:val="28"/>
        </w:rPr>
        <w:t>řevelice se bojím nekalých záměrů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115"/>
        <w:rPr>
          <w:sz w:val="28"/>
        </w:rPr>
      </w:pPr>
      <w:r w:rsidRPr="001B7C83">
        <w:rPr>
          <w:color w:val="000000"/>
          <w:spacing w:val="-1"/>
          <w:sz w:val="28"/>
        </w:rPr>
        <w:t>a pt</w:t>
      </w:r>
      <w:r w:rsidRPr="001B7C83">
        <w:rPr>
          <w:rFonts w:eastAsia="Times New Roman"/>
          <w:color w:val="000000"/>
          <w:spacing w:val="-1"/>
          <w:sz w:val="28"/>
        </w:rPr>
        <w:t>ám se, zda si někdo nezískal důvěru,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120"/>
        <w:rPr>
          <w:sz w:val="28"/>
        </w:rPr>
      </w:pPr>
      <w:r w:rsidRPr="001B7C83">
        <w:rPr>
          <w:spacing w:val="-1"/>
          <w:sz w:val="28"/>
        </w:rPr>
        <w:t xml:space="preserve">jen </w:t>
      </w:r>
      <w:r w:rsidRPr="001B7C83">
        <w:rPr>
          <w:color w:val="000000"/>
          <w:spacing w:val="-1"/>
          <w:sz w:val="28"/>
        </w:rPr>
        <w:t>aby n</w:t>
      </w:r>
      <w:r w:rsidRPr="001B7C83">
        <w:rPr>
          <w:rFonts w:eastAsia="Times New Roman"/>
          <w:color w:val="000000"/>
          <w:spacing w:val="-1"/>
          <w:sz w:val="28"/>
        </w:rPr>
        <w:t>ám zlé činil v zášti a ve zlobě.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110"/>
        <w:rPr>
          <w:sz w:val="28"/>
        </w:rPr>
      </w:pPr>
      <w:r w:rsidRPr="001B7C83">
        <w:rPr>
          <w:color w:val="000000"/>
          <w:spacing w:val="-1"/>
          <w:sz w:val="28"/>
        </w:rPr>
        <w:t>Z</w:t>
      </w:r>
      <w:r>
        <w:rPr>
          <w:rFonts w:eastAsia="Times New Roman"/>
          <w:color w:val="000000"/>
          <w:spacing w:val="-1"/>
          <w:sz w:val="28"/>
        </w:rPr>
        <w:t>ů</w:t>
      </w:r>
      <w:r w:rsidRPr="001B7C83">
        <w:rPr>
          <w:rFonts w:eastAsia="Times New Roman"/>
          <w:color w:val="000000"/>
          <w:spacing w:val="-1"/>
          <w:sz w:val="28"/>
        </w:rPr>
        <w:t>staň dnes doma, pane, vroucně to žádám po tobě!</w:t>
      </w:r>
      <w:r w:rsidR="00D739FD">
        <w:rPr>
          <w:rFonts w:eastAsia="Times New Roman"/>
          <w:color w:val="000000"/>
          <w:spacing w:val="-1"/>
          <w:sz w:val="28"/>
        </w:rPr>
        <w:t>“</w:t>
      </w:r>
    </w:p>
    <w:p w:rsidR="001B7C83" w:rsidRPr="001B7C83" w:rsidRDefault="00D739FD" w:rsidP="001B7C83">
      <w:pPr>
        <w:shd w:val="clear" w:color="auto" w:fill="FFFFFF"/>
        <w:spacing w:before="115" w:after="0" w:line="240" w:lineRule="auto"/>
        <w:ind w:left="110"/>
        <w:rPr>
          <w:sz w:val="28"/>
        </w:rPr>
      </w:pPr>
      <w:r>
        <w:rPr>
          <w:color w:val="000000"/>
          <w:sz w:val="28"/>
        </w:rPr>
        <w:t>„</w:t>
      </w:r>
      <w:r w:rsidR="001B7C83" w:rsidRPr="001B7C83">
        <w:rPr>
          <w:color w:val="000000"/>
          <w:sz w:val="28"/>
        </w:rPr>
        <w:t>Za p</w:t>
      </w:r>
      <w:r w:rsidR="001B7C83" w:rsidRPr="001B7C83">
        <w:rPr>
          <w:rFonts w:eastAsia="Times New Roman"/>
          <w:color w:val="000000"/>
          <w:sz w:val="28"/>
        </w:rPr>
        <w:t>ár dní přijdu,</w:t>
      </w:r>
      <w:r>
        <w:rPr>
          <w:rFonts w:eastAsia="Times New Roman"/>
          <w:color w:val="000000"/>
          <w:sz w:val="28"/>
        </w:rPr>
        <w:t>“</w:t>
      </w:r>
      <w:r w:rsidR="001B7C83" w:rsidRPr="001B7C83">
        <w:rPr>
          <w:rFonts w:eastAsia="Times New Roman"/>
          <w:color w:val="000000"/>
          <w:sz w:val="28"/>
        </w:rPr>
        <w:t xml:space="preserve"> pravil, „zpátky, mé potěšení.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110"/>
        <w:rPr>
          <w:sz w:val="28"/>
        </w:rPr>
      </w:pPr>
      <w:r w:rsidRPr="001B7C83">
        <w:rPr>
          <w:color w:val="000000"/>
          <w:spacing w:val="-1"/>
          <w:sz w:val="28"/>
        </w:rPr>
        <w:t>Kdopak by mi zl</w:t>
      </w:r>
      <w:r w:rsidRPr="001B7C83">
        <w:rPr>
          <w:rFonts w:eastAsia="Times New Roman"/>
          <w:color w:val="000000"/>
          <w:spacing w:val="-1"/>
          <w:sz w:val="28"/>
        </w:rPr>
        <w:t>é činil? Takový tvor tu není,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106"/>
        <w:rPr>
          <w:sz w:val="28"/>
        </w:rPr>
      </w:pPr>
      <w:r w:rsidRPr="001B7C83">
        <w:rPr>
          <w:color w:val="000000"/>
          <w:spacing w:val="-1"/>
          <w:sz w:val="28"/>
        </w:rPr>
        <w:t>ka</w:t>
      </w:r>
      <w:r w:rsidRPr="001B7C83">
        <w:rPr>
          <w:rFonts w:eastAsia="Times New Roman"/>
          <w:color w:val="000000"/>
          <w:spacing w:val="-1"/>
          <w:sz w:val="28"/>
        </w:rPr>
        <w:t xml:space="preserve">ždý z tvých blízkých jedná </w:t>
      </w:r>
      <w:r w:rsidR="00D739FD">
        <w:rPr>
          <w:rFonts w:eastAsia="Times New Roman"/>
          <w:color w:val="000000"/>
          <w:spacing w:val="-1"/>
          <w:sz w:val="28"/>
        </w:rPr>
        <w:t xml:space="preserve">co </w:t>
      </w:r>
      <w:r w:rsidRPr="001B7C83">
        <w:rPr>
          <w:rFonts w:eastAsia="Times New Roman"/>
          <w:color w:val="000000"/>
          <w:spacing w:val="-1"/>
          <w:sz w:val="28"/>
        </w:rPr>
        <w:t>nejlaskavěji,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106"/>
        <w:rPr>
          <w:sz w:val="28"/>
        </w:rPr>
      </w:pPr>
      <w:r w:rsidRPr="001B7C83">
        <w:rPr>
          <w:color w:val="000000"/>
          <w:spacing w:val="-1"/>
          <w:sz w:val="28"/>
        </w:rPr>
        <w:t>v</w:t>
      </w:r>
      <w:r w:rsidRPr="001B7C83">
        <w:rPr>
          <w:rFonts w:eastAsia="Times New Roman"/>
          <w:color w:val="000000"/>
          <w:spacing w:val="-1"/>
          <w:sz w:val="28"/>
        </w:rPr>
        <w:t>šichni jsou mi tu vděční a dobré dobrým splácejí.</w:t>
      </w:r>
      <w:r w:rsidR="00D739FD">
        <w:rPr>
          <w:rFonts w:eastAsia="Times New Roman"/>
          <w:color w:val="000000"/>
          <w:spacing w:val="-1"/>
          <w:sz w:val="28"/>
        </w:rPr>
        <w:t>“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96"/>
        <w:rPr>
          <w:sz w:val="28"/>
        </w:rPr>
      </w:pPr>
      <w:r w:rsidRPr="001B7C83">
        <w:rPr>
          <w:color w:val="000000"/>
          <w:spacing w:val="-4"/>
          <w:sz w:val="28"/>
        </w:rPr>
        <w:t>(...)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96"/>
        <w:rPr>
          <w:sz w:val="28"/>
        </w:rPr>
      </w:pPr>
      <w:r w:rsidRPr="001B7C83">
        <w:rPr>
          <w:color w:val="000000"/>
          <w:spacing w:val="-1"/>
          <w:sz w:val="28"/>
        </w:rPr>
        <w:t>Pak tu, je</w:t>
      </w:r>
      <w:r w:rsidRPr="001B7C83">
        <w:rPr>
          <w:rFonts w:eastAsia="Times New Roman"/>
          <w:color w:val="000000"/>
          <w:spacing w:val="-1"/>
          <w:sz w:val="28"/>
        </w:rPr>
        <w:t>ž sobě rovné neměla ve ctnosti,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96"/>
        <w:rPr>
          <w:sz w:val="28"/>
        </w:rPr>
      </w:pPr>
      <w:r w:rsidRPr="001B7C83">
        <w:rPr>
          <w:color w:val="000000"/>
          <w:spacing w:val="-1"/>
          <w:sz w:val="28"/>
        </w:rPr>
        <w:lastRenderedPageBreak/>
        <w:t>objal a poceloval s velikou vroucnost</w:t>
      </w:r>
      <w:r w:rsidRPr="001B7C83">
        <w:rPr>
          <w:rFonts w:eastAsia="Times New Roman"/>
          <w:color w:val="000000"/>
          <w:spacing w:val="-1"/>
          <w:sz w:val="28"/>
        </w:rPr>
        <w:t>í,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91"/>
        <w:rPr>
          <w:sz w:val="28"/>
        </w:rPr>
      </w:pPr>
      <w:r w:rsidRPr="001B7C83">
        <w:rPr>
          <w:color w:val="000000"/>
          <w:spacing w:val="-1"/>
          <w:sz w:val="28"/>
        </w:rPr>
        <w:t>dal sbohem, ru</w:t>
      </w:r>
      <w:r w:rsidRPr="001B7C83">
        <w:rPr>
          <w:rFonts w:eastAsia="Times New Roman"/>
          <w:color w:val="000000"/>
          <w:spacing w:val="-1"/>
          <w:sz w:val="28"/>
        </w:rPr>
        <w:t>če vyjel, až zmizel docela,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91"/>
        <w:rPr>
          <w:sz w:val="28"/>
        </w:rPr>
      </w:pPr>
      <w:r w:rsidRPr="00D739FD">
        <w:rPr>
          <w:spacing w:val="-1"/>
          <w:sz w:val="28"/>
        </w:rPr>
        <w:t>a</w:t>
      </w:r>
      <w:r w:rsidRPr="001B7C83">
        <w:rPr>
          <w:color w:val="555555"/>
          <w:spacing w:val="-1"/>
          <w:sz w:val="28"/>
        </w:rPr>
        <w:t xml:space="preserve"> </w:t>
      </w:r>
      <w:r w:rsidRPr="001B7C83">
        <w:rPr>
          <w:color w:val="000000"/>
          <w:spacing w:val="-1"/>
          <w:sz w:val="28"/>
        </w:rPr>
        <w:t>od t</w:t>
      </w:r>
      <w:r w:rsidRPr="001B7C83">
        <w:rPr>
          <w:rFonts w:eastAsia="Times New Roman"/>
          <w:color w:val="000000"/>
          <w:spacing w:val="-1"/>
          <w:sz w:val="28"/>
        </w:rPr>
        <w:t>ěch dob ho více živého neuviděla.</w:t>
      </w:r>
    </w:p>
    <w:p w:rsidR="001B7C83" w:rsidRPr="001B7C83" w:rsidRDefault="001B7C83" w:rsidP="001B7C83">
      <w:pPr>
        <w:shd w:val="clear" w:color="auto" w:fill="FFFFFF"/>
        <w:spacing w:before="5" w:after="0" w:line="240" w:lineRule="auto"/>
        <w:ind w:left="91"/>
        <w:rPr>
          <w:sz w:val="28"/>
        </w:rPr>
      </w:pPr>
      <w:r w:rsidRPr="001B7C83">
        <w:rPr>
          <w:color w:val="000000"/>
          <w:spacing w:val="-4"/>
          <w:sz w:val="28"/>
        </w:rPr>
        <w:t>(...)</w:t>
      </w:r>
    </w:p>
    <w:p w:rsidR="001B7C83" w:rsidRPr="001B7C83" w:rsidRDefault="001B7C83" w:rsidP="001B7C83">
      <w:pPr>
        <w:shd w:val="clear" w:color="auto" w:fill="FFFFFF"/>
        <w:spacing w:after="0" w:line="240" w:lineRule="auto"/>
        <w:ind w:left="86"/>
        <w:rPr>
          <w:sz w:val="28"/>
        </w:rPr>
      </w:pPr>
      <w:r w:rsidRPr="001B7C83">
        <w:rPr>
          <w:i/>
          <w:iCs/>
          <w:color w:val="000000"/>
          <w:spacing w:val="-1"/>
          <w:sz w:val="28"/>
          <w:lang w:val="en-US"/>
        </w:rPr>
        <w:t xml:space="preserve">XXXVI </w:t>
      </w:r>
      <w:r w:rsidRPr="001B7C83">
        <w:rPr>
          <w:i/>
          <w:iCs/>
          <w:color w:val="000000"/>
          <w:spacing w:val="-1"/>
          <w:sz w:val="28"/>
        </w:rPr>
        <w:t>Vypr</w:t>
      </w:r>
      <w:r w:rsidRPr="001B7C83">
        <w:rPr>
          <w:rFonts w:eastAsia="Times New Roman"/>
          <w:i/>
          <w:iCs/>
          <w:color w:val="000000"/>
          <w:spacing w:val="-1"/>
          <w:sz w:val="28"/>
        </w:rPr>
        <w:t>ávění o tom, kterak panovnice kázala zapálit síň</w:t>
      </w:r>
    </w:p>
    <w:p w:rsidR="001B7C83" w:rsidRPr="00D739FD" w:rsidRDefault="001B7C83" w:rsidP="001B7C83">
      <w:pPr>
        <w:shd w:val="clear" w:color="auto" w:fill="FFFFFF"/>
        <w:spacing w:before="5" w:after="0" w:line="240" w:lineRule="auto"/>
        <w:ind w:left="91"/>
        <w:rPr>
          <w:sz w:val="28"/>
        </w:rPr>
      </w:pPr>
      <w:r w:rsidRPr="00D739FD">
        <w:rPr>
          <w:spacing w:val="-5"/>
          <w:sz w:val="28"/>
        </w:rPr>
        <w:t>(...)</w:t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„Dost řečí!</w:t>
      </w:r>
      <w:r>
        <w:rPr>
          <w:rFonts w:eastAsia="Times New Roman"/>
          <w:color w:val="000000"/>
          <w:spacing w:val="-1"/>
          <w:sz w:val="28"/>
        </w:rPr>
        <w:t>“</w:t>
      </w:r>
      <w:r w:rsidRPr="00D739FD">
        <w:rPr>
          <w:rFonts w:eastAsia="Times New Roman"/>
          <w:color w:val="000000"/>
          <w:spacing w:val="-1"/>
          <w:sz w:val="28"/>
        </w:rPr>
        <w:t xml:space="preserve"> vzkřikla paní hunského knížete, </w:t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 xml:space="preserve">„vykročte, moji reci, mé hoře pomstěte </w:t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a</w:t>
      </w:r>
      <w:r w:rsidRPr="00D739FD">
        <w:rPr>
          <w:rFonts w:eastAsia="Times New Roman"/>
          <w:color w:val="000000"/>
          <w:spacing w:val="-1"/>
          <w:sz w:val="28"/>
        </w:rPr>
        <w:t xml:space="preserve"> já vám všechno splatím jako svůj věčný dluh, 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Hagen se své mzdy dočká, dočká se jeho zpupný duch!</w:t>
      </w:r>
    </w:p>
    <w:p w:rsidR="00D739FD" w:rsidRPr="00D739FD" w:rsidRDefault="00D739FD" w:rsidP="00D739FD">
      <w:pPr>
        <w:shd w:val="clear" w:color="auto" w:fill="FFFFFF"/>
        <w:spacing w:before="240"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Žádného bojovníka nepusťte z domu ven,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z mé vůle bude palác ze čtyř stran zapálen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k odplatě za mé hoře dnešní i minulá.</w:t>
      </w:r>
      <w:r>
        <w:rPr>
          <w:rFonts w:eastAsia="Times New Roman"/>
          <w:color w:val="000000"/>
          <w:spacing w:val="-1"/>
          <w:sz w:val="28"/>
        </w:rPr>
        <w:t>“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A hned se vojska zvedla a před královnou stanula.</w:t>
      </w:r>
    </w:p>
    <w:p w:rsidR="00D739FD" w:rsidRPr="00D739FD" w:rsidRDefault="00D739FD" w:rsidP="00D739FD">
      <w:pPr>
        <w:shd w:val="clear" w:color="auto" w:fill="FFFFFF"/>
        <w:spacing w:before="240"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Pomocí střel a kopí do síně zahnali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část Wormských zase zpátky, hluk to byl nemalý,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přesto však svorně stáli páni i leníci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a nikdo z nich se v ničem nemínil druhých odříci.</w:t>
      </w:r>
    </w:p>
    <w:p w:rsidR="00D739FD" w:rsidRDefault="00D739FD" w:rsidP="00D739FD">
      <w:pPr>
        <w:shd w:val="clear" w:color="auto" w:fill="FFFFFF"/>
        <w:spacing w:before="240"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 xml:space="preserve">Královna poté dala zapálit celý dům. </w:t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 xml:space="preserve">Žár činil velkou potíž nebohým Burgundům, </w:t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 xml:space="preserve">neboť se šířil s každým větrným poryvem. </w:t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Sotva kdy bylo vojsko v postavení tak tíživém.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(…)</w:t>
      </w:r>
    </w:p>
    <w:p w:rsidR="00D739FD" w:rsidRDefault="00D739FD" w:rsidP="00D739FD">
      <w:pPr>
        <w:shd w:val="clear" w:color="auto" w:fill="FFFFFF"/>
        <w:spacing w:before="278"/>
        <w:jc w:val="right"/>
      </w:pPr>
      <w:r>
        <w:rPr>
          <w:i/>
          <w:iCs/>
          <w:color w:val="000000"/>
          <w:spacing w:val="2"/>
        </w:rPr>
        <w:t>P</w:t>
      </w:r>
      <w:r>
        <w:rPr>
          <w:rFonts w:eastAsia="Times New Roman"/>
          <w:i/>
          <w:iCs/>
          <w:color w:val="000000"/>
          <w:spacing w:val="2"/>
        </w:rPr>
        <w:t>řeklad Jindřich Pokorný</w:t>
      </w:r>
    </w:p>
    <w:p w:rsidR="00D739FD" w:rsidRDefault="00D739FD" w:rsidP="00D739FD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D739FD">
        <w:rPr>
          <w:rFonts w:asciiTheme="minorHAnsi" w:hAnsiTheme="minorHAnsi"/>
          <w:i/>
          <w:sz w:val="28"/>
          <w:szCs w:val="28"/>
        </w:rPr>
        <w:t xml:space="preserve">Po přečtení textů odpovězte na otázku, o kom se v ukázce pojednává jako o Nibelunzích. </w:t>
      </w:r>
    </w:p>
    <w:p w:rsidR="00D739FD" w:rsidRPr="00D739FD" w:rsidRDefault="00D739FD" w:rsidP="00D739FD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D739FD">
        <w:rPr>
          <w:rFonts w:asciiTheme="minorHAnsi" w:hAnsiTheme="minorHAnsi"/>
          <w:i/>
          <w:sz w:val="28"/>
          <w:szCs w:val="28"/>
        </w:rPr>
        <w:t>Co bylo součástí královniny msty a proč nechala své příbuzné pobít?</w:t>
      </w:r>
    </w:p>
    <w:p w:rsidR="00D739FD" w:rsidRDefault="00D739FD" w:rsidP="00D739FD">
      <w:pPr>
        <w:spacing w:after="0"/>
        <w:rPr>
          <w:rFonts w:eastAsia="Times New Roman" w:cs="Times New Roman"/>
          <w:sz w:val="36"/>
          <w:szCs w:val="28"/>
          <w:lang w:eastAsia="cs-CZ"/>
        </w:rPr>
      </w:pPr>
      <w:r w:rsidRPr="00D739FD">
        <w:rPr>
          <w:b/>
          <w:i/>
          <w:color w:val="002060"/>
          <w:sz w:val="32"/>
        </w:rPr>
        <w:t>Rusko</w:t>
      </w:r>
    </w:p>
    <w:p w:rsidR="00D739FD" w:rsidRPr="00D739FD" w:rsidRDefault="00D739FD" w:rsidP="00D739FD">
      <w:pPr>
        <w:pStyle w:val="Normlnweb"/>
        <w:spacing w:after="0" w:afterAutospacing="0" w:line="252" w:lineRule="auto"/>
        <w:rPr>
          <w:rFonts w:asciiTheme="minorHAnsi" w:hAnsiTheme="minorHAnsi"/>
          <w:b/>
          <w:color w:val="FF0000"/>
          <w:sz w:val="32"/>
          <w:szCs w:val="32"/>
        </w:rPr>
      </w:pPr>
      <w:r w:rsidRPr="00D739FD">
        <w:rPr>
          <w:rFonts w:asciiTheme="minorHAnsi" w:hAnsiTheme="minorHAnsi"/>
          <w:b/>
          <w:color w:val="FF0000"/>
          <w:sz w:val="32"/>
          <w:szCs w:val="32"/>
        </w:rPr>
        <w:t>Slovo o pluku Igorově</w:t>
      </w:r>
    </w:p>
    <w:p w:rsidR="00D739FD" w:rsidRPr="00D739FD" w:rsidRDefault="00D739FD" w:rsidP="00D739FD">
      <w:pPr>
        <w:shd w:val="clear" w:color="auto" w:fill="FFFFFF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D739FD">
        <w:rPr>
          <w:rFonts w:eastAsia="Times New Roman" w:cs="Arial"/>
          <w:i/>
          <w:color w:val="000000"/>
          <w:spacing w:val="-1"/>
          <w:sz w:val="28"/>
          <w:szCs w:val="28"/>
        </w:rPr>
        <w:t>(konec 12. stol., nebo novodobé falzum z konce 18. stol.)</w:t>
      </w:r>
    </w:p>
    <w:p w:rsidR="00D739FD" w:rsidRPr="00D739FD" w:rsidRDefault="00D739FD" w:rsidP="00D739FD">
      <w:pPr>
        <w:shd w:val="clear" w:color="auto" w:fill="FFFFFF"/>
        <w:ind w:firstLine="708"/>
        <w:jc w:val="both"/>
        <w:rPr>
          <w:rFonts w:eastAsia="Times New Roman" w:cs="Arial"/>
          <w:i/>
          <w:color w:val="000000"/>
          <w:spacing w:val="-1"/>
          <w:sz w:val="28"/>
          <w:szCs w:val="28"/>
        </w:rPr>
      </w:pPr>
      <w:r w:rsidRPr="00D739FD">
        <w:rPr>
          <w:rFonts w:eastAsia="Times New Roman" w:cs="Arial"/>
          <w:i/>
          <w:color w:val="000000"/>
          <w:spacing w:val="-1"/>
          <w:sz w:val="28"/>
          <w:szCs w:val="28"/>
        </w:rPr>
        <w:lastRenderedPageBreak/>
        <w:t>Staroruský epos, ve kterém se líčí bitvy Rusů s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kočovnými kmeny Polovců. Novgo</w:t>
      </w:r>
      <w:r w:rsidRPr="00D739FD">
        <w:rPr>
          <w:rFonts w:eastAsia="Times New Roman" w:cs="Arial"/>
          <w:i/>
          <w:color w:val="000000"/>
          <w:spacing w:val="-1"/>
          <w:sz w:val="28"/>
          <w:szCs w:val="28"/>
        </w:rPr>
        <w:t>rodský kníže Igor v prvním střetnutí zvítězí, Ve d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>ru</w:t>
      </w:r>
      <w:r w:rsidRPr="00D739FD">
        <w:rPr>
          <w:rFonts w:eastAsia="Times New Roman" w:cs="Arial"/>
          <w:i/>
          <w:color w:val="000000"/>
          <w:spacing w:val="-1"/>
          <w:sz w:val="28"/>
          <w:szCs w:val="28"/>
        </w:rPr>
        <w:t>hém je však zaja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>t</w:t>
      </w:r>
      <w:r w:rsidRPr="00D739FD">
        <w:rPr>
          <w:rFonts w:eastAsia="Times New Roman" w:cs="Arial"/>
          <w:i/>
          <w:color w:val="000000"/>
          <w:spacing w:val="-1"/>
          <w:sz w:val="28"/>
          <w:szCs w:val="28"/>
        </w:rPr>
        <w:t>. Igorova žena prosí přírodní živly, aby jí pomohly zachránit muže. Polovci</w:t>
      </w:r>
      <w:r>
        <w:rPr>
          <w:rFonts w:eastAsia="Times New Roman" w:cs="Arial"/>
          <w:i/>
          <w:color w:val="000000"/>
          <w:spacing w:val="-1"/>
          <w:sz w:val="28"/>
          <w:szCs w:val="28"/>
        </w:rPr>
        <w:t xml:space="preserve"> </w:t>
      </w:r>
      <w:r w:rsidRPr="00D739FD">
        <w:rPr>
          <w:rFonts w:eastAsia="Times New Roman" w:cs="Arial"/>
          <w:i/>
          <w:color w:val="000000"/>
          <w:spacing w:val="-1"/>
          <w:sz w:val="28"/>
          <w:szCs w:val="28"/>
        </w:rPr>
        <w:t>jsou poraženi novou sjednocenou výpravou pod vedením kyjevského knížete Svjatoslava. Epos končí Igorovým útěkem ze zajetí a oslavou ruské země.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Tehdy Svjatoslavu na kyjevském kopci</w:t>
      </w:r>
      <w:r w:rsidRPr="00D739FD">
        <w:rPr>
          <w:rFonts w:eastAsia="Times New Roman"/>
          <w:color w:val="000000"/>
          <w:spacing w:val="-1"/>
          <w:sz w:val="28"/>
        </w:rPr>
        <w:tab/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 xml:space="preserve">podivný sen snil se v horečnaté noci.    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„Zdálo se mi,</w:t>
      </w:r>
      <w:r>
        <w:rPr>
          <w:rFonts w:eastAsia="Times New Roman"/>
          <w:color w:val="000000"/>
          <w:spacing w:val="-1"/>
          <w:sz w:val="28"/>
        </w:rPr>
        <w:t>“</w:t>
      </w:r>
      <w:r w:rsidRPr="00D739FD">
        <w:rPr>
          <w:rFonts w:eastAsia="Times New Roman"/>
          <w:color w:val="000000"/>
          <w:spacing w:val="-1"/>
          <w:sz w:val="28"/>
        </w:rPr>
        <w:t xml:space="preserve"> líčil jej pak před bojary,</w:t>
      </w:r>
      <w:r w:rsidRPr="00D739FD">
        <w:rPr>
          <w:rFonts w:eastAsia="Times New Roman"/>
          <w:color w:val="000000"/>
          <w:spacing w:val="-1"/>
          <w:sz w:val="28"/>
        </w:rPr>
        <w:tab/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„j</w:t>
      </w:r>
      <w:r w:rsidRPr="00D739FD">
        <w:rPr>
          <w:rFonts w:eastAsia="Times New Roman"/>
          <w:color w:val="000000"/>
          <w:spacing w:val="-1"/>
          <w:sz w:val="28"/>
        </w:rPr>
        <w:t>ak mě oblékali večer v rubáš bílý,</w:t>
      </w:r>
      <w:r w:rsidRPr="00D739FD">
        <w:rPr>
          <w:rFonts w:eastAsia="Times New Roman"/>
          <w:color w:val="000000"/>
          <w:spacing w:val="-1"/>
          <w:sz w:val="28"/>
        </w:rPr>
        <w:tab/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jak mě položili na tisové máry,</w:t>
      </w:r>
      <w:r w:rsidRPr="00D739FD">
        <w:rPr>
          <w:rFonts w:eastAsia="Times New Roman"/>
          <w:color w:val="000000"/>
          <w:spacing w:val="-1"/>
          <w:sz w:val="28"/>
        </w:rPr>
        <w:tab/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jak přes rakev černý pokryt přehodili,</w:t>
      </w:r>
      <w:r w:rsidRPr="00D739FD">
        <w:rPr>
          <w:rFonts w:eastAsia="Times New Roman"/>
          <w:color w:val="000000"/>
          <w:spacing w:val="-1"/>
          <w:sz w:val="28"/>
        </w:rPr>
        <w:tab/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dali mi pít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hořem zkaleného vína,</w:t>
      </w:r>
      <w:r w:rsidRPr="00D739FD">
        <w:rPr>
          <w:rFonts w:eastAsia="Times New Roman"/>
          <w:color w:val="000000"/>
          <w:spacing w:val="-1"/>
          <w:sz w:val="28"/>
        </w:rPr>
        <w:tab/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 xml:space="preserve">z poloveckých </w:t>
      </w:r>
      <w:r>
        <w:rPr>
          <w:rFonts w:eastAsia="Times New Roman"/>
          <w:color w:val="000000"/>
          <w:spacing w:val="-1"/>
          <w:sz w:val="28"/>
        </w:rPr>
        <w:t>to</w:t>
      </w:r>
      <w:r w:rsidRPr="00D739FD">
        <w:rPr>
          <w:rFonts w:eastAsia="Times New Roman"/>
          <w:color w:val="000000"/>
          <w:spacing w:val="-1"/>
          <w:sz w:val="28"/>
        </w:rPr>
        <w:t>ulců pak do mého k</w:t>
      </w:r>
      <w:r>
        <w:rPr>
          <w:rFonts w:eastAsia="Times New Roman"/>
          <w:color w:val="000000"/>
          <w:spacing w:val="-1"/>
          <w:sz w:val="28"/>
        </w:rPr>
        <w:t>l</w:t>
      </w:r>
      <w:r w:rsidRPr="00D739FD">
        <w:rPr>
          <w:rFonts w:eastAsia="Times New Roman"/>
          <w:color w:val="000000"/>
          <w:spacing w:val="-1"/>
          <w:sz w:val="28"/>
        </w:rPr>
        <w:t xml:space="preserve">ína </w:t>
      </w:r>
    </w:p>
    <w:p w:rsid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 xml:space="preserve">nasypali perly 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velké jako kroupy.</w:t>
      </w:r>
    </w:p>
    <w:p w:rsidR="00D739FD" w:rsidRPr="00D739FD" w:rsidRDefault="00D739FD" w:rsidP="00D739FD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 w:rsidRPr="00D739FD">
        <w:rPr>
          <w:rFonts w:eastAsia="Times New Roman"/>
          <w:color w:val="000000"/>
          <w:spacing w:val="-1"/>
          <w:sz w:val="28"/>
        </w:rPr>
        <w:t>(...)</w:t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V Putivli je l</w:t>
      </w:r>
      <w:r w:rsidRPr="0045210B">
        <w:rPr>
          <w:rFonts w:eastAsia="Times New Roman"/>
          <w:color w:val="000000"/>
          <w:spacing w:val="-1"/>
          <w:sz w:val="28"/>
        </w:rPr>
        <w:t>kaní slyšet za svítání,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Jaroslavna</w:t>
      </w:r>
      <w:r w:rsidRPr="0045210B">
        <w:rPr>
          <w:rFonts w:eastAsia="Times New Roman"/>
          <w:color w:val="000000"/>
          <w:spacing w:val="-1"/>
          <w:sz w:val="28"/>
        </w:rPr>
        <w:t xml:space="preserve"> z hradeb vítr </w:t>
      </w:r>
      <w:r w:rsidRPr="0045210B">
        <w:rPr>
          <w:rFonts w:eastAsia="Times New Roman"/>
          <w:b/>
          <w:color w:val="000000"/>
          <w:spacing w:val="-1"/>
          <w:sz w:val="28"/>
        </w:rPr>
        <w:t>zaříkává</w:t>
      </w:r>
      <w:r w:rsidRPr="0045210B">
        <w:rPr>
          <w:rFonts w:eastAsia="Times New Roman"/>
          <w:color w:val="000000"/>
          <w:spacing w:val="-1"/>
          <w:sz w:val="28"/>
        </w:rPr>
        <w:t xml:space="preserve">:         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„Oj větříč</w:t>
      </w:r>
      <w:r w:rsidRPr="0045210B">
        <w:rPr>
          <w:rFonts w:eastAsia="Times New Roman"/>
          <w:color w:val="000000"/>
          <w:spacing w:val="-1"/>
          <w:sz w:val="28"/>
        </w:rPr>
        <w:t>ku</w:t>
      </w:r>
      <w:r>
        <w:rPr>
          <w:rFonts w:eastAsia="Times New Roman"/>
          <w:color w:val="000000"/>
          <w:spacing w:val="-1"/>
          <w:sz w:val="28"/>
        </w:rPr>
        <w:t>,</w:t>
      </w:r>
      <w:r w:rsidRPr="0045210B">
        <w:rPr>
          <w:rFonts w:eastAsia="Times New Roman"/>
          <w:color w:val="000000"/>
          <w:spacing w:val="-1"/>
          <w:sz w:val="28"/>
        </w:rPr>
        <w:t xml:space="preserve"> větře, </w:t>
      </w:r>
      <w:r w:rsidRPr="0045210B">
        <w:rPr>
          <w:rFonts w:eastAsia="Times New Roman"/>
          <w:color w:val="000000"/>
          <w:spacing w:val="-1"/>
          <w:sz w:val="28"/>
        </w:rPr>
        <w:br/>
      </w:r>
      <w:r>
        <w:rPr>
          <w:rFonts w:eastAsia="Times New Roman"/>
          <w:color w:val="000000"/>
          <w:spacing w:val="-1"/>
          <w:sz w:val="28"/>
        </w:rPr>
        <w:t xml:space="preserve">větře, mocný pane,   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proč na ruská</w:t>
      </w:r>
      <w:r w:rsidRPr="0045210B">
        <w:rPr>
          <w:rFonts w:eastAsia="Times New Roman"/>
          <w:color w:val="000000"/>
          <w:spacing w:val="-1"/>
          <w:sz w:val="28"/>
        </w:rPr>
        <w:t xml:space="preserve"> vojska obořil ses krut</w:t>
      </w:r>
      <w:r>
        <w:rPr>
          <w:rFonts w:eastAsia="Times New Roman"/>
          <w:color w:val="000000"/>
          <w:spacing w:val="-1"/>
          <w:sz w:val="28"/>
        </w:rPr>
        <w:t>ě</w:t>
      </w:r>
      <w:r w:rsidRPr="0045210B">
        <w:rPr>
          <w:rFonts w:eastAsia="Times New Roman"/>
          <w:color w:val="000000"/>
          <w:spacing w:val="-1"/>
          <w:sz w:val="28"/>
        </w:rPr>
        <w:t>,</w:t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šípy</w:t>
      </w:r>
      <w:r w:rsidRPr="0045210B">
        <w:rPr>
          <w:rFonts w:eastAsia="Times New Roman"/>
          <w:color w:val="000000"/>
          <w:spacing w:val="-1"/>
          <w:sz w:val="28"/>
        </w:rPr>
        <w:t xml:space="preserve"> pohanské sis připjal na perutě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a zasypal</w:t>
      </w:r>
      <w:r w:rsidRPr="0045210B">
        <w:rPr>
          <w:rFonts w:eastAsia="Times New Roman"/>
          <w:color w:val="000000"/>
          <w:spacing w:val="-1"/>
          <w:sz w:val="28"/>
        </w:rPr>
        <w:t xml:space="preserve"> jimi bratry milované?</w:t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Což ti ne</w:t>
      </w:r>
      <w:r w:rsidRPr="0045210B">
        <w:rPr>
          <w:rFonts w:eastAsia="Times New Roman"/>
          <w:color w:val="000000"/>
          <w:spacing w:val="-1"/>
          <w:sz w:val="28"/>
        </w:rPr>
        <w:t>stačí, že nad oblaka stoupáš,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že koráby v mořském mo</w:t>
      </w:r>
      <w:r w:rsidRPr="0045210B">
        <w:rPr>
          <w:rFonts w:eastAsia="Times New Roman"/>
          <w:color w:val="000000"/>
          <w:spacing w:val="-1"/>
          <w:sz w:val="28"/>
        </w:rPr>
        <w:t>drojasu houpáš?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Musels na</w:t>
      </w:r>
      <w:r w:rsidRPr="0045210B">
        <w:rPr>
          <w:rFonts w:eastAsia="Times New Roman"/>
          <w:color w:val="000000"/>
          <w:spacing w:val="-1"/>
          <w:sz w:val="28"/>
        </w:rPr>
        <w:t xml:space="preserve"> mě, pane,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Pr="0045210B" w:rsidRDefault="0045210B" w:rsidP="0045210B">
      <w:pPr>
        <w:shd w:val="clear" w:color="auto" w:fill="FFFFFF"/>
        <w:spacing w:after="0" w:line="240" w:lineRule="auto"/>
        <w:ind w:left="91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vyzk</w:t>
      </w:r>
      <w:r w:rsidRPr="0045210B">
        <w:rPr>
          <w:rFonts w:eastAsia="Times New Roman"/>
          <w:color w:val="000000"/>
          <w:spacing w:val="-1"/>
          <w:sz w:val="28"/>
        </w:rPr>
        <w:t>oušet svou sílu</w:t>
      </w:r>
      <w:r w:rsidRPr="0045210B">
        <w:rPr>
          <w:rFonts w:eastAsia="Times New Roman"/>
          <w:color w:val="000000"/>
          <w:spacing w:val="-1"/>
          <w:sz w:val="28"/>
        </w:rPr>
        <w:tab/>
      </w:r>
    </w:p>
    <w:p w:rsidR="0045210B" w:rsidRDefault="0045210B" w:rsidP="0045210B">
      <w:pPr>
        <w:shd w:val="clear" w:color="auto" w:fill="FFFFFF"/>
        <w:spacing w:after="0" w:line="240" w:lineRule="auto"/>
        <w:ind w:left="91"/>
      </w:pPr>
      <w:r w:rsidRPr="0045210B">
        <w:rPr>
          <w:rFonts w:eastAsia="Times New Roman"/>
          <w:color w:val="000000"/>
          <w:spacing w:val="-1"/>
          <w:sz w:val="28"/>
        </w:rPr>
        <w:t>A</w:t>
      </w:r>
      <w:r>
        <w:rPr>
          <w:rFonts w:eastAsia="Times New Roman"/>
          <w:color w:val="000000"/>
          <w:spacing w:val="-1"/>
          <w:sz w:val="28"/>
        </w:rPr>
        <w:t xml:space="preserve"> všech</w:t>
      </w:r>
      <w:r w:rsidRPr="0045210B">
        <w:rPr>
          <w:rFonts w:eastAsia="Times New Roman"/>
          <w:color w:val="000000"/>
          <w:spacing w:val="-1"/>
          <w:sz w:val="28"/>
        </w:rPr>
        <w:t>nu mou radost rozvát</w:t>
      </w:r>
      <w:r>
        <w:rPr>
          <w:rFonts w:eastAsia="Times New Roman"/>
          <w:color w:val="000000"/>
          <w:spacing w:val="-1"/>
          <w:sz w:val="28"/>
        </w:rPr>
        <w:t xml:space="preserve"> p</w:t>
      </w:r>
      <w:r w:rsidRPr="0045210B">
        <w:rPr>
          <w:rFonts w:eastAsia="Times New Roman"/>
          <w:color w:val="000000"/>
          <w:spacing w:val="-1"/>
          <w:sz w:val="28"/>
        </w:rPr>
        <w:t>o kavylu?</w:t>
      </w:r>
      <w:r>
        <w:rPr>
          <w:rFonts w:eastAsia="Times New Roman"/>
          <w:color w:val="000000"/>
          <w:spacing w:val="-1"/>
          <w:sz w:val="28"/>
        </w:rPr>
        <w:t>“</w:t>
      </w:r>
      <w:r>
        <w:rPr>
          <w:rFonts w:eastAsia="Times New Roman"/>
          <w:color w:val="000000"/>
          <w:sz w:val="21"/>
          <w:szCs w:val="21"/>
        </w:rPr>
        <w:tab/>
      </w:r>
    </w:p>
    <w:p w:rsidR="0045210B" w:rsidRDefault="0045210B" w:rsidP="0045210B">
      <w:pPr>
        <w:shd w:val="clear" w:color="auto" w:fill="FFFFFF"/>
        <w:spacing w:before="168"/>
        <w:ind w:left="5554"/>
        <w:jc w:val="right"/>
      </w:pPr>
      <w:r>
        <w:rPr>
          <w:i/>
          <w:iCs/>
          <w:color w:val="000000"/>
          <w:spacing w:val="-10"/>
          <w:w w:val="109"/>
        </w:rPr>
        <w:t>P</w:t>
      </w:r>
      <w:r>
        <w:rPr>
          <w:rFonts w:eastAsia="Times New Roman"/>
          <w:i/>
          <w:iCs/>
          <w:color w:val="000000"/>
          <w:spacing w:val="-10"/>
          <w:w w:val="109"/>
        </w:rPr>
        <w:t>řeklad Hana Vrbová</w:t>
      </w:r>
    </w:p>
    <w:p w:rsidR="0045210B" w:rsidRDefault="0045210B" w:rsidP="0045210B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45210B">
        <w:rPr>
          <w:rFonts w:asciiTheme="minorHAnsi" w:hAnsiTheme="minorHAnsi"/>
          <w:i/>
          <w:sz w:val="28"/>
          <w:szCs w:val="28"/>
        </w:rPr>
        <w:t xml:space="preserve">Bojaři vysvětlují Svjatoslavovi jeho sen válečnými událostmi. Ke kterému důležitému motivu spjatému s Igorem (a ruským vojskem) se asi tento sen v eposu váže?    </w:t>
      </w:r>
    </w:p>
    <w:p w:rsidR="0045210B" w:rsidRDefault="0045210B" w:rsidP="0045210B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45210B">
        <w:rPr>
          <w:rFonts w:asciiTheme="minorHAnsi" w:hAnsiTheme="minorHAnsi"/>
          <w:i/>
          <w:sz w:val="28"/>
          <w:szCs w:val="28"/>
        </w:rPr>
        <w:lastRenderedPageBreak/>
        <w:t>Všimněte si tučně vytištěného slova a uvažujte o pojetí přírody v textu:</w:t>
      </w:r>
      <w:r>
        <w:rPr>
          <w:rFonts w:asciiTheme="minorHAnsi" w:hAnsiTheme="minorHAnsi"/>
          <w:i/>
          <w:sz w:val="28"/>
          <w:szCs w:val="28"/>
        </w:rPr>
        <w:t xml:space="preserve"> p</w:t>
      </w:r>
      <w:r w:rsidRPr="0045210B">
        <w:rPr>
          <w:rFonts w:asciiTheme="minorHAnsi" w:hAnsiTheme="minorHAnsi"/>
          <w:i/>
          <w:sz w:val="28"/>
          <w:szCs w:val="28"/>
        </w:rPr>
        <w:t>odílí</w:t>
      </w:r>
      <w:r>
        <w:rPr>
          <w:rFonts w:asciiTheme="minorHAnsi" w:hAnsiTheme="minorHAnsi"/>
          <w:i/>
          <w:sz w:val="28"/>
          <w:szCs w:val="28"/>
        </w:rPr>
        <w:t xml:space="preserve"> se na udá</w:t>
      </w:r>
      <w:r w:rsidRPr="0045210B">
        <w:rPr>
          <w:rFonts w:asciiTheme="minorHAnsi" w:hAnsiTheme="minorHAnsi"/>
          <w:i/>
          <w:sz w:val="28"/>
          <w:szCs w:val="28"/>
        </w:rPr>
        <w:t xml:space="preserve">lostech lidského života? </w:t>
      </w:r>
    </w:p>
    <w:p w:rsidR="0045210B" w:rsidRDefault="0045210B" w:rsidP="0045210B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45210B">
        <w:rPr>
          <w:rFonts w:asciiTheme="minorHAnsi" w:hAnsiTheme="minorHAnsi"/>
          <w:i/>
          <w:sz w:val="28"/>
          <w:szCs w:val="28"/>
        </w:rPr>
        <w:t xml:space="preserve">Jakého uměleckého prostředku zde autor použil? </w:t>
      </w:r>
    </w:p>
    <w:p w:rsidR="0045210B" w:rsidRDefault="0045210B" w:rsidP="0045210B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45210B">
        <w:rPr>
          <w:rFonts w:asciiTheme="minorHAnsi" w:hAnsiTheme="minorHAnsi"/>
          <w:i/>
          <w:sz w:val="28"/>
          <w:szCs w:val="28"/>
        </w:rPr>
        <w:t>Jsou představy o symbolickém spojení člověka a přírody typické pro křesťanství?</w:t>
      </w:r>
      <w:r w:rsidRPr="0045210B">
        <w:rPr>
          <w:rFonts w:asciiTheme="minorHAnsi" w:hAnsiTheme="minorHAnsi"/>
          <w:i/>
          <w:sz w:val="28"/>
          <w:szCs w:val="28"/>
        </w:rPr>
        <w:tab/>
      </w:r>
    </w:p>
    <w:p w:rsidR="0045210B" w:rsidRPr="0045210B" w:rsidRDefault="0045210B" w:rsidP="0045210B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45210B">
        <w:rPr>
          <w:rFonts w:asciiTheme="minorHAnsi" w:hAnsiTheme="minorHAnsi"/>
          <w:i/>
          <w:sz w:val="28"/>
          <w:szCs w:val="28"/>
        </w:rPr>
        <w:t xml:space="preserve">Které </w:t>
      </w:r>
      <w:r w:rsidRPr="00B916A3">
        <w:rPr>
          <w:rFonts w:asciiTheme="minorHAnsi" w:hAnsiTheme="minorHAnsi"/>
          <w:i/>
          <w:color w:val="FF0000"/>
          <w:sz w:val="28"/>
          <w:szCs w:val="28"/>
        </w:rPr>
        <w:t>poetismy</w:t>
      </w:r>
      <w:r w:rsidRPr="0045210B">
        <w:rPr>
          <w:rFonts w:asciiTheme="minorHAnsi" w:hAnsiTheme="minorHAnsi"/>
          <w:i/>
          <w:sz w:val="28"/>
          <w:szCs w:val="28"/>
        </w:rPr>
        <w:t xml:space="preserve"> překladatelka užila? </w:t>
      </w:r>
    </w:p>
    <w:p w:rsidR="0045210B" w:rsidRPr="0045210B" w:rsidRDefault="0045210B" w:rsidP="0045210B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45210B">
        <w:rPr>
          <w:rFonts w:asciiTheme="minorHAnsi" w:hAnsiTheme="minorHAnsi"/>
          <w:i/>
          <w:sz w:val="28"/>
          <w:szCs w:val="28"/>
        </w:rPr>
        <w:t>Jaké shodné znaky Slova o pluku Igorově a Písně o Rolandovi a o Nibelunzích na</w:t>
      </w:r>
      <w:r>
        <w:rPr>
          <w:rFonts w:asciiTheme="minorHAnsi" w:hAnsiTheme="minorHAnsi"/>
          <w:i/>
          <w:sz w:val="28"/>
          <w:szCs w:val="28"/>
        </w:rPr>
        <w:t>jdete?</w:t>
      </w:r>
    </w:p>
    <w:p w:rsidR="0045210B" w:rsidRDefault="0045210B" w:rsidP="0045210B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/>
          <w:i/>
          <w:sz w:val="28"/>
          <w:szCs w:val="28"/>
        </w:rPr>
      </w:pPr>
      <w:r w:rsidRPr="0045210B">
        <w:rPr>
          <w:rFonts w:asciiTheme="minorHAnsi" w:hAnsiTheme="minorHAnsi"/>
          <w:i/>
          <w:sz w:val="28"/>
          <w:szCs w:val="28"/>
        </w:rPr>
        <w:t xml:space="preserve">Co je společné antickému a středověkému </w:t>
      </w:r>
      <w:r w:rsidRPr="00B916A3">
        <w:rPr>
          <w:rFonts w:asciiTheme="minorHAnsi" w:hAnsiTheme="minorHAnsi"/>
          <w:i/>
          <w:color w:val="FF0000"/>
          <w:sz w:val="28"/>
          <w:szCs w:val="28"/>
        </w:rPr>
        <w:t>eposu</w:t>
      </w:r>
      <w:r w:rsidRPr="0045210B">
        <w:rPr>
          <w:rFonts w:asciiTheme="minorHAnsi" w:hAnsiTheme="minorHAnsi"/>
          <w:i/>
          <w:sz w:val="28"/>
          <w:szCs w:val="28"/>
        </w:rPr>
        <w:t>?</w:t>
      </w:r>
    </w:p>
    <w:p w:rsidR="0045210B" w:rsidRDefault="0045210B" w:rsidP="0045210B">
      <w:pPr>
        <w:pStyle w:val="Normlnweb"/>
        <w:spacing w:line="360" w:lineRule="auto"/>
        <w:ind w:left="1004"/>
        <w:contextualSpacing/>
        <w:jc w:val="both"/>
        <w:rPr>
          <w:rFonts w:asciiTheme="minorHAnsi" w:hAnsiTheme="minorHAnsi"/>
          <w:i/>
          <w:sz w:val="28"/>
          <w:szCs w:val="28"/>
        </w:rPr>
      </w:pPr>
    </w:p>
    <w:p w:rsidR="00816D13" w:rsidRDefault="00816D13" w:rsidP="0045210B">
      <w:pPr>
        <w:pStyle w:val="Normlnweb"/>
        <w:spacing w:line="360" w:lineRule="auto"/>
        <w:ind w:left="1004"/>
        <w:contextualSpacing/>
        <w:jc w:val="both"/>
        <w:rPr>
          <w:rFonts w:asciiTheme="minorHAnsi" w:hAnsiTheme="minorHAnsi"/>
          <w:i/>
          <w:sz w:val="28"/>
          <w:szCs w:val="28"/>
        </w:rPr>
      </w:pPr>
    </w:p>
    <w:p w:rsidR="00816D13" w:rsidRDefault="00816D13" w:rsidP="0045210B">
      <w:pPr>
        <w:pStyle w:val="Normlnweb"/>
        <w:spacing w:line="360" w:lineRule="auto"/>
        <w:ind w:left="1004"/>
        <w:contextualSpacing/>
        <w:jc w:val="both"/>
        <w:rPr>
          <w:rFonts w:asciiTheme="minorHAnsi" w:hAnsiTheme="minorHAnsi"/>
          <w:i/>
          <w:sz w:val="28"/>
          <w:szCs w:val="28"/>
        </w:rPr>
      </w:pPr>
    </w:p>
    <w:p w:rsidR="00816D13" w:rsidRDefault="00816D13" w:rsidP="0045210B">
      <w:pPr>
        <w:pStyle w:val="Normlnweb"/>
        <w:spacing w:line="360" w:lineRule="auto"/>
        <w:ind w:left="1004"/>
        <w:contextualSpacing/>
        <w:jc w:val="both"/>
        <w:rPr>
          <w:rFonts w:asciiTheme="minorHAnsi" w:hAnsiTheme="minorHAnsi"/>
          <w:i/>
          <w:sz w:val="28"/>
          <w:szCs w:val="28"/>
        </w:rPr>
      </w:pPr>
    </w:p>
    <w:p w:rsidR="00816D13" w:rsidRDefault="00816D13" w:rsidP="0045210B">
      <w:pPr>
        <w:pStyle w:val="Normlnweb"/>
        <w:spacing w:line="360" w:lineRule="auto"/>
        <w:ind w:left="1004"/>
        <w:contextualSpacing/>
        <w:jc w:val="both"/>
        <w:rPr>
          <w:rFonts w:asciiTheme="minorHAnsi" w:hAnsiTheme="minorHAnsi"/>
          <w:i/>
          <w:sz w:val="28"/>
          <w:szCs w:val="28"/>
        </w:rPr>
      </w:pPr>
    </w:p>
    <w:p w:rsidR="00816D13" w:rsidRPr="0045210B" w:rsidRDefault="00816D13" w:rsidP="0045210B">
      <w:pPr>
        <w:pStyle w:val="Normlnweb"/>
        <w:spacing w:line="360" w:lineRule="auto"/>
        <w:ind w:left="1004"/>
        <w:contextualSpacing/>
        <w:jc w:val="both"/>
        <w:rPr>
          <w:rFonts w:asciiTheme="minorHAnsi" w:hAnsiTheme="minorHAnsi"/>
          <w:i/>
          <w:sz w:val="28"/>
          <w:szCs w:val="28"/>
        </w:rPr>
      </w:pPr>
    </w:p>
    <w:p w:rsidR="00816D13" w:rsidRPr="00816D13" w:rsidRDefault="00816D13" w:rsidP="00816D13">
      <w:pPr>
        <w:pStyle w:val="Normlnweb"/>
        <w:spacing w:line="252" w:lineRule="auto"/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</w:pPr>
      <w:r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  <w:t>Otázka n</w:t>
      </w:r>
      <w:r w:rsidRPr="00816D13">
        <w:rPr>
          <w:rFonts w:asciiTheme="minorHAnsi" w:hAnsiTheme="minorHAnsi"/>
          <w:b/>
          <w:color w:val="FFFFFF" w:themeColor="background1"/>
          <w:sz w:val="28"/>
          <w:szCs w:val="28"/>
          <w:highlight w:val="darkMagenta"/>
        </w:rPr>
        <w:t>a závěr:</w:t>
      </w:r>
    </w:p>
    <w:p w:rsidR="00276038" w:rsidRPr="001B7C83" w:rsidRDefault="00816D13" w:rsidP="00816D13">
      <w:pPr>
        <w:pStyle w:val="Normlnweb"/>
        <w:numPr>
          <w:ilvl w:val="0"/>
          <w:numId w:val="5"/>
        </w:numPr>
        <w:spacing w:line="360" w:lineRule="auto"/>
        <w:contextualSpacing/>
        <w:jc w:val="both"/>
        <w:rPr>
          <w:sz w:val="36"/>
          <w:szCs w:val="28"/>
        </w:rPr>
      </w:pPr>
      <w:r w:rsidRPr="00816D13">
        <w:rPr>
          <w:rFonts w:asciiTheme="minorHAnsi" w:hAnsiTheme="minorHAnsi"/>
          <w:i/>
          <w:sz w:val="28"/>
          <w:szCs w:val="28"/>
        </w:rPr>
        <w:t>Co je typické pro hlavní postavy hrdinských eposů? Objevují se podobní hrdinové v současné literární či filmové tvorbě?</w:t>
      </w:r>
      <w:bookmarkStart w:id="0" w:name="_GoBack"/>
      <w:bookmarkEnd w:id="0"/>
    </w:p>
    <w:sectPr w:rsidR="00276038" w:rsidRPr="001B7C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E9" w:rsidRDefault="00BB19E9" w:rsidP="00A74887">
      <w:pPr>
        <w:spacing w:after="0" w:line="240" w:lineRule="auto"/>
      </w:pPr>
      <w:r>
        <w:separator/>
      </w:r>
    </w:p>
  </w:endnote>
  <w:endnote w:type="continuationSeparator" w:id="0">
    <w:p w:rsidR="00BB19E9" w:rsidRDefault="00BB19E9" w:rsidP="00A7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FD" w:rsidRDefault="006A7541" w:rsidP="00A74887">
    <w:pPr>
      <w:pStyle w:val="Zpat"/>
      <w:jc w:val="center"/>
    </w:pPr>
    <w:sdt>
      <w:sdtPr>
        <w:id w:val="-1162462989"/>
        <w:docPartObj>
          <w:docPartGallery w:val="Page Numbers (Bottom of Page)"/>
          <w:docPartUnique/>
        </w:docPartObj>
      </w:sdtPr>
      <w:sdtEndPr/>
      <w:sdtContent>
        <w:r w:rsidR="00D739FD">
          <w:t>- </w:t>
        </w:r>
        <w:r w:rsidR="00D739FD">
          <w:fldChar w:fldCharType="begin"/>
        </w:r>
        <w:r w:rsidR="00D739FD">
          <w:instrText>PAGE   \* MERGEFORMAT</w:instrText>
        </w:r>
        <w:r w:rsidR="00D739FD">
          <w:fldChar w:fldCharType="separate"/>
        </w:r>
        <w:r>
          <w:rPr>
            <w:noProof/>
          </w:rPr>
          <w:t>1</w:t>
        </w:r>
        <w:r w:rsidR="00D739FD">
          <w:fldChar w:fldCharType="end"/>
        </w:r>
        <w:r w:rsidR="00D739FD">
          <w:t> -</w:t>
        </w:r>
      </w:sdtContent>
    </w:sdt>
  </w:p>
  <w:p w:rsidR="00D739FD" w:rsidRDefault="00D739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E9" w:rsidRDefault="00BB19E9" w:rsidP="00A74887">
      <w:pPr>
        <w:spacing w:after="0" w:line="240" w:lineRule="auto"/>
      </w:pPr>
      <w:r>
        <w:separator/>
      </w:r>
    </w:p>
  </w:footnote>
  <w:footnote w:type="continuationSeparator" w:id="0">
    <w:p w:rsidR="00BB19E9" w:rsidRDefault="00BB19E9" w:rsidP="00A7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FD" w:rsidRDefault="00D739FD">
    <w:pPr>
      <w:pStyle w:val="Zhlav"/>
    </w:pPr>
    <w:r>
      <w:rPr>
        <w:noProof/>
        <w:lang w:eastAsia="cs-CZ"/>
      </w:rPr>
      <w:drawing>
        <wp:inline distT="0" distB="0" distL="0" distR="0" wp14:anchorId="503A1BC9" wp14:editId="6048D69E">
          <wp:extent cx="5749290" cy="1028065"/>
          <wp:effectExtent l="0" t="0" r="381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FDA"/>
    <w:multiLevelType w:val="hybridMultilevel"/>
    <w:tmpl w:val="73F02292"/>
    <w:lvl w:ilvl="0" w:tplc="A32094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544513"/>
    <w:multiLevelType w:val="singleLevel"/>
    <w:tmpl w:val="372E3102"/>
    <w:lvl w:ilvl="0">
      <w:start w:val="3"/>
      <w:numFmt w:val="decimal"/>
      <w:lvlText w:val="(%1)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">
    <w:nsid w:val="4393309C"/>
    <w:multiLevelType w:val="hybridMultilevel"/>
    <w:tmpl w:val="E8C8C8BE"/>
    <w:lvl w:ilvl="0" w:tplc="8786B5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EC64B9"/>
    <w:multiLevelType w:val="singleLevel"/>
    <w:tmpl w:val="02C81BC2"/>
    <w:lvl w:ilvl="0">
      <w:start w:val="1"/>
      <w:numFmt w:val="decimal"/>
      <w:lvlText w:val="(%1)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">
    <w:nsid w:val="518D6750"/>
    <w:multiLevelType w:val="hybridMultilevel"/>
    <w:tmpl w:val="7550FF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F46399E"/>
    <w:multiLevelType w:val="hybridMultilevel"/>
    <w:tmpl w:val="926E2620"/>
    <w:lvl w:ilvl="0" w:tplc="1DC8C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C105F"/>
    <w:multiLevelType w:val="hybridMultilevel"/>
    <w:tmpl w:val="BC8CFF3A"/>
    <w:lvl w:ilvl="0" w:tplc="F5DA65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BB26B9"/>
    <w:multiLevelType w:val="hybridMultilevel"/>
    <w:tmpl w:val="8E3881E0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6C2F0B90"/>
    <w:multiLevelType w:val="hybridMultilevel"/>
    <w:tmpl w:val="B1907E24"/>
    <w:lvl w:ilvl="0" w:tplc="C700019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801221B"/>
    <w:multiLevelType w:val="hybridMultilevel"/>
    <w:tmpl w:val="D2628818"/>
    <w:lvl w:ilvl="0" w:tplc="CC6E3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87"/>
    <w:rsid w:val="0002256F"/>
    <w:rsid w:val="00026340"/>
    <w:rsid w:val="00071CA5"/>
    <w:rsid w:val="000D50F9"/>
    <w:rsid w:val="001473E0"/>
    <w:rsid w:val="00174174"/>
    <w:rsid w:val="001B7C83"/>
    <w:rsid w:val="001C01E8"/>
    <w:rsid w:val="001C57F3"/>
    <w:rsid w:val="00221D8D"/>
    <w:rsid w:val="00240326"/>
    <w:rsid w:val="00251261"/>
    <w:rsid w:val="00276038"/>
    <w:rsid w:val="002D70CF"/>
    <w:rsid w:val="002F0AC1"/>
    <w:rsid w:val="0031214C"/>
    <w:rsid w:val="0031421C"/>
    <w:rsid w:val="003540A0"/>
    <w:rsid w:val="003E606B"/>
    <w:rsid w:val="00450FB9"/>
    <w:rsid w:val="0045210B"/>
    <w:rsid w:val="004C6D58"/>
    <w:rsid w:val="00536E75"/>
    <w:rsid w:val="00556974"/>
    <w:rsid w:val="00560ED0"/>
    <w:rsid w:val="00564552"/>
    <w:rsid w:val="005A5049"/>
    <w:rsid w:val="005A7997"/>
    <w:rsid w:val="005B6E69"/>
    <w:rsid w:val="005C5D5F"/>
    <w:rsid w:val="005D462F"/>
    <w:rsid w:val="00615255"/>
    <w:rsid w:val="00650C38"/>
    <w:rsid w:val="00657161"/>
    <w:rsid w:val="00667E94"/>
    <w:rsid w:val="006A7541"/>
    <w:rsid w:val="006B21B5"/>
    <w:rsid w:val="006B4C5E"/>
    <w:rsid w:val="006D52EF"/>
    <w:rsid w:val="006F1826"/>
    <w:rsid w:val="006F1FBB"/>
    <w:rsid w:val="0071639A"/>
    <w:rsid w:val="00756E89"/>
    <w:rsid w:val="007866C9"/>
    <w:rsid w:val="007A2ADF"/>
    <w:rsid w:val="007D16CA"/>
    <w:rsid w:val="007D3C0B"/>
    <w:rsid w:val="00816D13"/>
    <w:rsid w:val="008B2454"/>
    <w:rsid w:val="008B4688"/>
    <w:rsid w:val="008C778E"/>
    <w:rsid w:val="008D156A"/>
    <w:rsid w:val="009025A4"/>
    <w:rsid w:val="009359AF"/>
    <w:rsid w:val="00967C9D"/>
    <w:rsid w:val="009D3C83"/>
    <w:rsid w:val="009E1087"/>
    <w:rsid w:val="00A234F0"/>
    <w:rsid w:val="00A36058"/>
    <w:rsid w:val="00A36C57"/>
    <w:rsid w:val="00A461C4"/>
    <w:rsid w:val="00A62E15"/>
    <w:rsid w:val="00A74887"/>
    <w:rsid w:val="00A96B67"/>
    <w:rsid w:val="00A9789A"/>
    <w:rsid w:val="00B005D9"/>
    <w:rsid w:val="00B01666"/>
    <w:rsid w:val="00B24DAE"/>
    <w:rsid w:val="00B33DAC"/>
    <w:rsid w:val="00B61DAA"/>
    <w:rsid w:val="00B6541D"/>
    <w:rsid w:val="00B738E6"/>
    <w:rsid w:val="00B916A3"/>
    <w:rsid w:val="00BB19E9"/>
    <w:rsid w:val="00BD4BB5"/>
    <w:rsid w:val="00BD528B"/>
    <w:rsid w:val="00BE27F9"/>
    <w:rsid w:val="00BE56AC"/>
    <w:rsid w:val="00BF56B1"/>
    <w:rsid w:val="00CA39A9"/>
    <w:rsid w:val="00CD0359"/>
    <w:rsid w:val="00D2536E"/>
    <w:rsid w:val="00D739FD"/>
    <w:rsid w:val="00D879E9"/>
    <w:rsid w:val="00DA21BA"/>
    <w:rsid w:val="00DB6E35"/>
    <w:rsid w:val="00DB73CE"/>
    <w:rsid w:val="00DC22F7"/>
    <w:rsid w:val="00E22F86"/>
    <w:rsid w:val="00E23A16"/>
    <w:rsid w:val="00EC181D"/>
    <w:rsid w:val="00ED1896"/>
    <w:rsid w:val="00EE7173"/>
    <w:rsid w:val="00F14160"/>
    <w:rsid w:val="00F14815"/>
    <w:rsid w:val="00F2312D"/>
    <w:rsid w:val="00F66CCA"/>
    <w:rsid w:val="00F721E0"/>
    <w:rsid w:val="00F8521F"/>
    <w:rsid w:val="00FA3DFF"/>
    <w:rsid w:val="00FC00DD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C5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6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887"/>
  </w:style>
  <w:style w:type="paragraph" w:styleId="Zpat">
    <w:name w:val="footer"/>
    <w:basedOn w:val="Normln"/>
    <w:link w:val="Zpat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887"/>
  </w:style>
  <w:style w:type="paragraph" w:styleId="Textbubliny">
    <w:name w:val="Balloon Text"/>
    <w:basedOn w:val="Normln"/>
    <w:link w:val="TextbublinyChar"/>
    <w:uiPriority w:val="99"/>
    <w:semiHidden/>
    <w:unhideWhenUsed/>
    <w:rsid w:val="00A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8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B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654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54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B6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2512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42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71CA5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E22F86"/>
  </w:style>
  <w:style w:type="character" w:customStyle="1" w:styleId="Nadpis2Char">
    <w:name w:val="Nadpis 2 Char"/>
    <w:basedOn w:val="Standardnpsmoodstavce"/>
    <w:link w:val="Nadpis2"/>
    <w:uiPriority w:val="9"/>
    <w:rsid w:val="003E6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C5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6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887"/>
  </w:style>
  <w:style w:type="paragraph" w:styleId="Zpat">
    <w:name w:val="footer"/>
    <w:basedOn w:val="Normln"/>
    <w:link w:val="Zpat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887"/>
  </w:style>
  <w:style w:type="paragraph" w:styleId="Textbubliny">
    <w:name w:val="Balloon Text"/>
    <w:basedOn w:val="Normln"/>
    <w:link w:val="TextbublinyChar"/>
    <w:uiPriority w:val="99"/>
    <w:semiHidden/>
    <w:unhideWhenUsed/>
    <w:rsid w:val="00A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8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B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654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54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B6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2512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42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71CA5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E22F86"/>
  </w:style>
  <w:style w:type="character" w:customStyle="1" w:styleId="Nadpis2Char">
    <w:name w:val="Nadpis 2 Char"/>
    <w:basedOn w:val="Standardnpsmoodstavce"/>
    <w:link w:val="Nadpis2"/>
    <w:uiPriority w:val="9"/>
    <w:rsid w:val="003E6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2E93C-5784-4516-BAC1-1C34D0F5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12</Pages>
  <Words>2169</Words>
  <Characters>12800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    Základní charakteristika doby: </vt:lpstr>
      <vt:lpstr>    Středověké umění:</vt:lpstr>
      <vt:lpstr>    /</vt:lpstr>
      <vt:lpstr>    </vt:lpstr>
      <vt:lpstr>    Středověká literatura:</vt:lpstr>
      <vt:lpstr>    Literární druhy a žánry:</vt:lpstr>
    </vt:vector>
  </TitlesOfParts>
  <Company>TOSHIBA</Company>
  <LinksUpToDate>false</LinksUpToDate>
  <CharactersWithSpaces>14940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Dejmková</dc:creator>
  <cp:keywords>DUM</cp:keywords>
  <cp:lastModifiedBy>Jana Dejmková</cp:lastModifiedBy>
  <cp:revision>16</cp:revision>
  <dcterms:created xsi:type="dcterms:W3CDTF">2013-06-07T19:11:00Z</dcterms:created>
  <dcterms:modified xsi:type="dcterms:W3CDTF">2014-02-09T09:15:00Z</dcterms:modified>
</cp:coreProperties>
</file>